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BBD70" w14:textId="74CE4E4A" w:rsidR="00050D0A" w:rsidRDefault="00050D0A" w:rsidP="00990B3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ACCESS Department Meeting</w:t>
      </w:r>
      <w:r w:rsidR="00990B34">
        <w:rPr>
          <w:b/>
          <w:bCs/>
          <w:sz w:val="24"/>
          <w:szCs w:val="24"/>
        </w:rPr>
        <w:t xml:space="preserve"> Notes</w:t>
      </w:r>
    </w:p>
    <w:p w14:paraId="0A1CF0E6" w14:textId="18196CB1" w:rsidR="00990B34" w:rsidRDefault="003F1D74" w:rsidP="00990B3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050D0A">
        <w:rPr>
          <w:b/>
          <w:bCs/>
          <w:sz w:val="24"/>
          <w:szCs w:val="24"/>
        </w:rPr>
        <w:t xml:space="preserve"> </w:t>
      </w:r>
      <w:r w:rsidR="00991A40">
        <w:rPr>
          <w:b/>
          <w:bCs/>
          <w:sz w:val="24"/>
          <w:szCs w:val="24"/>
        </w:rPr>
        <w:t>1</w:t>
      </w:r>
      <w:r w:rsidR="00E33417">
        <w:rPr>
          <w:b/>
          <w:bCs/>
          <w:sz w:val="24"/>
          <w:szCs w:val="24"/>
        </w:rPr>
        <w:t>,</w:t>
      </w:r>
      <w:r w:rsidR="00050D0A">
        <w:rPr>
          <w:b/>
          <w:bCs/>
          <w:sz w:val="24"/>
          <w:szCs w:val="24"/>
        </w:rPr>
        <w:t xml:space="preserve"> 2022</w:t>
      </w:r>
    </w:p>
    <w:p w14:paraId="594D15A5" w14:textId="77777777" w:rsidR="00990B34" w:rsidRDefault="00990B34" w:rsidP="00990B34">
      <w:pPr>
        <w:pStyle w:val="NoSpacing"/>
        <w:jc w:val="center"/>
        <w:rPr>
          <w:b/>
          <w:bCs/>
          <w:sz w:val="24"/>
          <w:szCs w:val="24"/>
        </w:rPr>
      </w:pPr>
    </w:p>
    <w:p w14:paraId="3FDDA09E" w14:textId="77777777" w:rsidR="00D1532A" w:rsidRDefault="00D1532A" w:rsidP="004A1FA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SHOUT OUTS</w:t>
      </w:r>
    </w:p>
    <w:p w14:paraId="044EA5F4" w14:textId="4B39ABB2" w:rsidR="00D1532A" w:rsidRDefault="00D1532A" w:rsidP="00D1532A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Thank you to everyone who helped with the Autism Awareness Getting Crafty with ACCESS event.  It was a big success, with over 80 students in attendance.</w:t>
      </w:r>
      <w:r w:rsidR="00C87198">
        <w:rPr>
          <w:sz w:val="24"/>
          <w:szCs w:val="24"/>
        </w:rPr>
        <w:t xml:space="preserve"> </w:t>
      </w:r>
    </w:p>
    <w:p w14:paraId="22E17DC3" w14:textId="3F0CA197" w:rsidR="00D1532A" w:rsidRDefault="00C87198" w:rsidP="00D1532A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Thank you to everyone who helped with </w:t>
      </w:r>
      <w:r w:rsidR="000008CE">
        <w:rPr>
          <w:sz w:val="24"/>
          <w:szCs w:val="24"/>
        </w:rPr>
        <w:t xml:space="preserve">the </w:t>
      </w:r>
      <w:r w:rsidR="003D648D">
        <w:rPr>
          <w:sz w:val="24"/>
          <w:szCs w:val="24"/>
        </w:rPr>
        <w:t>Summer</w:t>
      </w:r>
      <w:r>
        <w:rPr>
          <w:sz w:val="24"/>
          <w:szCs w:val="24"/>
        </w:rPr>
        <w:t xml:space="preserve"> Registration Drop-In </w:t>
      </w:r>
      <w:r w:rsidR="003D648D">
        <w:rPr>
          <w:sz w:val="24"/>
          <w:szCs w:val="24"/>
        </w:rPr>
        <w:t>event</w:t>
      </w:r>
      <w:r>
        <w:rPr>
          <w:sz w:val="24"/>
          <w:szCs w:val="24"/>
        </w:rPr>
        <w:t xml:space="preserve"> today</w:t>
      </w:r>
      <w:r w:rsidR="00CD4EB5">
        <w:rPr>
          <w:sz w:val="24"/>
          <w:szCs w:val="24"/>
        </w:rPr>
        <w:t>.</w:t>
      </w:r>
    </w:p>
    <w:p w14:paraId="7DF39253" w14:textId="77777777" w:rsidR="00D1532A" w:rsidRDefault="00D1532A" w:rsidP="004A1FAA">
      <w:pPr>
        <w:pStyle w:val="NoSpacing"/>
        <w:rPr>
          <w:b/>
          <w:bCs/>
          <w:sz w:val="24"/>
          <w:szCs w:val="24"/>
        </w:rPr>
      </w:pPr>
    </w:p>
    <w:p w14:paraId="7BB839FC" w14:textId="6D0BEF98" w:rsidR="009D08AA" w:rsidRPr="00050D0A" w:rsidRDefault="009D08AA" w:rsidP="004A1FAA">
      <w:pPr>
        <w:pStyle w:val="NoSpacing"/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Malia’s District Updates</w:t>
      </w:r>
    </w:p>
    <w:p w14:paraId="305C15D9" w14:textId="77777777" w:rsidR="00E96576" w:rsidRPr="00050D0A" w:rsidRDefault="00E96576" w:rsidP="009D08AA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Grad Fest</w:t>
      </w:r>
    </w:p>
    <w:p w14:paraId="1D643ED7" w14:textId="4B1B0830" w:rsidR="00E96576" w:rsidRPr="00AA2DC3" w:rsidRDefault="00AA2DC3" w:rsidP="00AA2DC3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Grad Fest is Saturday, May 21.  Thank you to all the ACCESS faculty and staff who have volunteered for Grad Fest.  Currently, we have 85 ACCESS students registered for </w:t>
      </w:r>
      <w:r w:rsidR="000008CE">
        <w:rPr>
          <w:sz w:val="24"/>
          <w:szCs w:val="24"/>
        </w:rPr>
        <w:t>the event</w:t>
      </w:r>
      <w:r>
        <w:rPr>
          <w:sz w:val="24"/>
          <w:szCs w:val="24"/>
        </w:rPr>
        <w:t>.</w:t>
      </w:r>
    </w:p>
    <w:p w14:paraId="3AA364C5" w14:textId="29CB7362" w:rsidR="003D6E0F" w:rsidRPr="00050D0A" w:rsidRDefault="009D08AA" w:rsidP="00E96576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Commencement</w:t>
      </w:r>
    </w:p>
    <w:p w14:paraId="09DDF849" w14:textId="2DE8A91A" w:rsidR="003D6E0F" w:rsidRDefault="009D08AA" w:rsidP="003D6E0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June 10 at 5</w:t>
      </w:r>
      <w:r w:rsidR="000008CE">
        <w:rPr>
          <w:sz w:val="24"/>
          <w:szCs w:val="24"/>
        </w:rPr>
        <w:t>:30</w:t>
      </w:r>
      <w:r>
        <w:rPr>
          <w:sz w:val="24"/>
          <w:szCs w:val="24"/>
        </w:rPr>
        <w:t xml:space="preserve"> PM Hilmer Lodge Stadium</w:t>
      </w:r>
    </w:p>
    <w:p w14:paraId="1D3B2D39" w14:textId="3E5CDC2C" w:rsidR="003D6E0F" w:rsidRPr="0011340C" w:rsidRDefault="009D08AA" w:rsidP="0011340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Faculty are required to attend</w:t>
      </w:r>
      <w:r w:rsidR="0011340C">
        <w:rPr>
          <w:sz w:val="24"/>
          <w:szCs w:val="24"/>
        </w:rPr>
        <w:t xml:space="preserve"> and c</w:t>
      </w:r>
      <w:r w:rsidR="0001065D" w:rsidRPr="0011340C">
        <w:rPr>
          <w:sz w:val="24"/>
          <w:szCs w:val="24"/>
        </w:rPr>
        <w:t>lassified</w:t>
      </w:r>
      <w:r w:rsidR="003D6E0F" w:rsidRPr="0011340C">
        <w:rPr>
          <w:sz w:val="24"/>
          <w:szCs w:val="24"/>
        </w:rPr>
        <w:t xml:space="preserve"> staff are paid to attend</w:t>
      </w:r>
    </w:p>
    <w:p w14:paraId="1A9824C6" w14:textId="508FD6B6" w:rsidR="003D6E0F" w:rsidRDefault="00AA2DC3" w:rsidP="003D6E0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Thank you to the ACCESS staff who are working Commencement</w:t>
      </w:r>
      <w:r w:rsidR="005D62BF">
        <w:rPr>
          <w:sz w:val="24"/>
          <w:szCs w:val="24"/>
        </w:rPr>
        <w:t xml:space="preserve">. </w:t>
      </w:r>
      <w:r w:rsidR="00725A66">
        <w:rPr>
          <w:sz w:val="24"/>
          <w:szCs w:val="24"/>
        </w:rPr>
        <w:t>We could use more volunteers.</w:t>
      </w:r>
    </w:p>
    <w:p w14:paraId="6B8D4C16" w14:textId="5BC676A4" w:rsidR="005D62BF" w:rsidRDefault="005D62BF" w:rsidP="003D6E0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When we get calls about accessibility for </w:t>
      </w:r>
      <w:r w:rsidR="0011340C">
        <w:rPr>
          <w:sz w:val="24"/>
          <w:szCs w:val="24"/>
        </w:rPr>
        <w:t>Commencement</w:t>
      </w:r>
      <w:r>
        <w:rPr>
          <w:sz w:val="24"/>
          <w:szCs w:val="24"/>
        </w:rPr>
        <w:t xml:space="preserve">, please first refer </w:t>
      </w:r>
      <w:r w:rsidR="0011340C">
        <w:rPr>
          <w:sz w:val="24"/>
          <w:szCs w:val="24"/>
        </w:rPr>
        <w:t>students</w:t>
      </w:r>
      <w:r>
        <w:rPr>
          <w:sz w:val="24"/>
          <w:szCs w:val="24"/>
        </w:rPr>
        <w:t xml:space="preserve"> and guests </w:t>
      </w:r>
      <w:r w:rsidR="0011340C">
        <w:rPr>
          <w:sz w:val="24"/>
          <w:szCs w:val="24"/>
        </w:rPr>
        <w:t>to</w:t>
      </w:r>
      <w:r>
        <w:rPr>
          <w:sz w:val="24"/>
          <w:szCs w:val="24"/>
        </w:rPr>
        <w:t xml:space="preserve"> the </w:t>
      </w:r>
      <w:hyperlink r:id="rId9" w:history="1">
        <w:r w:rsidR="00725A66">
          <w:rPr>
            <w:rStyle w:val="Hyperlink"/>
            <w:sz w:val="24"/>
            <w:szCs w:val="24"/>
          </w:rPr>
          <w:t>Commencement webpage</w:t>
        </w:r>
      </w:hyperlink>
      <w:r>
        <w:rPr>
          <w:sz w:val="24"/>
          <w:szCs w:val="24"/>
        </w:rPr>
        <w:t xml:space="preserve">, which contains a lot of information.  If students and guests have questions </w:t>
      </w:r>
      <w:r w:rsidR="0011340C">
        <w:rPr>
          <w:sz w:val="24"/>
          <w:szCs w:val="24"/>
        </w:rPr>
        <w:t>after</w:t>
      </w:r>
      <w:r>
        <w:rPr>
          <w:sz w:val="24"/>
          <w:szCs w:val="24"/>
        </w:rPr>
        <w:t xml:space="preserve"> reviewing the webpage, </w:t>
      </w:r>
      <w:r w:rsidR="003C52F9">
        <w:rPr>
          <w:sz w:val="24"/>
          <w:szCs w:val="24"/>
        </w:rPr>
        <w:t xml:space="preserve">please ask them to email their question to ACCESS and </w:t>
      </w:r>
      <w:r w:rsidR="0011340C">
        <w:rPr>
          <w:sz w:val="24"/>
          <w:szCs w:val="24"/>
        </w:rPr>
        <w:t>the</w:t>
      </w:r>
      <w:r w:rsidR="003C52F9">
        <w:rPr>
          <w:sz w:val="24"/>
          <w:szCs w:val="24"/>
        </w:rPr>
        <w:t xml:space="preserve"> </w:t>
      </w:r>
      <w:r w:rsidR="0011340C">
        <w:rPr>
          <w:sz w:val="24"/>
          <w:szCs w:val="24"/>
        </w:rPr>
        <w:t>Commencement</w:t>
      </w:r>
      <w:r w:rsidR="003C52F9">
        <w:rPr>
          <w:sz w:val="24"/>
          <w:szCs w:val="24"/>
        </w:rPr>
        <w:t xml:space="preserve"> team will get back to them.</w:t>
      </w:r>
    </w:p>
    <w:p w14:paraId="203D4D92" w14:textId="52BDF494" w:rsidR="0011340C" w:rsidRDefault="0011340C" w:rsidP="003D6E0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Students and guests with ANY </w:t>
      </w:r>
      <w:r w:rsidR="007B3272">
        <w:rPr>
          <w:sz w:val="24"/>
          <w:szCs w:val="24"/>
        </w:rPr>
        <w:t>mobility</w:t>
      </w:r>
      <w:r>
        <w:rPr>
          <w:sz w:val="24"/>
          <w:szCs w:val="24"/>
        </w:rPr>
        <w:t xml:space="preserve"> challenges (do not </w:t>
      </w:r>
      <w:r w:rsidR="00725A66">
        <w:rPr>
          <w:sz w:val="24"/>
          <w:szCs w:val="24"/>
        </w:rPr>
        <w:t>need</w:t>
      </w:r>
      <w:r>
        <w:rPr>
          <w:sz w:val="24"/>
          <w:szCs w:val="24"/>
        </w:rPr>
        <w:t xml:space="preserve"> a disability placard) are directed to park in the Champion parking structure.  </w:t>
      </w:r>
      <w:r w:rsidR="007B3272">
        <w:rPr>
          <w:sz w:val="24"/>
          <w:szCs w:val="24"/>
        </w:rPr>
        <w:t>Students</w:t>
      </w:r>
      <w:r>
        <w:rPr>
          <w:sz w:val="24"/>
          <w:szCs w:val="24"/>
        </w:rPr>
        <w:t xml:space="preserve"> and </w:t>
      </w:r>
      <w:r w:rsidR="007B3272">
        <w:rPr>
          <w:sz w:val="24"/>
          <w:szCs w:val="24"/>
        </w:rPr>
        <w:t xml:space="preserve">guests </w:t>
      </w:r>
      <w:r>
        <w:rPr>
          <w:sz w:val="24"/>
          <w:szCs w:val="24"/>
        </w:rPr>
        <w:t xml:space="preserve">are asked to bring their </w:t>
      </w:r>
      <w:r w:rsidR="007B3272">
        <w:rPr>
          <w:sz w:val="24"/>
          <w:szCs w:val="24"/>
        </w:rPr>
        <w:t>own</w:t>
      </w:r>
      <w:r>
        <w:rPr>
          <w:sz w:val="24"/>
          <w:szCs w:val="24"/>
        </w:rPr>
        <w:t xml:space="preserve"> </w:t>
      </w:r>
      <w:r w:rsidR="007B3272">
        <w:rPr>
          <w:sz w:val="24"/>
          <w:szCs w:val="24"/>
        </w:rPr>
        <w:t>mobility</w:t>
      </w:r>
      <w:r>
        <w:rPr>
          <w:sz w:val="24"/>
          <w:szCs w:val="24"/>
        </w:rPr>
        <w:t xml:space="preserve"> devices </w:t>
      </w:r>
      <w:r w:rsidR="007B3272">
        <w:rPr>
          <w:sz w:val="24"/>
          <w:szCs w:val="24"/>
        </w:rPr>
        <w:t xml:space="preserve">(wheelchair, walker, etc.) </w:t>
      </w:r>
      <w:r>
        <w:rPr>
          <w:sz w:val="24"/>
          <w:szCs w:val="24"/>
        </w:rPr>
        <w:t xml:space="preserve">and personal attendants (or </w:t>
      </w:r>
      <w:r w:rsidR="007B3272">
        <w:rPr>
          <w:sz w:val="24"/>
          <w:szCs w:val="24"/>
        </w:rPr>
        <w:t xml:space="preserve">friends/family to assist) as Mt SAC will not provide mobility devices or personal assistance.  </w:t>
      </w:r>
    </w:p>
    <w:p w14:paraId="4C3BD700" w14:textId="6C7C3D5C" w:rsidR="00FF6BCF" w:rsidRPr="003A37CC" w:rsidRDefault="00FF6BCF" w:rsidP="003A37CC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Position</w:t>
      </w:r>
      <w:r w:rsidR="00913617">
        <w:rPr>
          <w:b/>
          <w:bCs/>
          <w:sz w:val="24"/>
          <w:szCs w:val="24"/>
        </w:rPr>
        <w:t>s</w:t>
      </w:r>
      <w:r w:rsidRPr="00050D0A">
        <w:rPr>
          <w:b/>
          <w:bCs/>
          <w:sz w:val="24"/>
          <w:szCs w:val="24"/>
        </w:rPr>
        <w:t xml:space="preserve"> Updates</w:t>
      </w:r>
    </w:p>
    <w:p w14:paraId="0612FCE6" w14:textId="5B766B55" w:rsidR="0028798A" w:rsidRDefault="00ED3049" w:rsidP="00FF6BC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Adjunct LD Specialist: </w:t>
      </w:r>
      <w:r w:rsidR="006A0044">
        <w:rPr>
          <w:sz w:val="24"/>
          <w:szCs w:val="24"/>
        </w:rPr>
        <w:t>We</w:t>
      </w:r>
      <w:r w:rsidR="00913617">
        <w:rPr>
          <w:sz w:val="24"/>
          <w:szCs w:val="24"/>
        </w:rPr>
        <w:t xml:space="preserve"> interviewed </w:t>
      </w:r>
      <w:r w:rsidR="00374238">
        <w:rPr>
          <w:sz w:val="24"/>
          <w:szCs w:val="24"/>
        </w:rPr>
        <w:t xml:space="preserve">for the LD Specialist position and identified a successful candidate.  </w:t>
      </w:r>
      <w:r w:rsidR="00DB1BA9">
        <w:rPr>
          <w:sz w:val="24"/>
          <w:szCs w:val="24"/>
        </w:rPr>
        <w:t>AS</w:t>
      </w:r>
      <w:r w:rsidR="004F3072">
        <w:rPr>
          <w:sz w:val="24"/>
          <w:szCs w:val="24"/>
        </w:rPr>
        <w:t xml:space="preserve"> is a current school </w:t>
      </w:r>
      <w:r w:rsidR="0028798A">
        <w:rPr>
          <w:sz w:val="24"/>
          <w:szCs w:val="24"/>
        </w:rPr>
        <w:t>psychologist</w:t>
      </w:r>
      <w:r w:rsidR="00F31074">
        <w:rPr>
          <w:sz w:val="24"/>
          <w:szCs w:val="24"/>
        </w:rPr>
        <w:t xml:space="preserve"> with a great </w:t>
      </w:r>
      <w:r w:rsidR="0028798A">
        <w:rPr>
          <w:sz w:val="24"/>
          <w:szCs w:val="24"/>
        </w:rPr>
        <w:t>background</w:t>
      </w:r>
      <w:r w:rsidR="00F31074">
        <w:rPr>
          <w:sz w:val="24"/>
          <w:szCs w:val="24"/>
        </w:rPr>
        <w:t xml:space="preserve"> in LD assessment and </w:t>
      </w:r>
      <w:r w:rsidR="0028798A">
        <w:rPr>
          <w:sz w:val="24"/>
          <w:szCs w:val="24"/>
        </w:rPr>
        <w:t>providing</w:t>
      </w:r>
      <w:r w:rsidR="00F31074">
        <w:rPr>
          <w:sz w:val="24"/>
          <w:szCs w:val="24"/>
        </w:rPr>
        <w:t xml:space="preserve"> learning strategies and accommodations.  She also is a former Mt SAC international student.  She will start </w:t>
      </w:r>
      <w:r w:rsidR="0028798A">
        <w:rPr>
          <w:sz w:val="24"/>
          <w:szCs w:val="24"/>
        </w:rPr>
        <w:t>in the summer.</w:t>
      </w:r>
    </w:p>
    <w:p w14:paraId="76F911DB" w14:textId="217FA696" w:rsidR="00FE3371" w:rsidRDefault="00ED3049" w:rsidP="00FF6BC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DHH Coordinator: </w:t>
      </w:r>
      <w:r w:rsidR="003A37CC">
        <w:rPr>
          <w:sz w:val="24"/>
          <w:szCs w:val="24"/>
        </w:rPr>
        <w:t xml:space="preserve">We are </w:t>
      </w:r>
      <w:r w:rsidR="002C5D3F">
        <w:rPr>
          <w:sz w:val="24"/>
          <w:szCs w:val="24"/>
        </w:rPr>
        <w:t>hiring</w:t>
      </w:r>
      <w:r w:rsidR="003A37CC">
        <w:rPr>
          <w:sz w:val="24"/>
          <w:szCs w:val="24"/>
        </w:rPr>
        <w:t xml:space="preserve"> two DHH </w:t>
      </w:r>
      <w:r w:rsidR="002C5D3F">
        <w:rPr>
          <w:sz w:val="24"/>
          <w:szCs w:val="24"/>
        </w:rPr>
        <w:t>Coordinators</w:t>
      </w:r>
      <w:r w:rsidR="003A37CC">
        <w:rPr>
          <w:sz w:val="24"/>
          <w:szCs w:val="24"/>
        </w:rPr>
        <w:t xml:space="preserve">.  Final </w:t>
      </w:r>
      <w:r w:rsidR="002C5D3F">
        <w:rPr>
          <w:sz w:val="24"/>
          <w:szCs w:val="24"/>
        </w:rPr>
        <w:t>interviews</w:t>
      </w:r>
      <w:r w:rsidR="003A37CC">
        <w:rPr>
          <w:sz w:val="24"/>
          <w:szCs w:val="24"/>
        </w:rPr>
        <w:t xml:space="preserve"> </w:t>
      </w:r>
      <w:r w:rsidR="002C5D3F">
        <w:rPr>
          <w:sz w:val="24"/>
          <w:szCs w:val="24"/>
        </w:rPr>
        <w:t>are</w:t>
      </w:r>
      <w:r w:rsidR="003A37CC">
        <w:rPr>
          <w:sz w:val="24"/>
          <w:szCs w:val="24"/>
        </w:rPr>
        <w:t xml:space="preserve"> this week</w:t>
      </w:r>
      <w:r w:rsidR="0028798A">
        <w:rPr>
          <w:sz w:val="24"/>
          <w:szCs w:val="24"/>
        </w:rPr>
        <w:t xml:space="preserve">. </w:t>
      </w:r>
      <w:r w:rsidR="00FE3371">
        <w:rPr>
          <w:sz w:val="24"/>
          <w:szCs w:val="24"/>
        </w:rPr>
        <w:t>We will be</w:t>
      </w:r>
      <w:r w:rsidR="00FE4566">
        <w:rPr>
          <w:sz w:val="24"/>
          <w:szCs w:val="24"/>
        </w:rPr>
        <w:t xml:space="preserve"> offering the positions to the successful candidates this week</w:t>
      </w:r>
    </w:p>
    <w:p w14:paraId="3FB35C3F" w14:textId="6B858D2A" w:rsidR="00776AF3" w:rsidRDefault="00776AF3" w:rsidP="00FF6BC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DHH </w:t>
      </w:r>
      <w:r w:rsidR="007D2546">
        <w:rPr>
          <w:sz w:val="24"/>
          <w:szCs w:val="24"/>
        </w:rPr>
        <w:t>Noncredit</w:t>
      </w:r>
      <w:r>
        <w:rPr>
          <w:sz w:val="24"/>
          <w:szCs w:val="24"/>
        </w:rPr>
        <w:t xml:space="preserve"> Professor: Committee has been formed </w:t>
      </w:r>
      <w:r w:rsidR="00310048">
        <w:rPr>
          <w:sz w:val="24"/>
          <w:szCs w:val="24"/>
        </w:rPr>
        <w:t xml:space="preserve">and has had their first meeting.  Interviews </w:t>
      </w:r>
      <w:r w:rsidR="00913617">
        <w:rPr>
          <w:sz w:val="24"/>
          <w:szCs w:val="24"/>
        </w:rPr>
        <w:t>will</w:t>
      </w:r>
      <w:r w:rsidR="00310048">
        <w:rPr>
          <w:sz w:val="24"/>
          <w:szCs w:val="24"/>
        </w:rPr>
        <w:t xml:space="preserve"> be this month.</w:t>
      </w:r>
    </w:p>
    <w:p w14:paraId="6989E2C6" w14:textId="02A55DBE" w:rsidR="00776AF3" w:rsidRDefault="002731C8" w:rsidP="00FF6BC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DHH Director: </w:t>
      </w:r>
      <w:r w:rsidR="00310048">
        <w:rPr>
          <w:sz w:val="24"/>
          <w:szCs w:val="24"/>
        </w:rPr>
        <w:t xml:space="preserve">The job </w:t>
      </w:r>
      <w:r w:rsidR="00913617">
        <w:rPr>
          <w:sz w:val="24"/>
          <w:szCs w:val="24"/>
        </w:rPr>
        <w:t>has</w:t>
      </w:r>
      <w:r w:rsidR="00310048">
        <w:rPr>
          <w:sz w:val="24"/>
          <w:szCs w:val="24"/>
        </w:rPr>
        <w:t xml:space="preserve"> been posted and is open until June 1.  The goal is to hold interviews in June.</w:t>
      </w:r>
    </w:p>
    <w:p w14:paraId="031CA7C3" w14:textId="61710F44" w:rsidR="00322060" w:rsidRDefault="00322060" w:rsidP="00A648FD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DHH and Innivee Strategies</w:t>
      </w:r>
    </w:p>
    <w:p w14:paraId="4F1DBFC8" w14:textId="4C208C3D" w:rsidR="0093426C" w:rsidRPr="00594CD9" w:rsidRDefault="003D7F9A" w:rsidP="0093426C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B82C3C">
        <w:rPr>
          <w:sz w:val="24"/>
          <w:szCs w:val="24"/>
        </w:rPr>
        <w:t>Innivee Strategies is the deaf-owned company that the District contracted with to complete listening sessions with DHH facu</w:t>
      </w:r>
      <w:r w:rsidR="00CF41D3" w:rsidRPr="00B82C3C">
        <w:rPr>
          <w:sz w:val="24"/>
          <w:szCs w:val="24"/>
        </w:rPr>
        <w:t xml:space="preserve">lty and staff, DHH students, and </w:t>
      </w:r>
      <w:r w:rsidR="004143BD" w:rsidRPr="00B82C3C">
        <w:rPr>
          <w:sz w:val="24"/>
          <w:szCs w:val="24"/>
        </w:rPr>
        <w:lastRenderedPageBreak/>
        <w:t>others</w:t>
      </w:r>
      <w:r w:rsidR="00CF41D3" w:rsidRPr="00B82C3C">
        <w:rPr>
          <w:sz w:val="24"/>
          <w:szCs w:val="24"/>
        </w:rPr>
        <w:t xml:space="preserve"> who work with </w:t>
      </w:r>
      <w:r w:rsidR="00E12D46">
        <w:rPr>
          <w:sz w:val="24"/>
          <w:szCs w:val="24"/>
        </w:rPr>
        <w:t xml:space="preserve">either </w:t>
      </w:r>
      <w:r w:rsidR="00CF41D3" w:rsidRPr="00B82C3C">
        <w:rPr>
          <w:sz w:val="24"/>
          <w:szCs w:val="24"/>
        </w:rPr>
        <w:t xml:space="preserve">DHH or deaf students (Sign Language program, </w:t>
      </w:r>
      <w:r w:rsidR="004143BD" w:rsidRPr="00B82C3C">
        <w:rPr>
          <w:sz w:val="24"/>
          <w:szCs w:val="24"/>
        </w:rPr>
        <w:t>community</w:t>
      </w:r>
      <w:r w:rsidR="00DC649D" w:rsidRPr="00B82C3C">
        <w:rPr>
          <w:sz w:val="24"/>
          <w:szCs w:val="24"/>
        </w:rPr>
        <w:t xml:space="preserve"> agencies).  Innivee </w:t>
      </w:r>
      <w:r w:rsidR="004143BD" w:rsidRPr="00B82C3C">
        <w:rPr>
          <w:sz w:val="24"/>
          <w:szCs w:val="24"/>
        </w:rPr>
        <w:t>Strategies</w:t>
      </w:r>
      <w:r w:rsidR="00DC649D" w:rsidRPr="00B82C3C">
        <w:rPr>
          <w:sz w:val="24"/>
          <w:szCs w:val="24"/>
        </w:rPr>
        <w:t xml:space="preserve"> released their listening sessions</w:t>
      </w:r>
      <w:r w:rsidR="0018696E">
        <w:rPr>
          <w:sz w:val="24"/>
          <w:szCs w:val="24"/>
        </w:rPr>
        <w:t xml:space="preserve"> </w:t>
      </w:r>
      <w:r w:rsidR="00E12D46">
        <w:rPr>
          <w:sz w:val="24"/>
          <w:szCs w:val="24"/>
        </w:rPr>
        <w:t>report,</w:t>
      </w:r>
      <w:r w:rsidR="0018696E">
        <w:rPr>
          <w:sz w:val="24"/>
          <w:szCs w:val="24"/>
        </w:rPr>
        <w:t xml:space="preserve"> </w:t>
      </w:r>
      <w:r w:rsidR="00DC649D" w:rsidRPr="00B82C3C">
        <w:rPr>
          <w:sz w:val="24"/>
          <w:szCs w:val="24"/>
        </w:rPr>
        <w:t xml:space="preserve">and </w:t>
      </w:r>
      <w:r w:rsidR="0018696E">
        <w:rPr>
          <w:sz w:val="24"/>
          <w:szCs w:val="24"/>
        </w:rPr>
        <w:t>this</w:t>
      </w:r>
      <w:r w:rsidR="00DC649D" w:rsidRPr="00B82C3C">
        <w:rPr>
          <w:sz w:val="24"/>
          <w:szCs w:val="24"/>
        </w:rPr>
        <w:t xml:space="preserve"> has resulted in </w:t>
      </w:r>
      <w:r w:rsidR="00B82C3C" w:rsidRPr="00B82C3C">
        <w:rPr>
          <w:sz w:val="24"/>
          <w:szCs w:val="24"/>
        </w:rPr>
        <w:t>strong feelings, opinions,</w:t>
      </w:r>
      <w:r w:rsidR="00B82C3C">
        <w:rPr>
          <w:b/>
          <w:bCs/>
          <w:sz w:val="24"/>
          <w:szCs w:val="24"/>
        </w:rPr>
        <w:t xml:space="preserve"> </w:t>
      </w:r>
      <w:r w:rsidR="00594CD9" w:rsidRPr="00594CD9">
        <w:rPr>
          <w:sz w:val="24"/>
          <w:szCs w:val="24"/>
        </w:rPr>
        <w:t xml:space="preserve">and perspectives </w:t>
      </w:r>
      <w:r w:rsidR="00594CD9">
        <w:rPr>
          <w:sz w:val="24"/>
          <w:szCs w:val="24"/>
        </w:rPr>
        <w:t xml:space="preserve">within these groups.  </w:t>
      </w:r>
      <w:r w:rsidR="0018696E">
        <w:rPr>
          <w:sz w:val="24"/>
          <w:szCs w:val="24"/>
        </w:rPr>
        <w:t xml:space="preserve">Our DHH team </w:t>
      </w:r>
      <w:r w:rsidR="003601E0">
        <w:rPr>
          <w:sz w:val="24"/>
          <w:szCs w:val="24"/>
        </w:rPr>
        <w:t xml:space="preserve">needs our support and recognition for the incredible DHH program that they have created and </w:t>
      </w:r>
      <w:r w:rsidR="00E75B28">
        <w:rPr>
          <w:sz w:val="24"/>
          <w:szCs w:val="24"/>
        </w:rPr>
        <w:t>support, which</w:t>
      </w:r>
      <w:r w:rsidR="005A07AF">
        <w:rPr>
          <w:sz w:val="24"/>
          <w:szCs w:val="24"/>
        </w:rPr>
        <w:t xml:space="preserve"> includes our DHH Center, </w:t>
      </w:r>
      <w:r w:rsidR="0034104B">
        <w:rPr>
          <w:sz w:val="24"/>
          <w:szCs w:val="24"/>
        </w:rPr>
        <w:t>extracurricular</w:t>
      </w:r>
      <w:r w:rsidR="00A86126">
        <w:rPr>
          <w:sz w:val="24"/>
          <w:szCs w:val="24"/>
        </w:rPr>
        <w:t xml:space="preserve"> </w:t>
      </w:r>
      <w:r w:rsidR="0034104B">
        <w:rPr>
          <w:sz w:val="24"/>
          <w:szCs w:val="24"/>
        </w:rPr>
        <w:t>activities</w:t>
      </w:r>
      <w:r w:rsidR="00A86126">
        <w:rPr>
          <w:sz w:val="24"/>
          <w:szCs w:val="24"/>
        </w:rPr>
        <w:t xml:space="preserve">, </w:t>
      </w:r>
      <w:r w:rsidR="00E75B28">
        <w:rPr>
          <w:sz w:val="24"/>
          <w:szCs w:val="24"/>
        </w:rPr>
        <w:t xml:space="preserve">interpreting and captioning, </w:t>
      </w:r>
      <w:r w:rsidR="0034104B">
        <w:rPr>
          <w:sz w:val="24"/>
          <w:szCs w:val="24"/>
        </w:rPr>
        <w:t>cohort</w:t>
      </w:r>
      <w:r w:rsidR="00A86126">
        <w:rPr>
          <w:sz w:val="24"/>
          <w:szCs w:val="24"/>
        </w:rPr>
        <w:t xml:space="preserve"> classes, and </w:t>
      </w:r>
      <w:r w:rsidR="0034104B">
        <w:rPr>
          <w:sz w:val="24"/>
          <w:szCs w:val="24"/>
        </w:rPr>
        <w:t>academic</w:t>
      </w:r>
      <w:r w:rsidR="00A86126">
        <w:rPr>
          <w:sz w:val="24"/>
          <w:szCs w:val="24"/>
        </w:rPr>
        <w:t xml:space="preserve"> support.</w:t>
      </w:r>
      <w:r w:rsidR="003601E0">
        <w:rPr>
          <w:sz w:val="24"/>
          <w:szCs w:val="24"/>
        </w:rPr>
        <w:t xml:space="preserve"> There is no question that </w:t>
      </w:r>
      <w:r w:rsidR="00EA3245">
        <w:rPr>
          <w:sz w:val="24"/>
          <w:szCs w:val="24"/>
        </w:rPr>
        <w:t>we have an incredible DHH team.  At the same time, the report provided recommendations for us to consider to better serve students</w:t>
      </w:r>
      <w:r w:rsidR="00DA37FA">
        <w:rPr>
          <w:sz w:val="24"/>
          <w:szCs w:val="24"/>
        </w:rPr>
        <w:t xml:space="preserve"> and to become even more deaf-centered.  As with all equity work, feedback can be messy, uncomfortable, </w:t>
      </w:r>
      <w:r w:rsidR="00226C84">
        <w:rPr>
          <w:sz w:val="24"/>
          <w:szCs w:val="24"/>
        </w:rPr>
        <w:t>welcomed, and challenging.  As we engage in</w:t>
      </w:r>
      <w:r w:rsidR="002A168D">
        <w:rPr>
          <w:sz w:val="24"/>
          <w:szCs w:val="24"/>
        </w:rPr>
        <w:t xml:space="preserve"> </w:t>
      </w:r>
      <w:r w:rsidR="00226C84">
        <w:rPr>
          <w:sz w:val="24"/>
          <w:szCs w:val="24"/>
        </w:rPr>
        <w:t>this equity work, we need to support each other and stay focused on our shared vision of</w:t>
      </w:r>
      <w:r w:rsidR="00E12D46">
        <w:rPr>
          <w:sz w:val="24"/>
          <w:szCs w:val="24"/>
        </w:rPr>
        <w:t xml:space="preserve"> providing the very best serves to our DHH students. </w:t>
      </w:r>
    </w:p>
    <w:p w14:paraId="5E6F2A01" w14:textId="5FDA09A8" w:rsidR="0044201C" w:rsidRPr="00050D0A" w:rsidRDefault="00445AAD" w:rsidP="0044201C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9B B</w:t>
      </w:r>
      <w:r w:rsidR="004C5BDF" w:rsidRPr="00050D0A">
        <w:rPr>
          <w:b/>
          <w:bCs/>
          <w:sz w:val="24"/>
          <w:szCs w:val="24"/>
        </w:rPr>
        <w:t>ui</w:t>
      </w:r>
      <w:r w:rsidRPr="00050D0A">
        <w:rPr>
          <w:b/>
          <w:bCs/>
          <w:sz w:val="24"/>
          <w:szCs w:val="24"/>
        </w:rPr>
        <w:t>lding Improvement</w:t>
      </w:r>
    </w:p>
    <w:p w14:paraId="32308ACC" w14:textId="7EAFA9CF" w:rsidR="00322060" w:rsidRDefault="00322060" w:rsidP="00445AAD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Carpet will be replaced this summer.  Make sure to pack up items on your desk or bookshelves before you leave for summer vacation.</w:t>
      </w:r>
    </w:p>
    <w:p w14:paraId="641299E7" w14:textId="33ADCD54" w:rsidR="004C5BDF" w:rsidRPr="00050D0A" w:rsidRDefault="009F690E" w:rsidP="009923E0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PIE</w:t>
      </w:r>
    </w:p>
    <w:p w14:paraId="279E11B0" w14:textId="063BF9BD" w:rsidR="00157F8B" w:rsidRDefault="007E6AA8" w:rsidP="009F690E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Planning Group met and discussed making changes to how we approach and complete our ACCES</w:t>
      </w:r>
      <w:r w:rsidR="00B24802">
        <w:rPr>
          <w:sz w:val="24"/>
          <w:szCs w:val="24"/>
        </w:rPr>
        <w:t xml:space="preserve">S PIE.  The team decided to form an ACCESS PIE working group with one representative from each area: </w:t>
      </w:r>
      <w:r w:rsidR="00157F8B">
        <w:rPr>
          <w:sz w:val="24"/>
          <w:szCs w:val="24"/>
        </w:rPr>
        <w:t>faculty</w:t>
      </w:r>
      <w:r w:rsidR="00B24802">
        <w:rPr>
          <w:sz w:val="24"/>
          <w:szCs w:val="24"/>
        </w:rPr>
        <w:t xml:space="preserve">, ATC, </w:t>
      </w:r>
      <w:r w:rsidR="00157F8B">
        <w:rPr>
          <w:sz w:val="24"/>
          <w:szCs w:val="24"/>
        </w:rPr>
        <w:t>DHH, ATC, and Operations.  This will allow us to streamline PIE and create a more cohesive and collaborative PIE document.</w:t>
      </w:r>
    </w:p>
    <w:p w14:paraId="4C4FF70C" w14:textId="3D4A5949" w:rsidR="00157F8B" w:rsidRDefault="00DB1BA9" w:rsidP="009F690E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MF</w:t>
      </w:r>
      <w:r w:rsidR="00157F8B">
        <w:rPr>
          <w:sz w:val="24"/>
          <w:szCs w:val="24"/>
        </w:rPr>
        <w:t xml:space="preserve"> will send an email asking for one representative from each group.</w:t>
      </w:r>
    </w:p>
    <w:p w14:paraId="1FCFA731" w14:textId="77777777" w:rsidR="00157F8B" w:rsidRDefault="00157F8B" w:rsidP="004A1FAA">
      <w:pPr>
        <w:pStyle w:val="NoSpacing"/>
        <w:rPr>
          <w:sz w:val="24"/>
          <w:szCs w:val="24"/>
        </w:rPr>
      </w:pPr>
    </w:p>
    <w:p w14:paraId="4D98BDE9" w14:textId="77777777" w:rsidR="00DD2C3C" w:rsidRPr="00DD2C3C" w:rsidRDefault="00DD2C3C" w:rsidP="004A1FAA">
      <w:pPr>
        <w:pStyle w:val="NoSpacing"/>
        <w:rPr>
          <w:b/>
          <w:bCs/>
          <w:sz w:val="24"/>
          <w:szCs w:val="24"/>
        </w:rPr>
      </w:pPr>
      <w:r w:rsidRPr="00DD2C3C">
        <w:rPr>
          <w:b/>
          <w:bCs/>
          <w:sz w:val="24"/>
          <w:szCs w:val="24"/>
        </w:rPr>
        <w:t>AREA UPDATES</w:t>
      </w:r>
    </w:p>
    <w:p w14:paraId="504B0013" w14:textId="0F65C08E" w:rsidR="002140C9" w:rsidRPr="00050D0A" w:rsidRDefault="004A1FAA" w:rsidP="004A1FAA">
      <w:pPr>
        <w:pStyle w:val="NoSpacing"/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Operations</w:t>
      </w:r>
    </w:p>
    <w:p w14:paraId="0C193BC1" w14:textId="6EE18C70" w:rsidR="005E6002" w:rsidRPr="00FC7E4A" w:rsidRDefault="001E62F8" w:rsidP="00FC7E4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Will begin hosting ACCESS Info Tables </w:t>
      </w:r>
      <w:r w:rsidR="005E6002">
        <w:rPr>
          <w:sz w:val="24"/>
          <w:szCs w:val="24"/>
        </w:rPr>
        <w:t>in front of the M</w:t>
      </w:r>
      <w:r w:rsidR="002D187D">
        <w:rPr>
          <w:sz w:val="24"/>
          <w:szCs w:val="24"/>
        </w:rPr>
        <w:t xml:space="preserve">ountie Café </w:t>
      </w:r>
      <w:r>
        <w:rPr>
          <w:sz w:val="24"/>
          <w:szCs w:val="24"/>
        </w:rPr>
        <w:t>starting the week of May 2</w:t>
      </w:r>
      <w:r w:rsidR="00F2091B">
        <w:rPr>
          <w:sz w:val="24"/>
          <w:szCs w:val="24"/>
        </w:rPr>
        <w:t xml:space="preserve">.  Would like to have a table each Monday and </w:t>
      </w:r>
      <w:r w:rsidR="002D187D">
        <w:rPr>
          <w:sz w:val="24"/>
          <w:szCs w:val="24"/>
        </w:rPr>
        <w:t>Thursday</w:t>
      </w:r>
      <w:r w:rsidR="00F2091B">
        <w:rPr>
          <w:sz w:val="24"/>
          <w:szCs w:val="24"/>
        </w:rPr>
        <w:t xml:space="preserve"> from 11 am-1 pm.  Need volunteers.  </w:t>
      </w:r>
      <w:r w:rsidR="00C2686A">
        <w:rPr>
          <w:sz w:val="24"/>
          <w:szCs w:val="24"/>
        </w:rPr>
        <w:t>Here</w:t>
      </w:r>
      <w:r w:rsidR="00FC7E4A">
        <w:rPr>
          <w:sz w:val="24"/>
          <w:szCs w:val="24"/>
        </w:rPr>
        <w:t xml:space="preserve"> are the dates: 5/9, 5/12. 5/23. 5/26, 6/6. 6/9</w:t>
      </w:r>
      <w:r w:rsidR="00C2686A">
        <w:rPr>
          <w:sz w:val="24"/>
          <w:szCs w:val="24"/>
        </w:rPr>
        <w:t xml:space="preserve">.  </w:t>
      </w:r>
      <w:r w:rsidR="002D187D" w:rsidRPr="00FC7E4A">
        <w:rPr>
          <w:sz w:val="24"/>
          <w:szCs w:val="24"/>
        </w:rPr>
        <w:t>Students</w:t>
      </w:r>
      <w:r w:rsidR="00F2091B" w:rsidRPr="00FC7E4A">
        <w:rPr>
          <w:sz w:val="24"/>
          <w:szCs w:val="24"/>
        </w:rPr>
        <w:t xml:space="preserve"> appreciate it </w:t>
      </w:r>
      <w:r w:rsidR="002D187D" w:rsidRPr="00FC7E4A">
        <w:rPr>
          <w:sz w:val="24"/>
          <w:szCs w:val="24"/>
        </w:rPr>
        <w:t>when</w:t>
      </w:r>
      <w:r w:rsidR="00F2091B" w:rsidRPr="00FC7E4A">
        <w:rPr>
          <w:sz w:val="24"/>
          <w:szCs w:val="24"/>
        </w:rPr>
        <w:t xml:space="preserve"> a counselor is at the </w:t>
      </w:r>
      <w:r w:rsidR="002D187D" w:rsidRPr="00FC7E4A">
        <w:rPr>
          <w:sz w:val="24"/>
          <w:szCs w:val="24"/>
        </w:rPr>
        <w:t>table</w:t>
      </w:r>
      <w:r w:rsidR="005E6002" w:rsidRPr="00FC7E4A">
        <w:rPr>
          <w:sz w:val="24"/>
          <w:szCs w:val="24"/>
        </w:rPr>
        <w:t xml:space="preserve">, along with a staff member.  </w:t>
      </w:r>
    </w:p>
    <w:p w14:paraId="01D1E177" w14:textId="7735745E" w:rsidR="00963863" w:rsidRDefault="00DB1BA9" w:rsidP="004A1F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MJ</w:t>
      </w:r>
      <w:r w:rsidR="002D187D">
        <w:rPr>
          <w:sz w:val="24"/>
          <w:szCs w:val="24"/>
        </w:rPr>
        <w:t xml:space="preserve"> is working to </w:t>
      </w:r>
      <w:r w:rsidR="00CD1142">
        <w:rPr>
          <w:sz w:val="24"/>
          <w:szCs w:val="24"/>
        </w:rPr>
        <w:t>restart</w:t>
      </w:r>
      <w:r w:rsidR="002D187D">
        <w:rPr>
          <w:sz w:val="24"/>
          <w:szCs w:val="24"/>
        </w:rPr>
        <w:t xml:space="preserve"> the ACCESS </w:t>
      </w:r>
      <w:r w:rsidR="00963863">
        <w:rPr>
          <w:sz w:val="24"/>
          <w:szCs w:val="24"/>
        </w:rPr>
        <w:t>student</w:t>
      </w:r>
      <w:r w:rsidR="002D187D">
        <w:rPr>
          <w:sz w:val="24"/>
          <w:szCs w:val="24"/>
        </w:rPr>
        <w:t xml:space="preserve"> club for next year.  ACCESS </w:t>
      </w:r>
      <w:r w:rsidR="00963863">
        <w:rPr>
          <w:sz w:val="24"/>
          <w:szCs w:val="24"/>
        </w:rPr>
        <w:t>students</w:t>
      </w:r>
      <w:r w:rsidR="002D187D">
        <w:rPr>
          <w:sz w:val="24"/>
          <w:szCs w:val="24"/>
        </w:rPr>
        <w:t xml:space="preserve"> often face barriers to starting a club, which </w:t>
      </w:r>
      <w:r w:rsidR="00963863">
        <w:rPr>
          <w:sz w:val="24"/>
          <w:szCs w:val="24"/>
        </w:rPr>
        <w:t>includes</w:t>
      </w:r>
      <w:r w:rsidR="002D187D">
        <w:rPr>
          <w:sz w:val="24"/>
          <w:szCs w:val="24"/>
        </w:rPr>
        <w:t xml:space="preserve"> meeting the AS requirements for club officers.</w:t>
      </w:r>
    </w:p>
    <w:p w14:paraId="6AF87B83" w14:textId="18987EBE" w:rsidR="00FC7E4A" w:rsidRDefault="00C959E1" w:rsidP="004A1F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Puzzle Project </w:t>
      </w:r>
      <w:r w:rsidR="00C2686A">
        <w:rPr>
          <w:sz w:val="24"/>
          <w:szCs w:val="24"/>
        </w:rPr>
        <w:t>student</w:t>
      </w:r>
      <w:r>
        <w:rPr>
          <w:sz w:val="24"/>
          <w:szCs w:val="24"/>
        </w:rPr>
        <w:t xml:space="preserve"> will begin as a </w:t>
      </w:r>
      <w:r w:rsidR="00C2686A">
        <w:rPr>
          <w:sz w:val="24"/>
          <w:szCs w:val="24"/>
        </w:rPr>
        <w:t>student</w:t>
      </w:r>
      <w:r>
        <w:rPr>
          <w:sz w:val="24"/>
          <w:szCs w:val="24"/>
        </w:rPr>
        <w:t xml:space="preserve"> worker in ACCESS next week. If </w:t>
      </w:r>
      <w:r w:rsidR="00C2686A">
        <w:rPr>
          <w:sz w:val="24"/>
          <w:szCs w:val="24"/>
        </w:rPr>
        <w:t>you</w:t>
      </w:r>
      <w:r>
        <w:rPr>
          <w:sz w:val="24"/>
          <w:szCs w:val="24"/>
        </w:rPr>
        <w:t xml:space="preserve"> have any </w:t>
      </w:r>
      <w:r w:rsidR="00C2686A">
        <w:rPr>
          <w:sz w:val="24"/>
          <w:szCs w:val="24"/>
        </w:rPr>
        <w:t>projects</w:t>
      </w:r>
      <w:r>
        <w:rPr>
          <w:sz w:val="24"/>
          <w:szCs w:val="24"/>
        </w:rPr>
        <w:t xml:space="preserve"> that </w:t>
      </w:r>
      <w:r w:rsidR="00DB1BA9">
        <w:rPr>
          <w:sz w:val="24"/>
          <w:szCs w:val="24"/>
        </w:rPr>
        <w:t>he</w:t>
      </w:r>
      <w:r>
        <w:rPr>
          <w:sz w:val="24"/>
          <w:szCs w:val="24"/>
        </w:rPr>
        <w:t xml:space="preserve"> could help with, please email.</w:t>
      </w:r>
    </w:p>
    <w:p w14:paraId="123FE821" w14:textId="0A0B8FED" w:rsidR="004A1FAA" w:rsidRDefault="004A1FAA" w:rsidP="004A1FAA">
      <w:pPr>
        <w:pStyle w:val="NoSpacing"/>
        <w:rPr>
          <w:sz w:val="24"/>
          <w:szCs w:val="24"/>
        </w:rPr>
      </w:pPr>
    </w:p>
    <w:p w14:paraId="789D3669" w14:textId="4FEA2203" w:rsidR="004A1FAA" w:rsidRPr="00050D0A" w:rsidRDefault="004A1FAA" w:rsidP="004A1FAA">
      <w:pPr>
        <w:pStyle w:val="NoSpacing"/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ATC</w:t>
      </w:r>
    </w:p>
    <w:p w14:paraId="23D16628" w14:textId="205C4650" w:rsidR="00E85583" w:rsidRDefault="00D64826" w:rsidP="00D64826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 updates</w:t>
      </w:r>
    </w:p>
    <w:p w14:paraId="0F023B2A" w14:textId="77777777" w:rsidR="00D64826" w:rsidRDefault="00D64826" w:rsidP="00D64826">
      <w:pPr>
        <w:pStyle w:val="NoSpacing"/>
        <w:ind w:left="720"/>
        <w:rPr>
          <w:sz w:val="24"/>
          <w:szCs w:val="24"/>
        </w:rPr>
      </w:pPr>
    </w:p>
    <w:p w14:paraId="0E1C834D" w14:textId="299E67B1" w:rsidR="00E85583" w:rsidRPr="00050D0A" w:rsidRDefault="00E85583" w:rsidP="00E85583">
      <w:pPr>
        <w:pStyle w:val="NoSpacing"/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Faculty</w:t>
      </w:r>
    </w:p>
    <w:p w14:paraId="1D940F7B" w14:textId="27CBB5F2" w:rsidR="00E85583" w:rsidRDefault="007C5FAA" w:rsidP="00E8558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Hiring</w:t>
      </w:r>
      <w:r w:rsidR="00E85583">
        <w:rPr>
          <w:sz w:val="24"/>
          <w:szCs w:val="24"/>
        </w:rPr>
        <w:t xml:space="preserve"> committee for DHH Noncredit professor.</w:t>
      </w:r>
    </w:p>
    <w:p w14:paraId="5AFBBA22" w14:textId="1D54CB0C" w:rsidR="0058482B" w:rsidRDefault="007038FB" w:rsidP="00F16DF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faculty calendars have been submitted</w:t>
      </w:r>
      <w:r w:rsidR="00F16DF9">
        <w:rPr>
          <w:sz w:val="24"/>
          <w:szCs w:val="24"/>
        </w:rPr>
        <w:t xml:space="preserve">.  There is still uncertainty on whether the </w:t>
      </w:r>
      <w:r w:rsidR="00341C8B">
        <w:rPr>
          <w:sz w:val="24"/>
          <w:szCs w:val="24"/>
        </w:rPr>
        <w:t>District</w:t>
      </w:r>
      <w:r w:rsidR="00F16DF9">
        <w:rPr>
          <w:sz w:val="24"/>
          <w:szCs w:val="24"/>
        </w:rPr>
        <w:t xml:space="preserve"> will allow counselors to </w:t>
      </w:r>
      <w:r w:rsidR="00AF2F89">
        <w:rPr>
          <w:sz w:val="24"/>
          <w:szCs w:val="24"/>
        </w:rPr>
        <w:t>work</w:t>
      </w:r>
      <w:r w:rsidR="0058482B">
        <w:rPr>
          <w:sz w:val="24"/>
          <w:szCs w:val="24"/>
        </w:rPr>
        <w:t xml:space="preserve"> </w:t>
      </w:r>
      <w:r w:rsidR="00AF2F89">
        <w:rPr>
          <w:sz w:val="24"/>
          <w:szCs w:val="24"/>
        </w:rPr>
        <w:t>remotely</w:t>
      </w:r>
      <w:r w:rsidR="0058482B">
        <w:rPr>
          <w:sz w:val="24"/>
          <w:szCs w:val="24"/>
        </w:rPr>
        <w:t xml:space="preserve"> this summer and fall.</w:t>
      </w:r>
    </w:p>
    <w:p w14:paraId="1B162998" w14:textId="12351534" w:rsidR="007C23BF" w:rsidRDefault="0058482B" w:rsidP="00F16DF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7C5FAA" w:rsidRPr="00F16DF9">
        <w:rPr>
          <w:sz w:val="24"/>
          <w:szCs w:val="24"/>
        </w:rPr>
        <w:t>Accommodation</w:t>
      </w:r>
      <w:r w:rsidR="00E85583" w:rsidRPr="00F16DF9">
        <w:rPr>
          <w:sz w:val="24"/>
          <w:szCs w:val="24"/>
        </w:rPr>
        <w:t xml:space="preserve"> Guidance </w:t>
      </w:r>
      <w:r w:rsidR="007C23BF">
        <w:rPr>
          <w:sz w:val="24"/>
          <w:szCs w:val="24"/>
        </w:rPr>
        <w:t>team</w:t>
      </w:r>
      <w:r>
        <w:rPr>
          <w:sz w:val="24"/>
          <w:szCs w:val="24"/>
        </w:rPr>
        <w:t xml:space="preserve"> </w:t>
      </w:r>
      <w:r w:rsidR="00AF2F89">
        <w:rPr>
          <w:sz w:val="24"/>
          <w:szCs w:val="24"/>
        </w:rPr>
        <w:t>revised</w:t>
      </w:r>
      <w:r>
        <w:rPr>
          <w:sz w:val="24"/>
          <w:szCs w:val="24"/>
        </w:rPr>
        <w:t xml:space="preserve"> </w:t>
      </w:r>
      <w:r w:rsidR="00717EEA">
        <w:rPr>
          <w:sz w:val="24"/>
          <w:szCs w:val="24"/>
        </w:rPr>
        <w:t xml:space="preserve">both the in-person and online guidance </w:t>
      </w:r>
      <w:r>
        <w:rPr>
          <w:sz w:val="24"/>
          <w:szCs w:val="24"/>
        </w:rPr>
        <w:t>document</w:t>
      </w:r>
      <w:r w:rsidR="00717EEA">
        <w:rPr>
          <w:sz w:val="24"/>
          <w:szCs w:val="24"/>
        </w:rPr>
        <w:t>s.  Upda</w:t>
      </w:r>
      <w:r w:rsidR="00AF2F89">
        <w:rPr>
          <w:sz w:val="24"/>
          <w:szCs w:val="24"/>
        </w:rPr>
        <w:t>t</w:t>
      </w:r>
      <w:r w:rsidR="00717EEA">
        <w:rPr>
          <w:sz w:val="24"/>
          <w:szCs w:val="24"/>
        </w:rPr>
        <w:t>e</w:t>
      </w:r>
      <w:r w:rsidR="00AF2F89">
        <w:rPr>
          <w:sz w:val="24"/>
          <w:szCs w:val="24"/>
        </w:rPr>
        <w:t>s</w:t>
      </w:r>
      <w:r w:rsidR="00717EEA">
        <w:rPr>
          <w:sz w:val="24"/>
          <w:szCs w:val="24"/>
        </w:rPr>
        <w:t xml:space="preserve"> </w:t>
      </w:r>
      <w:r w:rsidR="007445CC">
        <w:rPr>
          <w:sz w:val="24"/>
          <w:szCs w:val="24"/>
        </w:rPr>
        <w:t>included</w:t>
      </w:r>
      <w:r w:rsidR="00717EEA">
        <w:rPr>
          <w:sz w:val="24"/>
          <w:szCs w:val="24"/>
        </w:rPr>
        <w:t xml:space="preserve"> adding the ACCESS testing contac</w:t>
      </w:r>
      <w:r w:rsidR="007C23BF">
        <w:rPr>
          <w:sz w:val="24"/>
          <w:szCs w:val="24"/>
        </w:rPr>
        <w:t xml:space="preserve">t information.  </w:t>
      </w:r>
    </w:p>
    <w:p w14:paraId="7631A5CF" w14:textId="66E87752" w:rsidR="00B86B6B" w:rsidRDefault="00B86B6B" w:rsidP="00F16DF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Puzzle Project will be hosting information session during the summer.  Refer interested </w:t>
      </w:r>
      <w:r w:rsidR="00280DDC">
        <w:rPr>
          <w:sz w:val="24"/>
          <w:szCs w:val="24"/>
        </w:rPr>
        <w:t>students</w:t>
      </w:r>
      <w:r>
        <w:rPr>
          <w:sz w:val="24"/>
          <w:szCs w:val="24"/>
        </w:rPr>
        <w:t xml:space="preserve"> and parents to the </w:t>
      </w:r>
      <w:hyperlink r:id="rId10" w:history="1">
        <w:r w:rsidR="002F6C1A">
          <w:rPr>
            <w:rStyle w:val="Hyperlink"/>
            <w:sz w:val="24"/>
            <w:szCs w:val="24"/>
          </w:rPr>
          <w:t>Puzzle Project website</w:t>
        </w:r>
      </w:hyperlink>
      <w:r>
        <w:rPr>
          <w:sz w:val="24"/>
          <w:szCs w:val="24"/>
        </w:rPr>
        <w:t>.</w:t>
      </w:r>
    </w:p>
    <w:p w14:paraId="2262E6D5" w14:textId="58FE535D" w:rsidR="00A660EE" w:rsidRDefault="00A660EE" w:rsidP="00F16DF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Please help promote COUNS 1 class this summer from July 5 - July 15.</w:t>
      </w:r>
    </w:p>
    <w:p w14:paraId="1A81840D" w14:textId="75B39F25" w:rsidR="00BF1BCF" w:rsidRDefault="00BF1BCF" w:rsidP="00BF1BCF">
      <w:pPr>
        <w:pStyle w:val="NoSpacing"/>
        <w:rPr>
          <w:sz w:val="24"/>
          <w:szCs w:val="24"/>
        </w:rPr>
      </w:pPr>
    </w:p>
    <w:p w14:paraId="06ED36AC" w14:textId="1C150088" w:rsidR="00BF1BCF" w:rsidRPr="00050D0A" w:rsidRDefault="00BF1BCF" w:rsidP="00BF1BCF">
      <w:pPr>
        <w:pStyle w:val="NoSpacing"/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DHH</w:t>
      </w:r>
    </w:p>
    <w:p w14:paraId="00DA4D90" w14:textId="135CE9B5" w:rsidR="00BF1BCF" w:rsidRPr="004A1FAA" w:rsidRDefault="00B13AF2" w:rsidP="00BF1BC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DHH Spring Banquet is May 24.</w:t>
      </w:r>
    </w:p>
    <w:sectPr w:rsidR="00BF1BCF" w:rsidRPr="004A1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5FFB"/>
    <w:multiLevelType w:val="hybridMultilevel"/>
    <w:tmpl w:val="FB5C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6EA5"/>
    <w:multiLevelType w:val="hybridMultilevel"/>
    <w:tmpl w:val="00F62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642D"/>
    <w:multiLevelType w:val="hybridMultilevel"/>
    <w:tmpl w:val="7170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14E1F"/>
    <w:multiLevelType w:val="hybridMultilevel"/>
    <w:tmpl w:val="758A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3556A"/>
    <w:multiLevelType w:val="hybridMultilevel"/>
    <w:tmpl w:val="A35E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30DA9"/>
    <w:multiLevelType w:val="hybridMultilevel"/>
    <w:tmpl w:val="59EE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82B64"/>
    <w:multiLevelType w:val="hybridMultilevel"/>
    <w:tmpl w:val="1BA6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AA"/>
    <w:rsid w:val="000008CE"/>
    <w:rsid w:val="0000389C"/>
    <w:rsid w:val="0001065D"/>
    <w:rsid w:val="00050D0A"/>
    <w:rsid w:val="0011340C"/>
    <w:rsid w:val="00157F8B"/>
    <w:rsid w:val="0018696E"/>
    <w:rsid w:val="001E62F8"/>
    <w:rsid w:val="002140C9"/>
    <w:rsid w:val="00226C84"/>
    <w:rsid w:val="002731C8"/>
    <w:rsid w:val="002767C5"/>
    <w:rsid w:val="00280DDC"/>
    <w:rsid w:val="0028798A"/>
    <w:rsid w:val="002A168D"/>
    <w:rsid w:val="002C5D3F"/>
    <w:rsid w:val="002D187D"/>
    <w:rsid w:val="002F6C1A"/>
    <w:rsid w:val="00301FBC"/>
    <w:rsid w:val="00310048"/>
    <w:rsid w:val="00322060"/>
    <w:rsid w:val="0034104B"/>
    <w:rsid w:val="00341C8B"/>
    <w:rsid w:val="003601E0"/>
    <w:rsid w:val="00372033"/>
    <w:rsid w:val="00374238"/>
    <w:rsid w:val="003A37CC"/>
    <w:rsid w:val="003C52F9"/>
    <w:rsid w:val="003D648D"/>
    <w:rsid w:val="003D6E0F"/>
    <w:rsid w:val="003D7F9A"/>
    <w:rsid w:val="003F1D74"/>
    <w:rsid w:val="004143BD"/>
    <w:rsid w:val="004416EF"/>
    <w:rsid w:val="0044201C"/>
    <w:rsid w:val="00445AAD"/>
    <w:rsid w:val="00450D25"/>
    <w:rsid w:val="004A1FAA"/>
    <w:rsid w:val="004C5BDF"/>
    <w:rsid w:val="004F3072"/>
    <w:rsid w:val="0058482B"/>
    <w:rsid w:val="00594CD9"/>
    <w:rsid w:val="005A07AF"/>
    <w:rsid w:val="005C3575"/>
    <w:rsid w:val="005D62BF"/>
    <w:rsid w:val="005E6002"/>
    <w:rsid w:val="00601DBB"/>
    <w:rsid w:val="00677181"/>
    <w:rsid w:val="006A0044"/>
    <w:rsid w:val="006C17BD"/>
    <w:rsid w:val="006D40DB"/>
    <w:rsid w:val="007038FB"/>
    <w:rsid w:val="00717EEA"/>
    <w:rsid w:val="00725A66"/>
    <w:rsid w:val="007445CC"/>
    <w:rsid w:val="007756E7"/>
    <w:rsid w:val="00776AF3"/>
    <w:rsid w:val="007B3272"/>
    <w:rsid w:val="007C23BF"/>
    <w:rsid w:val="007C5FAA"/>
    <w:rsid w:val="007D2546"/>
    <w:rsid w:val="007E6AA8"/>
    <w:rsid w:val="008C2B4A"/>
    <w:rsid w:val="00913617"/>
    <w:rsid w:val="0093426C"/>
    <w:rsid w:val="00963863"/>
    <w:rsid w:val="00990B34"/>
    <w:rsid w:val="00991A40"/>
    <w:rsid w:val="009923E0"/>
    <w:rsid w:val="009D08AA"/>
    <w:rsid w:val="009F690E"/>
    <w:rsid w:val="00A648FD"/>
    <w:rsid w:val="00A660EE"/>
    <w:rsid w:val="00A86126"/>
    <w:rsid w:val="00AA1A22"/>
    <w:rsid w:val="00AA2DC3"/>
    <w:rsid w:val="00AF2F89"/>
    <w:rsid w:val="00B02599"/>
    <w:rsid w:val="00B13AF2"/>
    <w:rsid w:val="00B14C01"/>
    <w:rsid w:val="00B24425"/>
    <w:rsid w:val="00B24802"/>
    <w:rsid w:val="00B82C3C"/>
    <w:rsid w:val="00B86B6B"/>
    <w:rsid w:val="00BF1BCF"/>
    <w:rsid w:val="00C2686A"/>
    <w:rsid w:val="00C87198"/>
    <w:rsid w:val="00C959E1"/>
    <w:rsid w:val="00CD1142"/>
    <w:rsid w:val="00CD4EB5"/>
    <w:rsid w:val="00CF41D3"/>
    <w:rsid w:val="00D1532A"/>
    <w:rsid w:val="00D64826"/>
    <w:rsid w:val="00DA37FA"/>
    <w:rsid w:val="00DB1BA9"/>
    <w:rsid w:val="00DC649D"/>
    <w:rsid w:val="00DD2C3C"/>
    <w:rsid w:val="00E12D46"/>
    <w:rsid w:val="00E33417"/>
    <w:rsid w:val="00E75B28"/>
    <w:rsid w:val="00E85583"/>
    <w:rsid w:val="00E96576"/>
    <w:rsid w:val="00EA3245"/>
    <w:rsid w:val="00ED3049"/>
    <w:rsid w:val="00F16DF9"/>
    <w:rsid w:val="00F2091B"/>
    <w:rsid w:val="00F31074"/>
    <w:rsid w:val="00FC7E4A"/>
    <w:rsid w:val="00FE3371"/>
    <w:rsid w:val="00FE4566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D06E"/>
  <w15:chartTrackingRefBased/>
  <w15:docId w15:val="{77A46880-2AAE-4D50-972F-A360FB8D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F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5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mtsac.edu/access/puzzle_project/puzzle_project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tsac.edu/records/graduation/commencement-d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E844FFD32184FBFA98885246CB40F" ma:contentTypeVersion="14" ma:contentTypeDescription="Create a new document." ma:contentTypeScope="" ma:versionID="8d399e64c763ca61335ddb0d12b789d4">
  <xsd:schema xmlns:xsd="http://www.w3.org/2001/XMLSchema" xmlns:xs="http://www.w3.org/2001/XMLSchema" xmlns:p="http://schemas.microsoft.com/office/2006/metadata/properties" xmlns:ns3="bb29cdcb-5ba8-4509-a66b-9445988e4599" xmlns:ns4="2d313603-28fe-4f5c-9ec8-0e391967432e" targetNamespace="http://schemas.microsoft.com/office/2006/metadata/properties" ma:root="true" ma:fieldsID="88fb467fcab1e4d8936eb969b90be251" ns3:_="" ns4:_="">
    <xsd:import namespace="bb29cdcb-5ba8-4509-a66b-9445988e4599"/>
    <xsd:import namespace="2d313603-28fe-4f5c-9ec8-0e3919674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9cdcb-5ba8-4509-a66b-9445988e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3603-28fe-4f5c-9ec8-0e3919674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EAC380-0829-4EE4-8E16-DE3F8A48B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7EFC8-40E9-4D16-8996-801F4450D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9cdcb-5ba8-4509-a66b-9445988e4599"/>
    <ds:schemaRef ds:uri="2d313603-28fe-4f5c-9ec8-0e3919674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806C9-56CC-4F49-B630-852655D072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1B97A-9FCE-4A95-ABB6-7295ED2E64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Flood, Malia</dc:creator>
  <cp:keywords/>
  <dc:description/>
  <cp:lastModifiedBy>Malia Flood</cp:lastModifiedBy>
  <cp:revision>84</cp:revision>
  <dcterms:created xsi:type="dcterms:W3CDTF">2022-05-10T15:54:00Z</dcterms:created>
  <dcterms:modified xsi:type="dcterms:W3CDTF">2023-01-11T20:37:00Z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0x010100CA7E844FFD32184FBFA98885246CB40F</vt:lpwstr>
  </property>
</Properties>
</file>