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04EB8A0E" w:rsidR="005A4AB0" w:rsidRPr="00692D67" w:rsidRDefault="005F3DD9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December 10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46CBD745" w14:textId="7EA83BED" w:rsidR="00EE376C" w:rsidRPr="00123110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6B35A7A9" w:rsidR="00863921" w:rsidRPr="0024029B" w:rsidRDefault="007D4ED4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44BB9165" w14:textId="3820A1B7" w:rsidR="00C92C21" w:rsidRPr="00C92C21" w:rsidRDefault="005F3DD9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3,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00EE234A" w:rsidR="009C3B0C" w:rsidRPr="006D4C16" w:rsidRDefault="006F237B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6F237B">
              <w:rPr>
                <w:rFonts w:asciiTheme="majorHAnsi" w:hAnsiTheme="majorHAnsi" w:cstheme="majorHAnsi"/>
                <w:bCs/>
              </w:rPr>
              <w:t>SOC 10</w:t>
            </w:r>
            <w:r w:rsidR="006D4C16">
              <w:rPr>
                <w:rFonts w:asciiTheme="majorHAnsi" w:hAnsiTheme="majorHAnsi" w:cstheme="majorHAnsi"/>
                <w:bCs/>
              </w:rPr>
              <w:t xml:space="preserve"> - </w:t>
            </w:r>
            <w:r w:rsidR="006D4C16" w:rsidRPr="006D4C16">
              <w:rPr>
                <w:rFonts w:asciiTheme="majorHAnsi" w:hAnsiTheme="majorHAnsi" w:cstheme="majorHAnsi"/>
                <w:bCs/>
              </w:rPr>
              <w:t>Contemporary Issues in Social Work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0579E305" w:rsidR="00856095" w:rsidRPr="00856095" w:rsidRDefault="00856095" w:rsidP="00900122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57DD2397" w14:textId="4831447E" w:rsidR="002C5588" w:rsidRDefault="006F237B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Local associate degree GE Report to Senate </w:t>
            </w:r>
            <w:r w:rsidR="00123110">
              <w:rPr>
                <w:rFonts w:asciiTheme="majorHAnsi" w:hAnsiTheme="majorHAnsi" w:cstheme="majorHAnsi"/>
                <w:bCs/>
              </w:rPr>
              <w:t>– M. Rickard</w:t>
            </w: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6718AFAF" w14:textId="05853E0E" w:rsidR="004069AB" w:rsidRDefault="00552CA2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2CAF3731" w14:textId="02C1E6FB" w:rsid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Brown Act Update – T. Anders</w:t>
            </w:r>
          </w:p>
          <w:p w14:paraId="754CC5FA" w14:textId="6E11D14A" w:rsidR="006F237B" w:rsidRPr="006F237B" w:rsidRDefault="006F237B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1BF8757B" w14:textId="6FB45C7B" w:rsidR="00123110" w:rsidRPr="00123110" w:rsidRDefault="00123110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72FEC39A" w14:textId="77777777" w:rsidR="00D254A4" w:rsidRPr="00393B3B" w:rsidRDefault="00D254A4" w:rsidP="004648D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6707D178" w14:textId="28EBB069" w:rsidR="00393B3B" w:rsidRPr="006F237B" w:rsidRDefault="007D4ED4" w:rsidP="006F237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F108CB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43F5CCCE" w:rsidR="0011289D" w:rsidRPr="006F237B" w:rsidRDefault="00D419A8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6832"/>
    <w:rsid w:val="006C62DE"/>
    <w:rsid w:val="006C637F"/>
    <w:rsid w:val="006C7AEB"/>
    <w:rsid w:val="006D0DEF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8</cp:revision>
  <cp:lastPrinted>2023-10-19T18:04:00Z</cp:lastPrinted>
  <dcterms:created xsi:type="dcterms:W3CDTF">2024-12-04T00:45:00Z</dcterms:created>
  <dcterms:modified xsi:type="dcterms:W3CDTF">2024-12-05T18:47:00Z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