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C7941" w14:textId="77777777" w:rsidR="004D5C4F" w:rsidRPr="00A92A79" w:rsidRDefault="004D5C4F" w:rsidP="004D5C4F">
      <w:pPr>
        <w:pStyle w:val="Heading1"/>
        <w:jc w:val="center"/>
        <w:rPr>
          <w:rFonts w:ascii="Arial" w:hAnsi="Arial" w:cs="Arial"/>
          <w:b/>
        </w:rPr>
      </w:pPr>
      <w:r w:rsidRPr="00A92A79">
        <w:rPr>
          <w:rFonts w:ascii="Arial" w:hAnsi="Arial" w:cs="Arial"/>
          <w:b/>
        </w:rPr>
        <w:t>POLICE AND CAMPUS SAFETY ADVISORY COMMITTEE</w:t>
      </w:r>
    </w:p>
    <w:p w14:paraId="2CF4571B" w14:textId="77777777" w:rsidR="004D5C4F" w:rsidRPr="00A92A79" w:rsidRDefault="00211385" w:rsidP="004D5C4F">
      <w:pPr>
        <w:pStyle w:val="Heading1"/>
        <w:jc w:val="center"/>
        <w:rPr>
          <w:rFonts w:ascii="Arial" w:hAnsi="Arial" w:cs="Arial"/>
          <w:b/>
        </w:rPr>
      </w:pPr>
      <w:r w:rsidRPr="00A92A79">
        <w:rPr>
          <w:rFonts w:ascii="Arial" w:hAnsi="Arial" w:cs="Arial"/>
          <w:b/>
        </w:rPr>
        <w:t>MINUTES</w:t>
      </w:r>
    </w:p>
    <w:p w14:paraId="34BE6BE5" w14:textId="013AEC6B" w:rsidR="004D5C4F" w:rsidRPr="00A92A79" w:rsidRDefault="00891E26" w:rsidP="004D5C4F">
      <w:pPr>
        <w:pStyle w:val="Head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December 9</w:t>
      </w:r>
      <w:r w:rsidR="00220E67" w:rsidRPr="00A92A79">
        <w:rPr>
          <w:rFonts w:ascii="Arial" w:hAnsi="Arial" w:cs="Arial"/>
          <w:b/>
        </w:rPr>
        <w:t>, 202</w:t>
      </w:r>
      <w:r w:rsidR="00B63812">
        <w:rPr>
          <w:rFonts w:ascii="Arial" w:hAnsi="Arial" w:cs="Arial"/>
          <w:b/>
        </w:rPr>
        <w:t>4</w:t>
      </w:r>
    </w:p>
    <w:tbl>
      <w:tblPr>
        <w:tblStyle w:val="TableGrid"/>
        <w:tblpPr w:leftFromText="180" w:rightFromText="180" w:vertAnchor="text" w:horzAnchor="margin" w:tblpXSpec="center" w:tblpY="328"/>
        <w:tblW w:w="9501" w:type="dxa"/>
        <w:tblLook w:val="04A0" w:firstRow="1" w:lastRow="0" w:firstColumn="1" w:lastColumn="0" w:noHBand="0" w:noVBand="1"/>
      </w:tblPr>
      <w:tblGrid>
        <w:gridCol w:w="445"/>
        <w:gridCol w:w="2790"/>
        <w:gridCol w:w="450"/>
        <w:gridCol w:w="2340"/>
        <w:gridCol w:w="360"/>
        <w:gridCol w:w="3116"/>
      </w:tblGrid>
      <w:tr w:rsidR="00581BC3" w14:paraId="0483E553" w14:textId="77777777" w:rsidTr="00D10C34">
        <w:trPr>
          <w:trHeight w:hRule="exact" w:val="417"/>
        </w:trPr>
        <w:tc>
          <w:tcPr>
            <w:tcW w:w="9501" w:type="dxa"/>
            <w:gridSpan w:val="6"/>
            <w:shd w:val="clear" w:color="auto" w:fill="D9E2F3" w:themeFill="accent5" w:themeFillTint="33"/>
          </w:tcPr>
          <w:p w14:paraId="5F43DA8B" w14:textId="5B1734C5" w:rsidR="00581BC3" w:rsidRPr="006006C7" w:rsidRDefault="00581BC3" w:rsidP="00A71CAB">
            <w:pPr>
              <w:jc w:val="center"/>
              <w:rPr>
                <w:b/>
                <w:bCs/>
                <w:sz w:val="24"/>
                <w:szCs w:val="24"/>
              </w:rPr>
            </w:pPr>
            <w:r w:rsidRPr="006006C7">
              <w:rPr>
                <w:b/>
                <w:bCs/>
                <w:sz w:val="24"/>
                <w:szCs w:val="24"/>
              </w:rPr>
              <w:t>COMMITTEE MEMBERS</w:t>
            </w:r>
          </w:p>
        </w:tc>
      </w:tr>
      <w:tr w:rsidR="00D10C34" w14:paraId="27D88F2B" w14:textId="77777777" w:rsidTr="006959A8">
        <w:trPr>
          <w:trHeight w:hRule="exact" w:val="400"/>
        </w:trPr>
        <w:tc>
          <w:tcPr>
            <w:tcW w:w="445" w:type="dxa"/>
          </w:tcPr>
          <w:p w14:paraId="53016629" w14:textId="14D7728D" w:rsidR="00D10C34" w:rsidRDefault="00C64FB5" w:rsidP="002207D4">
            <w:r>
              <w:t>X</w:t>
            </w:r>
          </w:p>
        </w:tc>
        <w:tc>
          <w:tcPr>
            <w:tcW w:w="2790" w:type="dxa"/>
          </w:tcPr>
          <w:p w14:paraId="77B917E5" w14:textId="7E24F665" w:rsidR="00D10C34" w:rsidRPr="00B41809" w:rsidRDefault="00D10C34" w:rsidP="002207D4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 xml:space="preserve">Chief </w:t>
            </w:r>
            <w:r w:rsidR="00A93121">
              <w:rPr>
                <w:sz w:val="24"/>
                <w:szCs w:val="24"/>
              </w:rPr>
              <w:t>Kelli Florman</w:t>
            </w:r>
          </w:p>
        </w:tc>
        <w:tc>
          <w:tcPr>
            <w:tcW w:w="450" w:type="dxa"/>
          </w:tcPr>
          <w:p w14:paraId="791EE95A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9CC7997" w14:textId="78CDD30E" w:rsidR="00D10C34" w:rsidRPr="00B41809" w:rsidRDefault="00A93121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Shannon Carter</w:t>
            </w:r>
          </w:p>
        </w:tc>
        <w:tc>
          <w:tcPr>
            <w:tcW w:w="360" w:type="dxa"/>
          </w:tcPr>
          <w:p w14:paraId="646D7E32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31EB1C0E" w14:textId="666BB204" w:rsidR="00D10C34" w:rsidRPr="00B41809" w:rsidRDefault="00A93121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Robin Cash</w:t>
            </w:r>
          </w:p>
        </w:tc>
      </w:tr>
      <w:tr w:rsidR="00D10C34" w14:paraId="14DDF30F" w14:textId="77777777" w:rsidTr="009355EE">
        <w:trPr>
          <w:trHeight w:hRule="exact" w:val="400"/>
        </w:trPr>
        <w:tc>
          <w:tcPr>
            <w:tcW w:w="445" w:type="dxa"/>
          </w:tcPr>
          <w:p w14:paraId="39F936E5" w14:textId="77777777" w:rsidR="00D10C34" w:rsidRDefault="00D10C34" w:rsidP="002207D4"/>
        </w:tc>
        <w:tc>
          <w:tcPr>
            <w:tcW w:w="2790" w:type="dxa"/>
          </w:tcPr>
          <w:p w14:paraId="28BBB39A" w14:textId="109739BA" w:rsidR="00D10C34" w:rsidRPr="00B41809" w:rsidRDefault="00A93121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Jill Dolan</w:t>
            </w:r>
          </w:p>
        </w:tc>
        <w:tc>
          <w:tcPr>
            <w:tcW w:w="450" w:type="dxa"/>
          </w:tcPr>
          <w:p w14:paraId="393CCEC4" w14:textId="1B281390" w:rsidR="00D10C34" w:rsidRPr="00B41809" w:rsidRDefault="006717FE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54B6512B" w14:textId="0E0705BC" w:rsidR="00D10C34" w:rsidRPr="00B41809" w:rsidRDefault="00A93121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Maribel Gonzalez</w:t>
            </w:r>
          </w:p>
        </w:tc>
        <w:tc>
          <w:tcPr>
            <w:tcW w:w="360" w:type="dxa"/>
          </w:tcPr>
          <w:p w14:paraId="5C4C8D50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6CD50AB2" w14:textId="3046B5E1" w:rsidR="00D10C34" w:rsidRPr="00B41809" w:rsidRDefault="00425035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Lance Heard</w:t>
            </w:r>
          </w:p>
        </w:tc>
      </w:tr>
      <w:tr w:rsidR="00D10C34" w14:paraId="487A6AEC" w14:textId="77777777" w:rsidTr="009355EE">
        <w:trPr>
          <w:trHeight w:hRule="exact" w:val="479"/>
        </w:trPr>
        <w:tc>
          <w:tcPr>
            <w:tcW w:w="445" w:type="dxa"/>
          </w:tcPr>
          <w:p w14:paraId="21C23847" w14:textId="6B833F7F" w:rsidR="00D10C34" w:rsidRDefault="006717FE" w:rsidP="002207D4">
            <w:r>
              <w:t>X</w:t>
            </w:r>
          </w:p>
        </w:tc>
        <w:tc>
          <w:tcPr>
            <w:tcW w:w="2790" w:type="dxa"/>
          </w:tcPr>
          <w:p w14:paraId="32F5CD9E" w14:textId="4E64964B" w:rsidR="00D10C34" w:rsidRDefault="00425035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Lesley Johnson</w:t>
            </w:r>
          </w:p>
        </w:tc>
        <w:tc>
          <w:tcPr>
            <w:tcW w:w="450" w:type="dxa"/>
          </w:tcPr>
          <w:p w14:paraId="2F817212" w14:textId="2527D038" w:rsidR="00D10C34" w:rsidRPr="00B41809" w:rsidRDefault="006717FE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0DEAEB37" w14:textId="677EC283" w:rsidR="00D10C34" w:rsidRPr="00B41809" w:rsidRDefault="00425035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Stacy Manfredi</w:t>
            </w:r>
          </w:p>
        </w:tc>
        <w:tc>
          <w:tcPr>
            <w:tcW w:w="360" w:type="dxa"/>
          </w:tcPr>
          <w:p w14:paraId="336AF45D" w14:textId="036BA92C" w:rsidR="00D10C34" w:rsidRPr="00B41809" w:rsidRDefault="006717FE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1401E17A" w14:textId="27C08D24" w:rsidR="00D10C34" w:rsidRPr="00B41809" w:rsidRDefault="00425035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Scott Neighbor</w:t>
            </w:r>
          </w:p>
        </w:tc>
      </w:tr>
      <w:tr w:rsidR="00D10C34" w14:paraId="5B6EC211" w14:textId="77777777" w:rsidTr="009355EE">
        <w:trPr>
          <w:trHeight w:hRule="exact" w:val="430"/>
        </w:trPr>
        <w:tc>
          <w:tcPr>
            <w:tcW w:w="445" w:type="dxa"/>
          </w:tcPr>
          <w:p w14:paraId="1B64C2F1" w14:textId="77777777" w:rsidR="00D10C34" w:rsidRDefault="00D10C34" w:rsidP="002207D4"/>
        </w:tc>
        <w:tc>
          <w:tcPr>
            <w:tcW w:w="2790" w:type="dxa"/>
          </w:tcPr>
          <w:p w14:paraId="03975DEA" w14:textId="7713802D" w:rsidR="00D10C34" w:rsidRPr="00B41809" w:rsidRDefault="00425035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Lani Ruh</w:t>
            </w:r>
          </w:p>
        </w:tc>
        <w:tc>
          <w:tcPr>
            <w:tcW w:w="450" w:type="dxa"/>
          </w:tcPr>
          <w:p w14:paraId="04A31DD7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9F49476" w14:textId="53187B17" w:rsidR="00D10C34" w:rsidRPr="00381764" w:rsidRDefault="00425035" w:rsidP="002207D4">
            <w:pPr>
              <w:rPr>
                <w:strike/>
                <w:sz w:val="24"/>
                <w:szCs w:val="24"/>
              </w:rPr>
            </w:pPr>
            <w:r w:rsidRPr="00381764">
              <w:rPr>
                <w:strike/>
                <w:sz w:val="24"/>
                <w:szCs w:val="24"/>
              </w:rPr>
              <w:t>Esther Santiago</w:t>
            </w:r>
          </w:p>
        </w:tc>
        <w:tc>
          <w:tcPr>
            <w:tcW w:w="360" w:type="dxa"/>
          </w:tcPr>
          <w:p w14:paraId="621B1A4C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00BC6167" w14:textId="31D1B712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Jamie Solis</w:t>
            </w:r>
          </w:p>
        </w:tc>
      </w:tr>
      <w:tr w:rsidR="00D10C34" w14:paraId="6C4F04E6" w14:textId="77777777" w:rsidTr="009355EE">
        <w:trPr>
          <w:trHeight w:hRule="exact" w:val="422"/>
        </w:trPr>
        <w:tc>
          <w:tcPr>
            <w:tcW w:w="445" w:type="dxa"/>
          </w:tcPr>
          <w:p w14:paraId="4317DD18" w14:textId="5445B2A2" w:rsidR="00D10C34" w:rsidRDefault="006717FE" w:rsidP="002207D4">
            <w:r>
              <w:t>X</w:t>
            </w:r>
          </w:p>
        </w:tc>
        <w:tc>
          <w:tcPr>
            <w:tcW w:w="2790" w:type="dxa"/>
          </w:tcPr>
          <w:p w14:paraId="0589B02C" w14:textId="62D58403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Koji Uesugi</w:t>
            </w:r>
          </w:p>
        </w:tc>
        <w:tc>
          <w:tcPr>
            <w:tcW w:w="450" w:type="dxa"/>
          </w:tcPr>
          <w:p w14:paraId="61F2FE92" w14:textId="10E2CCCB" w:rsidR="00D10C34" w:rsidRPr="00B41809" w:rsidRDefault="006717FE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72405969" w14:textId="61257E21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Sayeed Wadud</w:t>
            </w:r>
          </w:p>
        </w:tc>
        <w:tc>
          <w:tcPr>
            <w:tcW w:w="360" w:type="dxa"/>
          </w:tcPr>
          <w:p w14:paraId="2ADE6D8B" w14:textId="67D73659" w:rsidR="00D10C34" w:rsidRPr="00B41809" w:rsidRDefault="006717FE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421D175B" w14:textId="7E1AE140" w:rsidR="00D10C34" w:rsidRPr="00B41809" w:rsidRDefault="006959A8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Irene Robles</w:t>
            </w:r>
          </w:p>
        </w:tc>
      </w:tr>
      <w:tr w:rsidR="002207D4" w14:paraId="2F8865F6" w14:textId="77777777" w:rsidTr="00D10C34">
        <w:trPr>
          <w:trHeight w:hRule="exact" w:val="384"/>
        </w:trPr>
        <w:tc>
          <w:tcPr>
            <w:tcW w:w="9501" w:type="dxa"/>
            <w:gridSpan w:val="6"/>
            <w:shd w:val="clear" w:color="auto" w:fill="D9E2F3" w:themeFill="accent5" w:themeFillTint="33"/>
          </w:tcPr>
          <w:p w14:paraId="745BBB79" w14:textId="23B0DB7B" w:rsidR="002207D4" w:rsidRPr="00DB1939" w:rsidRDefault="00DB1939" w:rsidP="00DB19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ASSOCIATED STUDENT MEMBERS</w:t>
            </w:r>
          </w:p>
        </w:tc>
      </w:tr>
      <w:tr w:rsidR="00D10C34" w14:paraId="6175390E" w14:textId="77777777" w:rsidTr="009355EE">
        <w:trPr>
          <w:trHeight w:hRule="exact" w:val="360"/>
        </w:trPr>
        <w:tc>
          <w:tcPr>
            <w:tcW w:w="445" w:type="dxa"/>
          </w:tcPr>
          <w:p w14:paraId="1EBC5B3F" w14:textId="77777777" w:rsidR="00D10C34" w:rsidRDefault="00D10C34" w:rsidP="002207D4"/>
        </w:tc>
        <w:tc>
          <w:tcPr>
            <w:tcW w:w="2790" w:type="dxa"/>
          </w:tcPr>
          <w:p w14:paraId="3B05414D" w14:textId="5555D62C" w:rsidR="00D10C34" w:rsidRPr="00B40319" w:rsidRDefault="00D10C34" w:rsidP="002207D4">
            <w:r>
              <w:t>Tash Buie</w:t>
            </w:r>
          </w:p>
        </w:tc>
        <w:tc>
          <w:tcPr>
            <w:tcW w:w="450" w:type="dxa"/>
          </w:tcPr>
          <w:p w14:paraId="4391F3E3" w14:textId="464CF3C9" w:rsidR="00D10C34" w:rsidRPr="00B41809" w:rsidRDefault="006717FE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7A7890C7" w14:textId="77777777" w:rsidR="00D10C34" w:rsidRPr="00B41809" w:rsidRDefault="00D10C34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 Silva</w:t>
            </w:r>
          </w:p>
        </w:tc>
        <w:tc>
          <w:tcPr>
            <w:tcW w:w="360" w:type="dxa"/>
          </w:tcPr>
          <w:p w14:paraId="350DEDC1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24812A22" w14:textId="76B06398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</w:tr>
      <w:tr w:rsidR="00DB1939" w14:paraId="68E83A30" w14:textId="77777777" w:rsidTr="00D10C34">
        <w:trPr>
          <w:trHeight w:hRule="exact" w:val="376"/>
        </w:trPr>
        <w:tc>
          <w:tcPr>
            <w:tcW w:w="9501" w:type="dxa"/>
            <w:gridSpan w:val="6"/>
            <w:shd w:val="clear" w:color="auto" w:fill="D9E2F3" w:themeFill="accent5" w:themeFillTint="33"/>
          </w:tcPr>
          <w:p w14:paraId="68F2FA44" w14:textId="319B163A" w:rsidR="00DB1939" w:rsidRPr="00DB1939" w:rsidRDefault="00DB1939" w:rsidP="00DB193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939">
              <w:rPr>
                <w:b/>
                <w:bCs/>
                <w:sz w:val="24"/>
                <w:szCs w:val="24"/>
              </w:rPr>
              <w:t>GUESTS</w:t>
            </w:r>
          </w:p>
        </w:tc>
      </w:tr>
      <w:tr w:rsidR="009355EE" w14:paraId="15A7158B" w14:textId="77777777" w:rsidTr="00571373">
        <w:trPr>
          <w:trHeight w:hRule="exact" w:val="652"/>
        </w:trPr>
        <w:tc>
          <w:tcPr>
            <w:tcW w:w="445" w:type="dxa"/>
          </w:tcPr>
          <w:p w14:paraId="300D4058" w14:textId="2A14D1AA" w:rsidR="009355EE" w:rsidRDefault="009355EE" w:rsidP="002207D4"/>
        </w:tc>
        <w:tc>
          <w:tcPr>
            <w:tcW w:w="2790" w:type="dxa"/>
          </w:tcPr>
          <w:p w14:paraId="323B149C" w14:textId="77777777" w:rsidR="00571373" w:rsidRDefault="00571373" w:rsidP="002207D4">
            <w:r>
              <w:t xml:space="preserve">Acting </w:t>
            </w:r>
            <w:r w:rsidR="009355EE">
              <w:t xml:space="preserve">Deputy Chief </w:t>
            </w:r>
          </w:p>
          <w:p w14:paraId="076A41F2" w14:textId="3D7E52CB" w:rsidR="009355EE" w:rsidRPr="00B40319" w:rsidRDefault="009355EE" w:rsidP="002207D4">
            <w:r>
              <w:t>Aubrey Kellum</w:t>
            </w:r>
          </w:p>
        </w:tc>
        <w:tc>
          <w:tcPr>
            <w:tcW w:w="450" w:type="dxa"/>
          </w:tcPr>
          <w:p w14:paraId="612F0C9D" w14:textId="77777777" w:rsidR="009355EE" w:rsidRPr="00B41809" w:rsidRDefault="009355EE" w:rsidP="002207D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F4F61E9" w14:textId="77777777" w:rsidR="009355EE" w:rsidRPr="00B41809" w:rsidRDefault="009355EE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Sergeant Rafael Ixco</w:t>
            </w:r>
          </w:p>
        </w:tc>
        <w:tc>
          <w:tcPr>
            <w:tcW w:w="360" w:type="dxa"/>
          </w:tcPr>
          <w:p w14:paraId="4D996B66" w14:textId="77777777" w:rsidR="009355EE" w:rsidRPr="00B41809" w:rsidRDefault="009355EE" w:rsidP="002207D4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343A7F5B" w14:textId="33DDD5E8" w:rsidR="009355EE" w:rsidRPr="00B41809" w:rsidRDefault="009355EE" w:rsidP="002207D4">
            <w:pPr>
              <w:rPr>
                <w:sz w:val="24"/>
                <w:szCs w:val="24"/>
              </w:rPr>
            </w:pPr>
            <w:r>
              <w:t>Sergeant Brian Owen</w:t>
            </w:r>
          </w:p>
        </w:tc>
      </w:tr>
      <w:tr w:rsidR="00CD263D" w14:paraId="0AE70C4F" w14:textId="77777777" w:rsidTr="00571373">
        <w:trPr>
          <w:trHeight w:hRule="exact" w:val="652"/>
        </w:trPr>
        <w:tc>
          <w:tcPr>
            <w:tcW w:w="445" w:type="dxa"/>
          </w:tcPr>
          <w:p w14:paraId="16F2244D" w14:textId="5CCFE87F" w:rsidR="00CD263D" w:rsidRDefault="00CD263D" w:rsidP="002207D4">
            <w:r>
              <w:t>X</w:t>
            </w:r>
          </w:p>
        </w:tc>
        <w:tc>
          <w:tcPr>
            <w:tcW w:w="2790" w:type="dxa"/>
          </w:tcPr>
          <w:p w14:paraId="626769CD" w14:textId="75CA8653" w:rsidR="00CD263D" w:rsidRDefault="00CD263D" w:rsidP="002207D4">
            <w:r>
              <w:t>Sergeant Peter Gamino</w:t>
            </w:r>
          </w:p>
        </w:tc>
        <w:tc>
          <w:tcPr>
            <w:tcW w:w="450" w:type="dxa"/>
          </w:tcPr>
          <w:p w14:paraId="3452BBEC" w14:textId="75901B48" w:rsidR="00CD263D" w:rsidRPr="00B41809" w:rsidRDefault="00CD263D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650011D1" w14:textId="09FC8B92" w:rsidR="00CD263D" w:rsidRDefault="00CD263D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Sergeant </w:t>
            </w:r>
            <w:r w:rsidR="000C62CD">
              <w:rPr>
                <w:sz w:val="24"/>
                <w:szCs w:val="24"/>
              </w:rPr>
              <w:t>Carlos Langarica</w:t>
            </w:r>
          </w:p>
        </w:tc>
        <w:tc>
          <w:tcPr>
            <w:tcW w:w="360" w:type="dxa"/>
          </w:tcPr>
          <w:p w14:paraId="4EB86AE6" w14:textId="2DA58258" w:rsidR="00CD263D" w:rsidRPr="00B41809" w:rsidRDefault="000C62CD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13E9C995" w14:textId="6A4329BF" w:rsidR="00CD263D" w:rsidRDefault="000C62CD" w:rsidP="002207D4">
            <w:r>
              <w:rPr>
                <w:sz w:val="24"/>
                <w:szCs w:val="24"/>
              </w:rPr>
              <w:t>Michelle Shear</w:t>
            </w:r>
          </w:p>
        </w:tc>
      </w:tr>
      <w:tr w:rsidR="009355EE" w14:paraId="4EA5A270" w14:textId="77777777" w:rsidTr="00FB7BC9">
        <w:trPr>
          <w:trHeight w:hRule="exact" w:val="625"/>
        </w:trPr>
        <w:tc>
          <w:tcPr>
            <w:tcW w:w="445" w:type="dxa"/>
          </w:tcPr>
          <w:p w14:paraId="117EF8A2" w14:textId="57CB63FF" w:rsidR="009355EE" w:rsidRDefault="00D90736" w:rsidP="002207D4">
            <w:r>
              <w:t>X</w:t>
            </w:r>
          </w:p>
        </w:tc>
        <w:tc>
          <w:tcPr>
            <w:tcW w:w="2790" w:type="dxa"/>
          </w:tcPr>
          <w:p w14:paraId="4F150D3B" w14:textId="493AF85A" w:rsidR="009355EE" w:rsidRPr="00B40319" w:rsidRDefault="000C62CD" w:rsidP="002207D4">
            <w:r>
              <w:t>Haneen Alghita-Aguilar</w:t>
            </w:r>
          </w:p>
        </w:tc>
        <w:tc>
          <w:tcPr>
            <w:tcW w:w="450" w:type="dxa"/>
          </w:tcPr>
          <w:p w14:paraId="04825A07" w14:textId="30C81B68" w:rsidR="009355EE" w:rsidRPr="00B41809" w:rsidRDefault="00D90736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65770BD3" w14:textId="7BEF51E7" w:rsidR="009355EE" w:rsidRPr="00B41809" w:rsidRDefault="000C62CD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Stephanie Bolechowski</w:t>
            </w:r>
          </w:p>
        </w:tc>
        <w:tc>
          <w:tcPr>
            <w:tcW w:w="360" w:type="dxa"/>
          </w:tcPr>
          <w:p w14:paraId="67EDAB44" w14:textId="2726122A" w:rsidR="009355EE" w:rsidRPr="00B41809" w:rsidRDefault="009355EE" w:rsidP="002207D4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02DEE988" w14:textId="402B0E0A" w:rsidR="009355EE" w:rsidRPr="00B41809" w:rsidRDefault="009355EE" w:rsidP="002207D4">
            <w:pPr>
              <w:rPr>
                <w:sz w:val="24"/>
                <w:szCs w:val="24"/>
              </w:rPr>
            </w:pPr>
          </w:p>
        </w:tc>
      </w:tr>
    </w:tbl>
    <w:p w14:paraId="083DF5CE" w14:textId="77777777" w:rsidR="00023A0E" w:rsidRDefault="00023A0E" w:rsidP="00023A0E"/>
    <w:p w14:paraId="55BE9621" w14:textId="77777777" w:rsidR="00BD33DA" w:rsidRDefault="00BD33DA" w:rsidP="001712D0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67450AF" w14:textId="44787885" w:rsidR="00590CEF" w:rsidRDefault="00680A0C" w:rsidP="00590CEF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 of Sergeant Peter Gamino and Sergeant Carlos Langarica</w:t>
      </w:r>
    </w:p>
    <w:p w14:paraId="602E95AD" w14:textId="3237060B" w:rsidR="00590CEF" w:rsidRDefault="00786B51" w:rsidP="003B097C">
      <w:pPr>
        <w:pStyle w:val="ListParagraph"/>
        <w:numPr>
          <w:ilvl w:val="0"/>
          <w:numId w:val="8"/>
        </w:numPr>
        <w:tabs>
          <w:tab w:val="left" w:pos="810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3B097C">
        <w:rPr>
          <w:rFonts w:ascii="Arial" w:hAnsi="Arial" w:cs="Arial"/>
          <w:sz w:val="24"/>
          <w:szCs w:val="24"/>
        </w:rPr>
        <w:t>Sergeant</w:t>
      </w:r>
      <w:r w:rsidR="00A3691D" w:rsidRPr="003B097C">
        <w:rPr>
          <w:rFonts w:ascii="Arial" w:hAnsi="Arial" w:cs="Arial"/>
          <w:sz w:val="24"/>
          <w:szCs w:val="24"/>
        </w:rPr>
        <w:t xml:space="preserve">s Gamino and Langarica introduced themselves to the committee and </w:t>
      </w:r>
      <w:r w:rsidR="00225EA5" w:rsidRPr="003B097C">
        <w:rPr>
          <w:rFonts w:ascii="Arial" w:hAnsi="Arial" w:cs="Arial"/>
          <w:sz w:val="24"/>
          <w:szCs w:val="24"/>
        </w:rPr>
        <w:t>provided</w:t>
      </w:r>
      <w:r w:rsidR="0086091D">
        <w:rPr>
          <w:rFonts w:ascii="Arial" w:hAnsi="Arial" w:cs="Arial"/>
          <w:sz w:val="24"/>
          <w:szCs w:val="24"/>
        </w:rPr>
        <w:t xml:space="preserve"> their</w:t>
      </w:r>
      <w:r w:rsidR="00A3691D" w:rsidRPr="003B097C">
        <w:rPr>
          <w:rFonts w:ascii="Arial" w:hAnsi="Arial" w:cs="Arial"/>
          <w:sz w:val="24"/>
          <w:szCs w:val="24"/>
        </w:rPr>
        <w:t xml:space="preserve"> </w:t>
      </w:r>
      <w:r w:rsidR="0086091D">
        <w:rPr>
          <w:rFonts w:ascii="Arial" w:hAnsi="Arial" w:cs="Arial"/>
          <w:sz w:val="24"/>
          <w:szCs w:val="24"/>
        </w:rPr>
        <w:t>background information</w:t>
      </w:r>
      <w:r w:rsidR="00FD7BF6">
        <w:rPr>
          <w:rFonts w:ascii="Arial" w:hAnsi="Arial" w:cs="Arial"/>
          <w:sz w:val="24"/>
          <w:szCs w:val="24"/>
        </w:rPr>
        <w:t>.</w:t>
      </w:r>
    </w:p>
    <w:p w14:paraId="6CBEEF68" w14:textId="4AE8A69B" w:rsidR="00FD7BF6" w:rsidRPr="003B097C" w:rsidRDefault="009D04FB" w:rsidP="003B097C">
      <w:pPr>
        <w:pStyle w:val="ListParagraph"/>
        <w:numPr>
          <w:ilvl w:val="0"/>
          <w:numId w:val="8"/>
        </w:numPr>
        <w:tabs>
          <w:tab w:val="left" w:pos="810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Round table introductions.</w:t>
      </w:r>
    </w:p>
    <w:p w14:paraId="546D1E8C" w14:textId="77777777" w:rsidR="00680A0C" w:rsidRDefault="00680A0C" w:rsidP="00680A0C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7939D1C6" w14:textId="4B2206A1" w:rsidR="00680A0C" w:rsidRDefault="00680A0C" w:rsidP="00E32114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 equipment/weapons</w:t>
      </w:r>
      <w:r w:rsidR="003C58EC">
        <w:rPr>
          <w:rFonts w:ascii="Arial" w:hAnsi="Arial" w:cs="Arial"/>
          <w:sz w:val="24"/>
          <w:szCs w:val="24"/>
        </w:rPr>
        <w:t xml:space="preserve"> for sworn </w:t>
      </w:r>
      <w:proofErr w:type="gramStart"/>
      <w:r w:rsidR="003C58EC">
        <w:rPr>
          <w:rFonts w:ascii="Arial" w:hAnsi="Arial" w:cs="Arial"/>
          <w:sz w:val="24"/>
          <w:szCs w:val="24"/>
        </w:rPr>
        <w:t>officers</w:t>
      </w:r>
      <w:proofErr w:type="gramEnd"/>
    </w:p>
    <w:p w14:paraId="5570B138" w14:textId="7E49CEE8" w:rsidR="00E32114" w:rsidRDefault="00EA36C1" w:rsidP="00DA3EA6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Chief Florman </w:t>
      </w:r>
      <w:r w:rsidR="00E319EB">
        <w:rPr>
          <w:rFonts w:ascii="Arial" w:hAnsi="Arial" w:cs="Arial"/>
          <w:sz w:val="24"/>
          <w:szCs w:val="24"/>
        </w:rPr>
        <w:t>talked</w:t>
      </w:r>
      <w:r w:rsidR="00725411">
        <w:rPr>
          <w:rFonts w:ascii="Arial" w:hAnsi="Arial" w:cs="Arial"/>
          <w:sz w:val="24"/>
          <w:szCs w:val="24"/>
        </w:rPr>
        <w:t xml:space="preserve"> about </w:t>
      </w:r>
      <w:r w:rsidR="00E34FD7">
        <w:rPr>
          <w:rFonts w:ascii="Arial" w:hAnsi="Arial" w:cs="Arial"/>
          <w:sz w:val="24"/>
          <w:szCs w:val="24"/>
        </w:rPr>
        <w:t xml:space="preserve">why she </w:t>
      </w:r>
      <w:r w:rsidR="00310320">
        <w:rPr>
          <w:rFonts w:ascii="Arial" w:hAnsi="Arial" w:cs="Arial"/>
          <w:sz w:val="24"/>
          <w:szCs w:val="24"/>
        </w:rPr>
        <w:t xml:space="preserve">would like to purchase </w:t>
      </w:r>
      <w:r w:rsidR="002A4849">
        <w:rPr>
          <w:rFonts w:ascii="Arial" w:hAnsi="Arial" w:cs="Arial"/>
          <w:sz w:val="24"/>
          <w:szCs w:val="24"/>
        </w:rPr>
        <w:t xml:space="preserve">the following </w:t>
      </w:r>
      <w:r w:rsidR="00E96650">
        <w:rPr>
          <w:rFonts w:ascii="Arial" w:hAnsi="Arial" w:cs="Arial"/>
          <w:sz w:val="24"/>
          <w:szCs w:val="24"/>
        </w:rPr>
        <w:t xml:space="preserve">weapons to keep the campus </w:t>
      </w:r>
      <w:r w:rsidR="0086091D">
        <w:rPr>
          <w:rFonts w:ascii="Arial" w:hAnsi="Arial" w:cs="Arial"/>
          <w:sz w:val="24"/>
          <w:szCs w:val="24"/>
        </w:rPr>
        <w:t xml:space="preserve">as </w:t>
      </w:r>
      <w:r w:rsidR="00E96650">
        <w:rPr>
          <w:rFonts w:ascii="Arial" w:hAnsi="Arial" w:cs="Arial"/>
          <w:sz w:val="24"/>
          <w:szCs w:val="24"/>
        </w:rPr>
        <w:t>safe</w:t>
      </w:r>
      <w:r w:rsidR="00555E7E">
        <w:rPr>
          <w:rFonts w:ascii="Arial" w:hAnsi="Arial" w:cs="Arial"/>
          <w:sz w:val="24"/>
          <w:szCs w:val="24"/>
        </w:rPr>
        <w:t xml:space="preserve"> as possible</w:t>
      </w:r>
      <w:r w:rsidR="00E96650">
        <w:rPr>
          <w:rFonts w:ascii="Arial" w:hAnsi="Arial" w:cs="Arial"/>
          <w:sz w:val="24"/>
          <w:szCs w:val="24"/>
        </w:rPr>
        <w:t>:</w:t>
      </w:r>
    </w:p>
    <w:p w14:paraId="7AEF7B9E" w14:textId="11D76C0C" w:rsidR="00544028" w:rsidRPr="00544028" w:rsidRDefault="00E96650" w:rsidP="00544028">
      <w:pPr>
        <w:pStyle w:val="ListParagraph"/>
        <w:numPr>
          <w:ilvl w:val="1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D560A">
        <w:rPr>
          <w:rFonts w:ascii="Arial" w:hAnsi="Arial" w:cs="Arial"/>
          <w:sz w:val="24"/>
          <w:szCs w:val="24"/>
        </w:rPr>
        <w:t>Rifles</w:t>
      </w:r>
      <w:r>
        <w:rPr>
          <w:rFonts w:ascii="Arial" w:hAnsi="Arial" w:cs="Arial"/>
          <w:sz w:val="24"/>
          <w:szCs w:val="24"/>
        </w:rPr>
        <w:t xml:space="preserve"> – </w:t>
      </w:r>
      <w:r w:rsidR="00DF1E24">
        <w:rPr>
          <w:rFonts w:ascii="Arial" w:hAnsi="Arial" w:cs="Arial"/>
          <w:sz w:val="24"/>
          <w:szCs w:val="24"/>
        </w:rPr>
        <w:t>to keep up with</w:t>
      </w:r>
      <w:r w:rsidR="00D30B39">
        <w:rPr>
          <w:rFonts w:ascii="Arial" w:hAnsi="Arial" w:cs="Arial"/>
          <w:sz w:val="24"/>
          <w:szCs w:val="24"/>
        </w:rPr>
        <w:t xml:space="preserve"> active shooter situations</w:t>
      </w:r>
      <w:r w:rsidR="003B569E">
        <w:rPr>
          <w:rFonts w:ascii="Arial" w:hAnsi="Arial" w:cs="Arial"/>
          <w:sz w:val="24"/>
          <w:szCs w:val="24"/>
        </w:rPr>
        <w:t>, as m</w:t>
      </w:r>
      <w:r w:rsidR="00544028">
        <w:rPr>
          <w:rFonts w:ascii="Arial" w:hAnsi="Arial" w:cs="Arial"/>
          <w:sz w:val="24"/>
          <w:szCs w:val="24"/>
        </w:rPr>
        <w:t>any</w:t>
      </w:r>
      <w:r>
        <w:rPr>
          <w:rFonts w:ascii="Arial" w:hAnsi="Arial" w:cs="Arial"/>
          <w:sz w:val="24"/>
          <w:szCs w:val="24"/>
        </w:rPr>
        <w:t xml:space="preserve"> active shooter</w:t>
      </w:r>
      <w:r w:rsidR="00D30B39">
        <w:rPr>
          <w:rFonts w:ascii="Arial" w:hAnsi="Arial" w:cs="Arial"/>
          <w:sz w:val="24"/>
          <w:szCs w:val="24"/>
        </w:rPr>
        <w:t>s use rifles.</w:t>
      </w:r>
      <w:r w:rsidR="00382BC2">
        <w:rPr>
          <w:rFonts w:ascii="Arial" w:hAnsi="Arial" w:cs="Arial"/>
          <w:sz w:val="24"/>
          <w:szCs w:val="24"/>
        </w:rPr>
        <w:t xml:space="preserve"> The benefit of using rifles is </w:t>
      </w:r>
      <w:r w:rsidR="0086091D">
        <w:rPr>
          <w:rFonts w:ascii="Arial" w:hAnsi="Arial" w:cs="Arial"/>
          <w:sz w:val="24"/>
          <w:szCs w:val="24"/>
        </w:rPr>
        <w:t xml:space="preserve">that </w:t>
      </w:r>
      <w:r w:rsidR="004C31A0">
        <w:rPr>
          <w:rFonts w:ascii="Arial" w:hAnsi="Arial" w:cs="Arial"/>
          <w:sz w:val="24"/>
          <w:szCs w:val="24"/>
        </w:rPr>
        <w:t>they are more accurate at a distance</w:t>
      </w:r>
      <w:r w:rsidR="00470715">
        <w:rPr>
          <w:rFonts w:ascii="Arial" w:hAnsi="Arial" w:cs="Arial"/>
          <w:sz w:val="24"/>
          <w:szCs w:val="24"/>
        </w:rPr>
        <w:t xml:space="preserve">. </w:t>
      </w:r>
      <w:r w:rsidR="003B569E">
        <w:rPr>
          <w:rFonts w:ascii="Arial" w:hAnsi="Arial" w:cs="Arial"/>
          <w:sz w:val="24"/>
          <w:szCs w:val="24"/>
        </w:rPr>
        <w:t>The chief</w:t>
      </w:r>
      <w:r w:rsidR="008F07F1">
        <w:rPr>
          <w:rFonts w:ascii="Arial" w:hAnsi="Arial" w:cs="Arial"/>
          <w:sz w:val="24"/>
          <w:szCs w:val="24"/>
        </w:rPr>
        <w:t xml:space="preserve"> would like to purchase one for each sworn officer.</w:t>
      </w:r>
      <w:r w:rsidR="006256C8">
        <w:rPr>
          <w:rFonts w:ascii="Arial" w:hAnsi="Arial" w:cs="Arial"/>
          <w:sz w:val="24"/>
          <w:szCs w:val="24"/>
        </w:rPr>
        <w:t xml:space="preserve"> The cost</w:t>
      </w:r>
      <w:r w:rsidR="00AC1900">
        <w:rPr>
          <w:rFonts w:ascii="Arial" w:hAnsi="Arial" w:cs="Arial"/>
          <w:sz w:val="24"/>
          <w:szCs w:val="24"/>
        </w:rPr>
        <w:t xml:space="preserve"> for each AR15 platform is approximately $1,200.00.</w:t>
      </w:r>
    </w:p>
    <w:p w14:paraId="3EE68E95" w14:textId="5FF36C2E" w:rsidR="00BC653E" w:rsidRDefault="00BC653E" w:rsidP="00E96650">
      <w:pPr>
        <w:pStyle w:val="ListParagraph"/>
        <w:numPr>
          <w:ilvl w:val="1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will be a very strict </w:t>
      </w:r>
      <w:r w:rsidR="00983888">
        <w:rPr>
          <w:rFonts w:ascii="Arial" w:hAnsi="Arial" w:cs="Arial"/>
          <w:sz w:val="24"/>
          <w:szCs w:val="24"/>
        </w:rPr>
        <w:t xml:space="preserve">policy </w:t>
      </w:r>
      <w:r w:rsidR="000D560A">
        <w:rPr>
          <w:rFonts w:ascii="Arial" w:hAnsi="Arial" w:cs="Arial"/>
          <w:sz w:val="24"/>
          <w:szCs w:val="24"/>
        </w:rPr>
        <w:t>on the use of rifles</w:t>
      </w:r>
      <w:r w:rsidR="00983888">
        <w:rPr>
          <w:rFonts w:ascii="Arial" w:hAnsi="Arial" w:cs="Arial"/>
          <w:sz w:val="24"/>
          <w:szCs w:val="24"/>
        </w:rPr>
        <w:t>.</w:t>
      </w:r>
    </w:p>
    <w:p w14:paraId="36AC581B" w14:textId="77777777" w:rsidR="00544028" w:rsidRDefault="00544028" w:rsidP="0054402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850CAAF" w14:textId="77777777" w:rsidR="00544028" w:rsidRPr="00544028" w:rsidRDefault="00544028" w:rsidP="0054402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3996497" w14:textId="5B358D4D" w:rsidR="00202F8B" w:rsidRDefault="00AA3606" w:rsidP="00E96650">
      <w:pPr>
        <w:pStyle w:val="ListParagraph"/>
        <w:numPr>
          <w:ilvl w:val="1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Tasers </w:t>
      </w:r>
      <w:r w:rsidR="004A7B9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4A7B94">
        <w:rPr>
          <w:rFonts w:ascii="Arial" w:hAnsi="Arial" w:cs="Arial"/>
          <w:sz w:val="24"/>
          <w:szCs w:val="24"/>
        </w:rPr>
        <w:t xml:space="preserve">the advantage </w:t>
      </w:r>
      <w:r w:rsidR="00ED66A6">
        <w:rPr>
          <w:rFonts w:ascii="Arial" w:hAnsi="Arial" w:cs="Arial"/>
          <w:sz w:val="24"/>
          <w:szCs w:val="24"/>
        </w:rPr>
        <w:t xml:space="preserve">of </w:t>
      </w:r>
      <w:r w:rsidR="00944573">
        <w:rPr>
          <w:rFonts w:ascii="Arial" w:hAnsi="Arial" w:cs="Arial"/>
          <w:sz w:val="24"/>
          <w:szCs w:val="24"/>
        </w:rPr>
        <w:t xml:space="preserve">using a </w:t>
      </w:r>
      <w:r w:rsidR="00ED66A6">
        <w:rPr>
          <w:rFonts w:ascii="Arial" w:hAnsi="Arial" w:cs="Arial"/>
          <w:sz w:val="24"/>
          <w:szCs w:val="24"/>
        </w:rPr>
        <w:t>taser</w:t>
      </w:r>
      <w:r w:rsidR="00435E97">
        <w:rPr>
          <w:rFonts w:ascii="Arial" w:hAnsi="Arial" w:cs="Arial"/>
          <w:sz w:val="24"/>
          <w:szCs w:val="24"/>
        </w:rPr>
        <w:t xml:space="preserve"> is </w:t>
      </w:r>
      <w:r w:rsidR="000D375D">
        <w:rPr>
          <w:rFonts w:ascii="Arial" w:hAnsi="Arial" w:cs="Arial"/>
          <w:sz w:val="24"/>
          <w:szCs w:val="24"/>
        </w:rPr>
        <w:t xml:space="preserve">that </w:t>
      </w:r>
      <w:r w:rsidR="00435E97">
        <w:rPr>
          <w:rFonts w:ascii="Arial" w:hAnsi="Arial" w:cs="Arial"/>
          <w:sz w:val="24"/>
          <w:szCs w:val="24"/>
        </w:rPr>
        <w:t xml:space="preserve">it </w:t>
      </w:r>
      <w:r w:rsidR="00544028">
        <w:rPr>
          <w:rFonts w:ascii="Arial" w:hAnsi="Arial" w:cs="Arial"/>
          <w:sz w:val="24"/>
          <w:szCs w:val="24"/>
        </w:rPr>
        <w:t>allows officers to be farther back from a suspect (15-25 feet) than with pepper spray 6-8 feet) or a baton (1½ - 2 feet).</w:t>
      </w:r>
      <w:r w:rsidR="00435E97">
        <w:rPr>
          <w:rFonts w:ascii="Arial" w:hAnsi="Arial" w:cs="Arial"/>
          <w:sz w:val="24"/>
          <w:szCs w:val="24"/>
        </w:rPr>
        <w:t xml:space="preserve"> </w:t>
      </w:r>
      <w:r w:rsidR="00544028">
        <w:rPr>
          <w:rFonts w:ascii="Arial" w:hAnsi="Arial" w:cs="Arial"/>
          <w:sz w:val="24"/>
          <w:szCs w:val="24"/>
        </w:rPr>
        <w:t xml:space="preserve">It is </w:t>
      </w:r>
      <w:r w:rsidR="00566961">
        <w:rPr>
          <w:rFonts w:ascii="Arial" w:hAnsi="Arial" w:cs="Arial"/>
          <w:sz w:val="24"/>
          <w:szCs w:val="24"/>
        </w:rPr>
        <w:t xml:space="preserve">a </w:t>
      </w:r>
      <w:r w:rsidR="000D375D">
        <w:rPr>
          <w:rFonts w:ascii="Arial" w:hAnsi="Arial" w:cs="Arial"/>
          <w:sz w:val="24"/>
          <w:szCs w:val="24"/>
        </w:rPr>
        <w:t>less-lethal</w:t>
      </w:r>
      <w:r w:rsidR="002571AA">
        <w:rPr>
          <w:rFonts w:ascii="Arial" w:hAnsi="Arial" w:cs="Arial"/>
          <w:sz w:val="24"/>
          <w:szCs w:val="24"/>
        </w:rPr>
        <w:t xml:space="preserve"> weapon.</w:t>
      </w:r>
      <w:r w:rsidR="00AF4116">
        <w:rPr>
          <w:rFonts w:ascii="Arial" w:hAnsi="Arial" w:cs="Arial"/>
          <w:sz w:val="24"/>
          <w:szCs w:val="24"/>
        </w:rPr>
        <w:t xml:space="preserve"> </w:t>
      </w:r>
      <w:r w:rsidR="00EF2334">
        <w:rPr>
          <w:rFonts w:ascii="Arial" w:hAnsi="Arial" w:cs="Arial"/>
          <w:sz w:val="24"/>
          <w:szCs w:val="24"/>
        </w:rPr>
        <w:t>Each taser costs</w:t>
      </w:r>
      <w:r w:rsidR="00C263AF">
        <w:rPr>
          <w:rFonts w:ascii="Arial" w:hAnsi="Arial" w:cs="Arial"/>
          <w:sz w:val="24"/>
          <w:szCs w:val="24"/>
        </w:rPr>
        <w:t xml:space="preserve"> approximately $5,5</w:t>
      </w:r>
      <w:r w:rsidR="00684011">
        <w:rPr>
          <w:rFonts w:ascii="Arial" w:hAnsi="Arial" w:cs="Arial"/>
          <w:sz w:val="24"/>
          <w:szCs w:val="24"/>
        </w:rPr>
        <w:t>00.00 and has a 5-year shelf life.</w:t>
      </w:r>
      <w:r w:rsidR="00C770A7">
        <w:rPr>
          <w:rFonts w:ascii="Arial" w:hAnsi="Arial" w:cs="Arial"/>
          <w:sz w:val="24"/>
          <w:szCs w:val="24"/>
        </w:rPr>
        <w:t xml:space="preserve"> Initial training would be required</w:t>
      </w:r>
      <w:r w:rsidR="0006246D">
        <w:rPr>
          <w:rFonts w:ascii="Arial" w:hAnsi="Arial" w:cs="Arial"/>
          <w:sz w:val="24"/>
          <w:szCs w:val="24"/>
        </w:rPr>
        <w:t>,</w:t>
      </w:r>
      <w:r w:rsidR="00C770A7">
        <w:rPr>
          <w:rFonts w:ascii="Arial" w:hAnsi="Arial" w:cs="Arial"/>
          <w:sz w:val="24"/>
          <w:szCs w:val="24"/>
        </w:rPr>
        <w:t xml:space="preserve"> </w:t>
      </w:r>
      <w:r w:rsidR="001A10F0">
        <w:rPr>
          <w:rFonts w:ascii="Arial" w:hAnsi="Arial" w:cs="Arial"/>
          <w:sz w:val="24"/>
          <w:szCs w:val="24"/>
        </w:rPr>
        <w:t>and</w:t>
      </w:r>
      <w:r w:rsidR="00C770A7">
        <w:rPr>
          <w:rFonts w:ascii="Arial" w:hAnsi="Arial" w:cs="Arial"/>
          <w:sz w:val="24"/>
          <w:szCs w:val="24"/>
        </w:rPr>
        <w:t xml:space="preserve"> annual </w:t>
      </w:r>
      <w:r w:rsidR="00934801">
        <w:rPr>
          <w:rFonts w:ascii="Arial" w:hAnsi="Arial" w:cs="Arial"/>
          <w:sz w:val="24"/>
          <w:szCs w:val="24"/>
        </w:rPr>
        <w:t>four-hour</w:t>
      </w:r>
      <w:r w:rsidR="00CF64CD">
        <w:rPr>
          <w:rFonts w:ascii="Arial" w:hAnsi="Arial" w:cs="Arial"/>
          <w:sz w:val="24"/>
          <w:szCs w:val="24"/>
        </w:rPr>
        <w:t xml:space="preserve"> training</w:t>
      </w:r>
      <w:r w:rsidR="00934801">
        <w:rPr>
          <w:rFonts w:ascii="Arial" w:hAnsi="Arial" w:cs="Arial"/>
          <w:sz w:val="24"/>
          <w:szCs w:val="24"/>
        </w:rPr>
        <w:t xml:space="preserve"> thereafter</w:t>
      </w:r>
      <w:r w:rsidR="00CF64CD">
        <w:rPr>
          <w:rFonts w:ascii="Arial" w:hAnsi="Arial" w:cs="Arial"/>
          <w:sz w:val="24"/>
          <w:szCs w:val="24"/>
        </w:rPr>
        <w:t>.</w:t>
      </w:r>
    </w:p>
    <w:p w14:paraId="44104F63" w14:textId="10870393" w:rsidR="00096848" w:rsidRDefault="009B0F96" w:rsidP="00E96650">
      <w:pPr>
        <w:pStyle w:val="ListParagraph"/>
        <w:numPr>
          <w:ilvl w:val="1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9F72D4">
        <w:rPr>
          <w:rFonts w:ascii="Arial" w:hAnsi="Arial" w:cs="Arial"/>
          <w:sz w:val="24"/>
          <w:szCs w:val="24"/>
        </w:rPr>
        <w:t xml:space="preserve">re will be a taser policy </w:t>
      </w:r>
      <w:r w:rsidR="000D560A">
        <w:rPr>
          <w:rFonts w:ascii="Arial" w:hAnsi="Arial" w:cs="Arial"/>
          <w:sz w:val="24"/>
          <w:szCs w:val="24"/>
        </w:rPr>
        <w:t>in place</w:t>
      </w:r>
      <w:r w:rsidR="00205689">
        <w:rPr>
          <w:rFonts w:ascii="Arial" w:hAnsi="Arial" w:cs="Arial"/>
          <w:sz w:val="24"/>
          <w:szCs w:val="24"/>
        </w:rPr>
        <w:t>,</w:t>
      </w:r>
      <w:r w:rsidR="000D560A">
        <w:rPr>
          <w:rFonts w:ascii="Arial" w:hAnsi="Arial" w:cs="Arial"/>
          <w:sz w:val="24"/>
          <w:szCs w:val="24"/>
        </w:rPr>
        <w:t xml:space="preserve"> </w:t>
      </w:r>
      <w:r w:rsidR="009F72D4">
        <w:rPr>
          <w:rFonts w:ascii="Arial" w:hAnsi="Arial" w:cs="Arial"/>
          <w:sz w:val="24"/>
          <w:szCs w:val="24"/>
        </w:rPr>
        <w:t xml:space="preserve">which Chief Florman will </w:t>
      </w:r>
      <w:r w:rsidR="00F14445">
        <w:rPr>
          <w:rFonts w:ascii="Arial" w:hAnsi="Arial" w:cs="Arial"/>
          <w:sz w:val="24"/>
          <w:szCs w:val="24"/>
        </w:rPr>
        <w:t>share with</w:t>
      </w:r>
      <w:r w:rsidR="009F72D4">
        <w:rPr>
          <w:rFonts w:ascii="Arial" w:hAnsi="Arial" w:cs="Arial"/>
          <w:sz w:val="24"/>
          <w:szCs w:val="24"/>
        </w:rPr>
        <w:t xml:space="preserve"> the Advisory Committee</w:t>
      </w:r>
      <w:r w:rsidR="00F14445">
        <w:rPr>
          <w:rFonts w:ascii="Arial" w:hAnsi="Arial" w:cs="Arial"/>
          <w:sz w:val="24"/>
          <w:szCs w:val="24"/>
        </w:rPr>
        <w:t>.</w:t>
      </w:r>
    </w:p>
    <w:p w14:paraId="2CB61364" w14:textId="5A29FFB2" w:rsidR="00247752" w:rsidRDefault="00381262" w:rsidP="00E96650">
      <w:pPr>
        <w:pStyle w:val="ListParagraph"/>
        <w:numPr>
          <w:ilvl w:val="1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first step is to </w:t>
      </w:r>
      <w:r w:rsidR="00B45B7C">
        <w:rPr>
          <w:rFonts w:ascii="Arial" w:hAnsi="Arial" w:cs="Arial"/>
          <w:sz w:val="24"/>
          <w:szCs w:val="24"/>
        </w:rPr>
        <w:t>locate</w:t>
      </w:r>
      <w:r>
        <w:rPr>
          <w:rFonts w:ascii="Arial" w:hAnsi="Arial" w:cs="Arial"/>
          <w:sz w:val="24"/>
          <w:szCs w:val="24"/>
        </w:rPr>
        <w:t xml:space="preserve"> </w:t>
      </w:r>
      <w:r w:rsidR="00BE79DE">
        <w:rPr>
          <w:rFonts w:ascii="Arial" w:hAnsi="Arial" w:cs="Arial"/>
          <w:sz w:val="24"/>
          <w:szCs w:val="24"/>
        </w:rPr>
        <w:t xml:space="preserve">the </w:t>
      </w:r>
      <w:r w:rsidR="008B5858">
        <w:rPr>
          <w:rFonts w:ascii="Arial" w:hAnsi="Arial" w:cs="Arial"/>
          <w:sz w:val="24"/>
          <w:szCs w:val="24"/>
        </w:rPr>
        <w:t xml:space="preserve">budget to reconfigure the P&amp;CS offices to </w:t>
      </w:r>
      <w:r w:rsidR="00B45B7C">
        <w:rPr>
          <w:rFonts w:ascii="Arial" w:hAnsi="Arial" w:cs="Arial"/>
          <w:sz w:val="24"/>
          <w:szCs w:val="24"/>
        </w:rPr>
        <w:t>find space for locked storage</w:t>
      </w:r>
      <w:r w:rsidR="00771F32">
        <w:rPr>
          <w:rFonts w:ascii="Arial" w:hAnsi="Arial" w:cs="Arial"/>
          <w:sz w:val="24"/>
          <w:szCs w:val="24"/>
        </w:rPr>
        <w:t xml:space="preserve">, </w:t>
      </w:r>
      <w:r w:rsidR="00DE204D">
        <w:rPr>
          <w:rFonts w:ascii="Arial" w:hAnsi="Arial" w:cs="Arial"/>
          <w:sz w:val="24"/>
          <w:szCs w:val="24"/>
        </w:rPr>
        <w:t>a cage inside a room</w:t>
      </w:r>
      <w:r w:rsidR="001A784E">
        <w:rPr>
          <w:rFonts w:ascii="Arial" w:hAnsi="Arial" w:cs="Arial"/>
          <w:sz w:val="24"/>
          <w:szCs w:val="24"/>
        </w:rPr>
        <w:t xml:space="preserve">, </w:t>
      </w:r>
      <w:r w:rsidR="00E777DD">
        <w:rPr>
          <w:rFonts w:ascii="Arial" w:hAnsi="Arial" w:cs="Arial"/>
          <w:sz w:val="24"/>
          <w:szCs w:val="24"/>
        </w:rPr>
        <w:t xml:space="preserve">train sworn personnel, and then purchase </w:t>
      </w:r>
      <w:r w:rsidR="00D924FC">
        <w:rPr>
          <w:rFonts w:ascii="Arial" w:hAnsi="Arial" w:cs="Arial"/>
          <w:sz w:val="24"/>
          <w:szCs w:val="24"/>
        </w:rPr>
        <w:t xml:space="preserve">the </w:t>
      </w:r>
      <w:r w:rsidR="00E777DD">
        <w:rPr>
          <w:rFonts w:ascii="Arial" w:hAnsi="Arial" w:cs="Arial"/>
          <w:sz w:val="24"/>
          <w:szCs w:val="24"/>
        </w:rPr>
        <w:t>weapons.</w:t>
      </w:r>
      <w:r w:rsidR="00854AB6">
        <w:rPr>
          <w:rFonts w:ascii="Arial" w:hAnsi="Arial" w:cs="Arial"/>
          <w:sz w:val="24"/>
          <w:szCs w:val="24"/>
        </w:rPr>
        <w:t xml:space="preserve"> </w:t>
      </w:r>
    </w:p>
    <w:p w14:paraId="3A318EDE" w14:textId="77777777" w:rsidR="00680A0C" w:rsidRPr="000A4192" w:rsidRDefault="00680A0C" w:rsidP="00680A0C">
      <w:pPr>
        <w:pStyle w:val="ListParagraph"/>
        <w:spacing w:after="0" w:line="480" w:lineRule="auto"/>
        <w:rPr>
          <w:rFonts w:ascii="Arial" w:hAnsi="Arial" w:cs="Arial"/>
          <w:sz w:val="24"/>
          <w:szCs w:val="24"/>
        </w:rPr>
      </w:pPr>
    </w:p>
    <w:p w14:paraId="69EB5CD0" w14:textId="1974A9F8" w:rsidR="00001303" w:rsidRDefault="00680A0C" w:rsidP="000C583C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Round table</w:t>
      </w:r>
      <w:r w:rsidR="000C583C">
        <w:rPr>
          <w:rFonts w:ascii="Arial" w:hAnsi="Arial" w:cs="Arial"/>
          <w:sz w:val="24"/>
          <w:szCs w:val="24"/>
        </w:rPr>
        <w:t xml:space="preserve"> – Q</w:t>
      </w:r>
      <w:r w:rsidR="00D2327C">
        <w:rPr>
          <w:rFonts w:ascii="Arial" w:hAnsi="Arial" w:cs="Arial"/>
          <w:sz w:val="24"/>
          <w:szCs w:val="24"/>
        </w:rPr>
        <w:t>&amp;A</w:t>
      </w:r>
      <w:r w:rsidR="00797698">
        <w:rPr>
          <w:rFonts w:ascii="Arial" w:hAnsi="Arial" w:cs="Arial"/>
          <w:sz w:val="24"/>
          <w:szCs w:val="24"/>
        </w:rPr>
        <w:t xml:space="preserve"> and </w:t>
      </w:r>
      <w:r w:rsidR="000C583C">
        <w:rPr>
          <w:rFonts w:ascii="Arial" w:hAnsi="Arial" w:cs="Arial"/>
          <w:sz w:val="24"/>
          <w:szCs w:val="24"/>
        </w:rPr>
        <w:t>Comments</w:t>
      </w:r>
    </w:p>
    <w:p w14:paraId="1FBD3C8B" w14:textId="65127D5E" w:rsidR="000C583C" w:rsidRDefault="000C583C" w:rsidP="000C583C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Question:</w:t>
      </w:r>
    </w:p>
    <w:p w14:paraId="64C98014" w14:textId="76E8C334" w:rsidR="000C583C" w:rsidRDefault="00841509" w:rsidP="000C583C">
      <w:pPr>
        <w:pStyle w:val="ListParagraph"/>
        <w:numPr>
          <w:ilvl w:val="1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 there be a </w:t>
      </w:r>
      <w:r w:rsidR="00560A9D">
        <w:rPr>
          <w:rFonts w:ascii="Arial" w:hAnsi="Arial" w:cs="Arial"/>
          <w:sz w:val="24"/>
          <w:szCs w:val="24"/>
        </w:rPr>
        <w:t>POST-certified firearms instructor</w:t>
      </w:r>
      <w:r w:rsidR="00190B8D">
        <w:rPr>
          <w:rFonts w:ascii="Arial" w:hAnsi="Arial" w:cs="Arial"/>
          <w:sz w:val="24"/>
          <w:szCs w:val="24"/>
        </w:rPr>
        <w:t xml:space="preserve"> or </w:t>
      </w:r>
      <w:r w:rsidR="001C2889">
        <w:rPr>
          <w:rFonts w:ascii="Arial" w:hAnsi="Arial" w:cs="Arial"/>
          <w:sz w:val="24"/>
          <w:szCs w:val="24"/>
        </w:rPr>
        <w:t>someone to maintain/inspect the weapons</w:t>
      </w:r>
      <w:r w:rsidR="00787388">
        <w:rPr>
          <w:rFonts w:ascii="Arial" w:hAnsi="Arial" w:cs="Arial"/>
          <w:sz w:val="24"/>
          <w:szCs w:val="24"/>
        </w:rPr>
        <w:t>? A Rangemaster?</w:t>
      </w:r>
    </w:p>
    <w:p w14:paraId="70D570AA" w14:textId="0472D455" w:rsidR="00904BDB" w:rsidRDefault="00904BDB" w:rsidP="00904BDB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Answer:</w:t>
      </w:r>
    </w:p>
    <w:p w14:paraId="5108D1BC" w14:textId="5C950C06" w:rsidR="00904BDB" w:rsidRDefault="001C3B35" w:rsidP="00EE1212">
      <w:pPr>
        <w:pStyle w:val="ListParagraph"/>
        <w:numPr>
          <w:ilvl w:val="1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sergeant will be sent to </w:t>
      </w:r>
      <w:r w:rsidR="004A2F36">
        <w:rPr>
          <w:rFonts w:ascii="Arial" w:hAnsi="Arial" w:cs="Arial"/>
          <w:sz w:val="24"/>
          <w:szCs w:val="24"/>
        </w:rPr>
        <w:t>Rangemaster School</w:t>
      </w:r>
      <w:r w:rsidR="0077567F">
        <w:rPr>
          <w:rFonts w:ascii="Arial" w:hAnsi="Arial" w:cs="Arial"/>
          <w:sz w:val="24"/>
          <w:szCs w:val="24"/>
        </w:rPr>
        <w:t xml:space="preserve">. It </w:t>
      </w:r>
      <w:r w:rsidR="00FE6355">
        <w:rPr>
          <w:rFonts w:ascii="Arial" w:hAnsi="Arial" w:cs="Arial"/>
          <w:sz w:val="24"/>
          <w:szCs w:val="24"/>
        </w:rPr>
        <w:t xml:space="preserve">possibly </w:t>
      </w:r>
      <w:r w:rsidR="0077567F">
        <w:rPr>
          <w:rFonts w:ascii="Arial" w:hAnsi="Arial" w:cs="Arial"/>
          <w:sz w:val="24"/>
          <w:szCs w:val="24"/>
        </w:rPr>
        <w:t>could also be a new classification for a non-sworn</w:t>
      </w:r>
      <w:r w:rsidR="0081396A">
        <w:rPr>
          <w:rFonts w:ascii="Arial" w:hAnsi="Arial" w:cs="Arial"/>
          <w:sz w:val="24"/>
          <w:szCs w:val="24"/>
        </w:rPr>
        <w:t xml:space="preserve"> officer.</w:t>
      </w:r>
    </w:p>
    <w:p w14:paraId="3681DA86" w14:textId="6971B037" w:rsidR="003A589B" w:rsidRDefault="003A589B" w:rsidP="003A589B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71B97">
        <w:rPr>
          <w:rFonts w:ascii="Arial" w:hAnsi="Arial" w:cs="Arial"/>
          <w:sz w:val="24"/>
          <w:szCs w:val="24"/>
        </w:rPr>
        <w:t>Question:</w:t>
      </w:r>
    </w:p>
    <w:p w14:paraId="20D6C266" w14:textId="6045915C" w:rsidR="00771B97" w:rsidRDefault="00771B97" w:rsidP="00771B97">
      <w:pPr>
        <w:pStyle w:val="ListParagraph"/>
        <w:numPr>
          <w:ilvl w:val="1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the 24-hour </w:t>
      </w:r>
      <w:r w:rsidR="00136FA0">
        <w:rPr>
          <w:rFonts w:ascii="Arial" w:hAnsi="Arial" w:cs="Arial"/>
          <w:sz w:val="24"/>
          <w:szCs w:val="24"/>
        </w:rPr>
        <w:t>rifle course one time?</w:t>
      </w:r>
    </w:p>
    <w:p w14:paraId="0C0ED015" w14:textId="2C48AAE5" w:rsidR="00136FA0" w:rsidRDefault="00136FA0" w:rsidP="00136FA0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Answer:</w:t>
      </w:r>
    </w:p>
    <w:p w14:paraId="3864E8A5" w14:textId="085DB79A" w:rsidR="00136FA0" w:rsidRDefault="00EB74A2" w:rsidP="00136FA0">
      <w:pPr>
        <w:pStyle w:val="ListParagraph"/>
        <w:numPr>
          <w:ilvl w:val="1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</w:t>
      </w:r>
      <w:r w:rsidR="006A4E0E">
        <w:rPr>
          <w:rFonts w:ascii="Arial" w:hAnsi="Arial" w:cs="Arial"/>
          <w:sz w:val="24"/>
          <w:szCs w:val="24"/>
        </w:rPr>
        <w:t>one-time</w:t>
      </w:r>
      <w:r>
        <w:rPr>
          <w:rFonts w:ascii="Arial" w:hAnsi="Arial" w:cs="Arial"/>
          <w:sz w:val="24"/>
          <w:szCs w:val="24"/>
        </w:rPr>
        <w:t xml:space="preserve"> with annual qualifying.</w:t>
      </w:r>
    </w:p>
    <w:p w14:paraId="70AB19D9" w14:textId="4D2CD4E0" w:rsidR="006A4E0E" w:rsidRDefault="006A4E0E" w:rsidP="006A4E0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Question:</w:t>
      </w:r>
    </w:p>
    <w:p w14:paraId="3C1FDBEE" w14:textId="419C79AE" w:rsidR="006A4E0E" w:rsidRDefault="00E115B0" w:rsidP="006A4E0E">
      <w:pPr>
        <w:pStyle w:val="ListParagraph"/>
        <w:numPr>
          <w:ilvl w:val="1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the rifles be carried in the vehicle</w:t>
      </w:r>
      <w:r w:rsidR="00532FE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?</w:t>
      </w:r>
    </w:p>
    <w:p w14:paraId="0BD83E7B" w14:textId="03436971" w:rsidR="00E115B0" w:rsidRDefault="00E115B0" w:rsidP="00E115B0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Answer:</w:t>
      </w:r>
    </w:p>
    <w:p w14:paraId="04E508EC" w14:textId="4FA32864" w:rsidR="00E115B0" w:rsidRDefault="00E115B0" w:rsidP="00E115B0">
      <w:pPr>
        <w:pStyle w:val="ListParagraph"/>
        <w:numPr>
          <w:ilvl w:val="1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rifl</w:t>
      </w:r>
      <w:r w:rsidR="00383B07">
        <w:rPr>
          <w:rFonts w:ascii="Arial" w:hAnsi="Arial" w:cs="Arial"/>
          <w:sz w:val="24"/>
          <w:szCs w:val="24"/>
        </w:rPr>
        <w:t xml:space="preserve">es </w:t>
      </w:r>
      <w:r w:rsidR="00BC0D64">
        <w:rPr>
          <w:rFonts w:ascii="Arial" w:hAnsi="Arial" w:cs="Arial"/>
          <w:sz w:val="24"/>
          <w:szCs w:val="24"/>
        </w:rPr>
        <w:t xml:space="preserve">will be in locked </w:t>
      </w:r>
      <w:r w:rsidR="00544028">
        <w:rPr>
          <w:rFonts w:ascii="Arial" w:hAnsi="Arial" w:cs="Arial"/>
          <w:sz w:val="24"/>
          <w:szCs w:val="24"/>
        </w:rPr>
        <w:t xml:space="preserve">in </w:t>
      </w:r>
      <w:r w:rsidR="00BC0D64">
        <w:rPr>
          <w:rFonts w:ascii="Arial" w:hAnsi="Arial" w:cs="Arial"/>
          <w:sz w:val="24"/>
          <w:szCs w:val="24"/>
        </w:rPr>
        <w:t>rifle racks in the vehicles.</w:t>
      </w:r>
    </w:p>
    <w:p w14:paraId="4BA78435" w14:textId="4CFB00C4" w:rsidR="00BB1E3D" w:rsidRDefault="0035750C" w:rsidP="00BB1E3D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Question:</w:t>
      </w:r>
    </w:p>
    <w:p w14:paraId="7EB483BE" w14:textId="5B05A0A4" w:rsidR="0035750C" w:rsidRDefault="00E0168F" w:rsidP="0035750C">
      <w:pPr>
        <w:pStyle w:val="ListParagraph"/>
        <w:numPr>
          <w:ilvl w:val="1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the campus community</w:t>
      </w:r>
      <w:r w:rsidR="00846A32">
        <w:rPr>
          <w:rFonts w:ascii="Arial" w:hAnsi="Arial" w:cs="Arial"/>
          <w:sz w:val="24"/>
          <w:szCs w:val="24"/>
        </w:rPr>
        <w:t xml:space="preserve"> prepared to see rifles on campus?</w:t>
      </w:r>
    </w:p>
    <w:p w14:paraId="05AD2531" w14:textId="5439C36D" w:rsidR="00846A32" w:rsidRDefault="00846A32" w:rsidP="00846A32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Answer:</w:t>
      </w:r>
    </w:p>
    <w:p w14:paraId="0E981621" w14:textId="5292E895" w:rsidR="00846A32" w:rsidRDefault="000260BA" w:rsidP="00846A32">
      <w:pPr>
        <w:pStyle w:val="ListParagraph"/>
        <w:numPr>
          <w:ilvl w:val="1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why the chief is </w:t>
      </w:r>
      <w:r w:rsidR="00DD65D0">
        <w:rPr>
          <w:rFonts w:ascii="Arial" w:hAnsi="Arial" w:cs="Arial"/>
          <w:sz w:val="24"/>
          <w:szCs w:val="24"/>
        </w:rPr>
        <w:t>first bringing the topic to the Advisory Committee</w:t>
      </w:r>
      <w:r>
        <w:rPr>
          <w:rFonts w:ascii="Arial" w:hAnsi="Arial" w:cs="Arial"/>
          <w:sz w:val="24"/>
          <w:szCs w:val="24"/>
        </w:rPr>
        <w:t>.</w:t>
      </w:r>
    </w:p>
    <w:p w14:paraId="0B0D5F7D" w14:textId="79D9D0F4" w:rsidR="008B7EAF" w:rsidRDefault="00BB67E2" w:rsidP="00B6089D">
      <w:pPr>
        <w:pStyle w:val="ListParagraph"/>
        <w:numPr>
          <w:ilvl w:val="1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Comments:</w:t>
      </w:r>
    </w:p>
    <w:p w14:paraId="4FEB5D1F" w14:textId="108238CE" w:rsidR="00B139D1" w:rsidRDefault="00B139D1" w:rsidP="00B139D1">
      <w:pPr>
        <w:pStyle w:val="ListParagraph"/>
        <w:numPr>
          <w:ilvl w:val="2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introduction of weapons is important so the campus can get used to seeing</w:t>
      </w:r>
      <w:r w:rsidR="00E33CD1">
        <w:rPr>
          <w:rFonts w:ascii="Arial" w:hAnsi="Arial" w:cs="Arial"/>
          <w:sz w:val="24"/>
          <w:szCs w:val="24"/>
        </w:rPr>
        <w:t xml:space="preserve"> them on the sworn officers.</w:t>
      </w:r>
    </w:p>
    <w:p w14:paraId="02C988B8" w14:textId="0BB0A046" w:rsidR="00BB67E2" w:rsidRDefault="00BB67E2" w:rsidP="00B6089D">
      <w:pPr>
        <w:pStyle w:val="ListParagraph"/>
        <w:numPr>
          <w:ilvl w:val="2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Reminder to the campus that LASD is no longer</w:t>
      </w:r>
      <w:r w:rsidR="003430FC">
        <w:rPr>
          <w:rFonts w:ascii="Arial" w:hAnsi="Arial" w:cs="Arial"/>
          <w:sz w:val="24"/>
          <w:szCs w:val="24"/>
        </w:rPr>
        <w:t xml:space="preserve"> responding </w:t>
      </w:r>
      <w:r w:rsidR="0057493E">
        <w:rPr>
          <w:rFonts w:ascii="Arial" w:hAnsi="Arial" w:cs="Arial"/>
          <w:sz w:val="24"/>
          <w:szCs w:val="24"/>
        </w:rPr>
        <w:t>to all calls.</w:t>
      </w:r>
    </w:p>
    <w:p w14:paraId="5750288A" w14:textId="602DBE07" w:rsidR="0057493E" w:rsidRDefault="00C33910" w:rsidP="00B6089D">
      <w:pPr>
        <w:pStyle w:val="ListParagraph"/>
        <w:numPr>
          <w:ilvl w:val="2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Dani Silva stated she </w:t>
      </w:r>
      <w:r w:rsidR="001117E3">
        <w:rPr>
          <w:rFonts w:ascii="Arial" w:hAnsi="Arial" w:cs="Arial"/>
          <w:sz w:val="24"/>
          <w:szCs w:val="24"/>
        </w:rPr>
        <w:t>agrees</w:t>
      </w:r>
      <w:r w:rsidR="00340B37">
        <w:rPr>
          <w:rFonts w:ascii="Arial" w:hAnsi="Arial" w:cs="Arial"/>
          <w:sz w:val="24"/>
          <w:szCs w:val="24"/>
        </w:rPr>
        <w:t xml:space="preserve"> with purchasing rifles for the sworn officers and </w:t>
      </w:r>
      <w:r>
        <w:rPr>
          <w:rFonts w:ascii="Arial" w:hAnsi="Arial" w:cs="Arial"/>
          <w:sz w:val="24"/>
          <w:szCs w:val="24"/>
        </w:rPr>
        <w:t xml:space="preserve">would like to </w:t>
      </w:r>
      <w:r w:rsidR="00340B37">
        <w:rPr>
          <w:rFonts w:ascii="Arial" w:hAnsi="Arial" w:cs="Arial"/>
          <w:sz w:val="24"/>
          <w:szCs w:val="24"/>
        </w:rPr>
        <w:t>share</w:t>
      </w:r>
      <w:r>
        <w:rPr>
          <w:rFonts w:ascii="Arial" w:hAnsi="Arial" w:cs="Arial"/>
          <w:sz w:val="24"/>
          <w:szCs w:val="24"/>
        </w:rPr>
        <w:t xml:space="preserve"> the information </w:t>
      </w:r>
      <w:r w:rsidR="00340B37">
        <w:rPr>
          <w:rFonts w:ascii="Arial" w:hAnsi="Arial" w:cs="Arial"/>
          <w:sz w:val="24"/>
          <w:szCs w:val="24"/>
        </w:rPr>
        <w:t>with</w:t>
      </w:r>
      <w:r w:rsidR="00D3316D">
        <w:rPr>
          <w:rFonts w:ascii="Arial" w:hAnsi="Arial" w:cs="Arial"/>
          <w:sz w:val="24"/>
          <w:szCs w:val="24"/>
        </w:rPr>
        <w:t xml:space="preserve"> Senator’s Cabinet</w:t>
      </w:r>
      <w:r w:rsidR="007769D7">
        <w:rPr>
          <w:rFonts w:ascii="Arial" w:hAnsi="Arial" w:cs="Arial"/>
          <w:sz w:val="24"/>
          <w:szCs w:val="24"/>
        </w:rPr>
        <w:t>.</w:t>
      </w:r>
    </w:p>
    <w:p w14:paraId="0414E09C" w14:textId="21D287FF" w:rsidR="007769D7" w:rsidRDefault="007769D7" w:rsidP="00B6089D">
      <w:pPr>
        <w:pStyle w:val="ListParagraph"/>
        <w:numPr>
          <w:ilvl w:val="2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Maribel Gonzalez will </w:t>
      </w:r>
      <w:r w:rsidR="000914B3">
        <w:rPr>
          <w:rFonts w:ascii="Arial" w:hAnsi="Arial" w:cs="Arial"/>
          <w:sz w:val="24"/>
          <w:szCs w:val="24"/>
        </w:rPr>
        <w:t>share the information with the Faculty Association.</w:t>
      </w:r>
    </w:p>
    <w:p w14:paraId="3FF86E92" w14:textId="4857EC33" w:rsidR="000914B3" w:rsidRDefault="004D7CCA" w:rsidP="004D7CCA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Question:</w:t>
      </w:r>
    </w:p>
    <w:p w14:paraId="47C40B77" w14:textId="5FA91A82" w:rsidR="004D7CCA" w:rsidRDefault="004D7CCA" w:rsidP="004D7CCA">
      <w:pPr>
        <w:pStyle w:val="ListParagraph"/>
        <w:numPr>
          <w:ilvl w:val="1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the sergeants be sent out to certain calls</w:t>
      </w:r>
      <w:r w:rsidR="00F731E0">
        <w:rPr>
          <w:rFonts w:ascii="Arial" w:hAnsi="Arial" w:cs="Arial"/>
          <w:sz w:val="24"/>
          <w:szCs w:val="24"/>
        </w:rPr>
        <w:t xml:space="preserve"> like </w:t>
      </w:r>
      <w:r w:rsidR="006B32E7">
        <w:rPr>
          <w:rFonts w:ascii="Arial" w:hAnsi="Arial" w:cs="Arial"/>
          <w:sz w:val="24"/>
          <w:szCs w:val="24"/>
        </w:rPr>
        <w:t>5150</w:t>
      </w:r>
      <w:r w:rsidR="004F5433">
        <w:rPr>
          <w:rFonts w:ascii="Arial" w:hAnsi="Arial" w:cs="Arial"/>
          <w:sz w:val="24"/>
          <w:szCs w:val="24"/>
        </w:rPr>
        <w:t>?</w:t>
      </w:r>
    </w:p>
    <w:p w14:paraId="20463C1A" w14:textId="0FA2C40A" w:rsidR="004F5433" w:rsidRDefault="004F5433" w:rsidP="004F5433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Answer:</w:t>
      </w:r>
    </w:p>
    <w:p w14:paraId="382EB023" w14:textId="3E290656" w:rsidR="004F5433" w:rsidRDefault="004F5433" w:rsidP="004F5433">
      <w:pPr>
        <w:pStyle w:val="ListParagraph"/>
        <w:numPr>
          <w:ilvl w:val="1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Yes, </w:t>
      </w:r>
      <w:r w:rsidR="00615C3E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sworn </w:t>
      </w:r>
      <w:r w:rsidR="00615C3E">
        <w:rPr>
          <w:rFonts w:ascii="Arial" w:hAnsi="Arial" w:cs="Arial"/>
          <w:sz w:val="24"/>
          <w:szCs w:val="24"/>
        </w:rPr>
        <w:t xml:space="preserve">officers respond to these types of calls, while the PSOs </w:t>
      </w:r>
      <w:r w:rsidR="00476C70">
        <w:rPr>
          <w:rFonts w:ascii="Arial" w:hAnsi="Arial" w:cs="Arial"/>
          <w:sz w:val="24"/>
          <w:szCs w:val="24"/>
        </w:rPr>
        <w:t>act as support.</w:t>
      </w:r>
    </w:p>
    <w:p w14:paraId="58298A25" w14:textId="460FDA25" w:rsidR="00476C70" w:rsidRDefault="00F4752D" w:rsidP="00476C70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Question:</w:t>
      </w:r>
    </w:p>
    <w:p w14:paraId="09816750" w14:textId="1B8149DD" w:rsidR="00F4752D" w:rsidRDefault="00FA67E8" w:rsidP="00F4752D">
      <w:pPr>
        <w:pStyle w:val="ListParagraph"/>
        <w:numPr>
          <w:ilvl w:val="1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the approach </w:t>
      </w:r>
      <w:r w:rsidR="00BD17B7">
        <w:rPr>
          <w:rFonts w:ascii="Arial" w:hAnsi="Arial" w:cs="Arial"/>
          <w:sz w:val="24"/>
          <w:szCs w:val="24"/>
        </w:rPr>
        <w:t>to DHH students?</w:t>
      </w:r>
    </w:p>
    <w:p w14:paraId="1DA51C1B" w14:textId="35F5CC44" w:rsidR="005672E0" w:rsidRDefault="005672E0" w:rsidP="005672E0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Answer:</w:t>
      </w:r>
    </w:p>
    <w:p w14:paraId="6E765DD1" w14:textId="53F1FE35" w:rsidR="008165E6" w:rsidRDefault="00CE3AE8" w:rsidP="00F4752D">
      <w:pPr>
        <w:pStyle w:val="ListParagraph"/>
        <w:numPr>
          <w:ilvl w:val="1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</w:t>
      </w:r>
      <w:r w:rsidR="008165E6">
        <w:rPr>
          <w:rFonts w:ascii="Arial" w:hAnsi="Arial" w:cs="Arial"/>
          <w:sz w:val="24"/>
          <w:szCs w:val="24"/>
        </w:rPr>
        <w:t xml:space="preserve"> suggested </w:t>
      </w:r>
      <w:r w:rsidR="005B1D7A">
        <w:rPr>
          <w:rFonts w:ascii="Arial" w:hAnsi="Arial" w:cs="Arial"/>
          <w:sz w:val="24"/>
          <w:szCs w:val="24"/>
        </w:rPr>
        <w:t xml:space="preserve">that </w:t>
      </w:r>
      <w:r w:rsidR="008165E6">
        <w:rPr>
          <w:rFonts w:ascii="Arial" w:hAnsi="Arial" w:cs="Arial"/>
          <w:sz w:val="24"/>
          <w:szCs w:val="24"/>
        </w:rPr>
        <w:t xml:space="preserve">training </w:t>
      </w:r>
      <w:r w:rsidR="005672E0">
        <w:rPr>
          <w:rFonts w:ascii="Arial" w:hAnsi="Arial" w:cs="Arial"/>
          <w:sz w:val="24"/>
          <w:szCs w:val="24"/>
        </w:rPr>
        <w:t xml:space="preserve">take place </w:t>
      </w:r>
      <w:r w:rsidR="008165E6">
        <w:rPr>
          <w:rFonts w:ascii="Arial" w:hAnsi="Arial" w:cs="Arial"/>
          <w:sz w:val="24"/>
          <w:szCs w:val="24"/>
        </w:rPr>
        <w:t>with basic language for DHH</w:t>
      </w:r>
      <w:r w:rsidR="005672E0">
        <w:rPr>
          <w:rFonts w:ascii="Arial" w:hAnsi="Arial" w:cs="Arial"/>
          <w:sz w:val="24"/>
          <w:szCs w:val="24"/>
        </w:rPr>
        <w:t>.</w:t>
      </w:r>
      <w:r w:rsidR="008165E6">
        <w:rPr>
          <w:rFonts w:ascii="Arial" w:hAnsi="Arial" w:cs="Arial"/>
          <w:sz w:val="24"/>
          <w:szCs w:val="24"/>
        </w:rPr>
        <w:t xml:space="preserve"> </w:t>
      </w:r>
    </w:p>
    <w:p w14:paraId="6744F7C9" w14:textId="54B74AFB" w:rsidR="005672E0" w:rsidRDefault="00683761" w:rsidP="00F4752D">
      <w:pPr>
        <w:pStyle w:val="ListParagraph"/>
        <w:numPr>
          <w:ilvl w:val="1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Florman would like to hold training in simple hand signs</w:t>
      </w:r>
      <w:r w:rsidR="00A74767">
        <w:rPr>
          <w:rFonts w:ascii="Arial" w:hAnsi="Arial" w:cs="Arial"/>
          <w:sz w:val="24"/>
          <w:szCs w:val="24"/>
        </w:rPr>
        <w:t xml:space="preserve"> for the P&amp;CS Department.</w:t>
      </w:r>
    </w:p>
    <w:p w14:paraId="2B8F6FA2" w14:textId="3B6C3763" w:rsidR="00A37278" w:rsidRDefault="00A37278" w:rsidP="00A37278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Comments:</w:t>
      </w:r>
    </w:p>
    <w:p w14:paraId="2298F71C" w14:textId="62FA791D" w:rsidR="00A37278" w:rsidRDefault="00A12607" w:rsidP="00A37278">
      <w:pPr>
        <w:pStyle w:val="ListParagraph"/>
        <w:numPr>
          <w:ilvl w:val="1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Concerns were voiced about the safety </w:t>
      </w:r>
      <w:r w:rsidR="00AE1A89">
        <w:rPr>
          <w:rFonts w:ascii="Arial" w:hAnsi="Arial" w:cs="Arial"/>
          <w:sz w:val="24"/>
          <w:szCs w:val="24"/>
        </w:rPr>
        <w:t xml:space="preserve">of late-night classes in </w:t>
      </w:r>
      <w:r w:rsidR="00852BFA">
        <w:rPr>
          <w:rFonts w:ascii="Arial" w:hAnsi="Arial" w:cs="Arial"/>
          <w:sz w:val="24"/>
          <w:szCs w:val="24"/>
        </w:rPr>
        <w:t xml:space="preserve">and around </w:t>
      </w:r>
      <w:r w:rsidR="00AE1A89">
        <w:rPr>
          <w:rFonts w:ascii="Arial" w:hAnsi="Arial" w:cs="Arial"/>
          <w:sz w:val="24"/>
          <w:szCs w:val="24"/>
        </w:rPr>
        <w:t>building 66.</w:t>
      </w:r>
      <w:r w:rsidR="00852BFA">
        <w:rPr>
          <w:rFonts w:ascii="Arial" w:hAnsi="Arial" w:cs="Arial"/>
          <w:sz w:val="24"/>
          <w:szCs w:val="24"/>
        </w:rPr>
        <w:t xml:space="preserve"> It was requested that PSOs </w:t>
      </w:r>
      <w:r w:rsidR="00773986">
        <w:rPr>
          <w:rFonts w:ascii="Arial" w:hAnsi="Arial" w:cs="Arial"/>
          <w:sz w:val="24"/>
          <w:szCs w:val="24"/>
        </w:rPr>
        <w:t>walk through the building at the end of classes.</w:t>
      </w:r>
    </w:p>
    <w:p w14:paraId="7B9F154A" w14:textId="69742A5F" w:rsidR="009359E7" w:rsidRDefault="00711BD2" w:rsidP="009359E7">
      <w:pPr>
        <w:pStyle w:val="ListParagraph"/>
        <w:numPr>
          <w:ilvl w:val="1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Chief Florman and Sergeant Gamino </w:t>
      </w:r>
      <w:r w:rsidR="005C6AEA">
        <w:rPr>
          <w:rFonts w:ascii="Arial" w:hAnsi="Arial" w:cs="Arial"/>
          <w:sz w:val="24"/>
          <w:szCs w:val="24"/>
        </w:rPr>
        <w:t>reminded the committee to call the dispatch office</w:t>
      </w:r>
      <w:r w:rsidR="004020C5">
        <w:rPr>
          <w:rFonts w:ascii="Arial" w:hAnsi="Arial" w:cs="Arial"/>
          <w:sz w:val="24"/>
          <w:szCs w:val="24"/>
        </w:rPr>
        <w:t xml:space="preserve"> if they feel unsafe</w:t>
      </w:r>
      <w:r w:rsidR="00FE6355">
        <w:rPr>
          <w:rFonts w:ascii="Arial" w:hAnsi="Arial" w:cs="Arial"/>
          <w:sz w:val="24"/>
          <w:szCs w:val="24"/>
        </w:rPr>
        <w:t>,</w:t>
      </w:r>
      <w:r w:rsidR="004020C5">
        <w:rPr>
          <w:rFonts w:ascii="Arial" w:hAnsi="Arial" w:cs="Arial"/>
          <w:sz w:val="24"/>
          <w:szCs w:val="24"/>
        </w:rPr>
        <w:t xml:space="preserve"> and </w:t>
      </w:r>
      <w:r w:rsidR="00FE6355">
        <w:rPr>
          <w:rFonts w:ascii="Arial" w:hAnsi="Arial" w:cs="Arial"/>
          <w:sz w:val="24"/>
          <w:szCs w:val="24"/>
        </w:rPr>
        <w:t>dispatch</w:t>
      </w:r>
      <w:r w:rsidR="004020C5">
        <w:rPr>
          <w:rFonts w:ascii="Arial" w:hAnsi="Arial" w:cs="Arial"/>
          <w:sz w:val="24"/>
          <w:szCs w:val="24"/>
        </w:rPr>
        <w:t xml:space="preserve"> will send an officer to their location.</w:t>
      </w:r>
      <w:r w:rsidR="00D32EBD">
        <w:rPr>
          <w:rFonts w:ascii="Arial" w:hAnsi="Arial" w:cs="Arial"/>
          <w:sz w:val="24"/>
          <w:szCs w:val="24"/>
        </w:rPr>
        <w:t xml:space="preserve"> They can also request an escort </w:t>
      </w:r>
      <w:r w:rsidR="003E0995">
        <w:rPr>
          <w:rFonts w:ascii="Arial" w:hAnsi="Arial" w:cs="Arial"/>
          <w:sz w:val="24"/>
          <w:szCs w:val="24"/>
        </w:rPr>
        <w:t xml:space="preserve">and use Text-a-Tip to </w:t>
      </w:r>
      <w:r w:rsidR="00FC0213">
        <w:rPr>
          <w:rFonts w:ascii="Arial" w:hAnsi="Arial" w:cs="Arial"/>
          <w:sz w:val="24"/>
          <w:szCs w:val="24"/>
        </w:rPr>
        <w:t>communicate information.</w:t>
      </w:r>
    </w:p>
    <w:p w14:paraId="573B4013" w14:textId="40D43873" w:rsidR="00B04F48" w:rsidRPr="00B04F48" w:rsidRDefault="00B04F48" w:rsidP="009359E7">
      <w:pPr>
        <w:pStyle w:val="ListParagraph"/>
        <w:numPr>
          <w:ilvl w:val="1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Chief Florman invited the committee members to email agenda topics to her for </w:t>
      </w:r>
      <w:r w:rsidR="00FB3FA0">
        <w:rPr>
          <w:rFonts w:ascii="Arial" w:hAnsi="Arial" w:cs="Arial"/>
          <w:sz w:val="24"/>
          <w:szCs w:val="24"/>
        </w:rPr>
        <w:t>future</w:t>
      </w:r>
      <w:r>
        <w:rPr>
          <w:rFonts w:ascii="Arial" w:hAnsi="Arial" w:cs="Arial"/>
          <w:sz w:val="24"/>
          <w:szCs w:val="24"/>
        </w:rPr>
        <w:t xml:space="preserve"> meeting</w:t>
      </w:r>
      <w:r w:rsidR="00FB3FA0">
        <w:rPr>
          <w:rFonts w:ascii="Arial" w:hAnsi="Arial" w:cs="Arial"/>
          <w:sz w:val="24"/>
          <w:szCs w:val="24"/>
        </w:rPr>
        <w:t>s.</w:t>
      </w:r>
    </w:p>
    <w:p w14:paraId="1436A25A" w14:textId="77777777" w:rsidR="00787388" w:rsidRDefault="00787388" w:rsidP="0078738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9A38700" w14:textId="088E1E98" w:rsidR="00FB3FA0" w:rsidRDefault="00FB3FA0" w:rsidP="0078738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meeting is January </w:t>
      </w:r>
      <w:r w:rsidR="0026596E">
        <w:rPr>
          <w:rFonts w:ascii="Arial" w:hAnsi="Arial" w:cs="Arial"/>
          <w:sz w:val="24"/>
          <w:szCs w:val="24"/>
        </w:rPr>
        <w:t>13, 2025.</w:t>
      </w:r>
    </w:p>
    <w:p w14:paraId="4A1BC028" w14:textId="77777777" w:rsidR="00BA02CB" w:rsidRDefault="00BA02CB" w:rsidP="0078738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AB278FE" w14:textId="316C9529" w:rsidR="00BA02CB" w:rsidRDefault="00163E2A" w:rsidP="00787388">
      <w:pPr>
        <w:spacing w:after="0" w:line="276" w:lineRule="auto"/>
        <w:rPr>
          <w:rFonts w:ascii="Arial" w:hAnsi="Arial" w:cs="Arial"/>
          <w:sz w:val="24"/>
          <w:szCs w:val="24"/>
        </w:rPr>
      </w:pPr>
      <w:hyperlink r:id="rId5" w:history="1">
        <w:r w:rsidR="002A0E16" w:rsidRPr="00BC57AB">
          <w:rPr>
            <w:rStyle w:val="Hyperlink"/>
            <w:rFonts w:ascii="Arial" w:hAnsi="Arial" w:cs="Arial"/>
            <w:sz w:val="24"/>
            <w:szCs w:val="24"/>
          </w:rPr>
          <w:t>https://www.mtsac.edu/governance/committees/pcsac/index.html</w:t>
        </w:r>
      </w:hyperlink>
    </w:p>
    <w:p w14:paraId="7A1243BA" w14:textId="77777777" w:rsidR="002A0E16" w:rsidRDefault="002A0E16" w:rsidP="0078738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38737C0" w14:textId="77777777" w:rsidR="00B76537" w:rsidRPr="00787388" w:rsidRDefault="00B76537" w:rsidP="0078738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383AC38" w14:textId="77777777" w:rsidR="00263E7B" w:rsidRDefault="00263E7B" w:rsidP="00D10C3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D72C0A0" w14:textId="77777777" w:rsidR="00263E7B" w:rsidRDefault="00263E7B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654A3A0" w14:textId="77777777" w:rsidR="00263E7B" w:rsidRDefault="00263E7B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464D4DF" w14:textId="77777777" w:rsidR="003F03EA" w:rsidRPr="004F2719" w:rsidRDefault="003F03EA" w:rsidP="004F2719">
      <w:pPr>
        <w:rPr>
          <w:rFonts w:ascii="Arial" w:hAnsi="Arial" w:cs="Arial"/>
          <w:sz w:val="24"/>
          <w:szCs w:val="24"/>
        </w:rPr>
      </w:pPr>
    </w:p>
    <w:sectPr w:rsidR="003F03EA" w:rsidRPr="004F2719" w:rsidSect="00544028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32B41"/>
    <w:multiLevelType w:val="hybridMultilevel"/>
    <w:tmpl w:val="390E239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22A25597"/>
    <w:multiLevelType w:val="hybridMultilevel"/>
    <w:tmpl w:val="52ECB164"/>
    <w:lvl w:ilvl="0" w:tplc="0B0C20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F75745"/>
    <w:multiLevelType w:val="hybridMultilevel"/>
    <w:tmpl w:val="962CBB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E8C63DF"/>
    <w:multiLevelType w:val="hybridMultilevel"/>
    <w:tmpl w:val="7D940C44"/>
    <w:lvl w:ilvl="0" w:tplc="BE96016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30E75393"/>
    <w:multiLevelType w:val="hybridMultilevel"/>
    <w:tmpl w:val="F8B0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D4FEF"/>
    <w:multiLevelType w:val="hybridMultilevel"/>
    <w:tmpl w:val="FC587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F2204F"/>
    <w:multiLevelType w:val="hybridMultilevel"/>
    <w:tmpl w:val="41A247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13219">
    <w:abstractNumId w:val="5"/>
  </w:num>
  <w:num w:numId="2" w16cid:durableId="991102556">
    <w:abstractNumId w:val="8"/>
  </w:num>
  <w:num w:numId="3" w16cid:durableId="575631794">
    <w:abstractNumId w:val="4"/>
  </w:num>
  <w:num w:numId="4" w16cid:durableId="1331644271">
    <w:abstractNumId w:val="2"/>
  </w:num>
  <w:num w:numId="5" w16cid:durableId="1351952710">
    <w:abstractNumId w:val="1"/>
  </w:num>
  <w:num w:numId="6" w16cid:durableId="831338181">
    <w:abstractNumId w:val="3"/>
  </w:num>
  <w:num w:numId="7" w16cid:durableId="1183284835">
    <w:abstractNumId w:val="7"/>
  </w:num>
  <w:num w:numId="8" w16cid:durableId="49814446">
    <w:abstractNumId w:val="0"/>
  </w:num>
  <w:num w:numId="9" w16cid:durableId="14703661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MQWSZmaGpsbmBko6SsGpxcWZ+XkgBUbGtQBYRZ96LQAAAA=="/>
  </w:docVars>
  <w:rsids>
    <w:rsidRoot w:val="002A173D"/>
    <w:rsid w:val="00001303"/>
    <w:rsid w:val="00003844"/>
    <w:rsid w:val="00023A0E"/>
    <w:rsid w:val="000260BA"/>
    <w:rsid w:val="0003059C"/>
    <w:rsid w:val="00030747"/>
    <w:rsid w:val="00041820"/>
    <w:rsid w:val="00047B7B"/>
    <w:rsid w:val="00061064"/>
    <w:rsid w:val="0006246D"/>
    <w:rsid w:val="0008251B"/>
    <w:rsid w:val="00083EB3"/>
    <w:rsid w:val="0008588E"/>
    <w:rsid w:val="000914B3"/>
    <w:rsid w:val="00096848"/>
    <w:rsid w:val="000C23EA"/>
    <w:rsid w:val="000C2F3D"/>
    <w:rsid w:val="000C583C"/>
    <w:rsid w:val="000C62CD"/>
    <w:rsid w:val="000D375D"/>
    <w:rsid w:val="000D560A"/>
    <w:rsid w:val="000D598E"/>
    <w:rsid w:val="000E21B1"/>
    <w:rsid w:val="001066AC"/>
    <w:rsid w:val="001117E3"/>
    <w:rsid w:val="001271FB"/>
    <w:rsid w:val="00136FA0"/>
    <w:rsid w:val="001615C3"/>
    <w:rsid w:val="00163E2A"/>
    <w:rsid w:val="001711B0"/>
    <w:rsid w:val="001712D0"/>
    <w:rsid w:val="00190B8D"/>
    <w:rsid w:val="001A00DC"/>
    <w:rsid w:val="001A10F0"/>
    <w:rsid w:val="001A2544"/>
    <w:rsid w:val="001A46D5"/>
    <w:rsid w:val="001A573B"/>
    <w:rsid w:val="001A784E"/>
    <w:rsid w:val="001C2889"/>
    <w:rsid w:val="001C3B35"/>
    <w:rsid w:val="001D06B1"/>
    <w:rsid w:val="001F15CC"/>
    <w:rsid w:val="00202F8B"/>
    <w:rsid w:val="00205689"/>
    <w:rsid w:val="00211385"/>
    <w:rsid w:val="002174D6"/>
    <w:rsid w:val="00220366"/>
    <w:rsid w:val="002207D4"/>
    <w:rsid w:val="00220E67"/>
    <w:rsid w:val="00225EA5"/>
    <w:rsid w:val="00227185"/>
    <w:rsid w:val="00235C09"/>
    <w:rsid w:val="00247752"/>
    <w:rsid w:val="00254AB8"/>
    <w:rsid w:val="00255319"/>
    <w:rsid w:val="002571AA"/>
    <w:rsid w:val="00260172"/>
    <w:rsid w:val="00263E7B"/>
    <w:rsid w:val="0026596E"/>
    <w:rsid w:val="002749CC"/>
    <w:rsid w:val="00275D9B"/>
    <w:rsid w:val="00291AAE"/>
    <w:rsid w:val="0029357E"/>
    <w:rsid w:val="002A0E16"/>
    <w:rsid w:val="002A173D"/>
    <w:rsid w:val="002A4849"/>
    <w:rsid w:val="002E6C9C"/>
    <w:rsid w:val="00302B10"/>
    <w:rsid w:val="003041DF"/>
    <w:rsid w:val="00310320"/>
    <w:rsid w:val="003112EF"/>
    <w:rsid w:val="0031374A"/>
    <w:rsid w:val="0032337F"/>
    <w:rsid w:val="00323C98"/>
    <w:rsid w:val="00325D6B"/>
    <w:rsid w:val="00334A47"/>
    <w:rsid w:val="00340B37"/>
    <w:rsid w:val="003430FC"/>
    <w:rsid w:val="00351546"/>
    <w:rsid w:val="0035183E"/>
    <w:rsid w:val="0035750C"/>
    <w:rsid w:val="00381262"/>
    <w:rsid w:val="00381764"/>
    <w:rsid w:val="003823DE"/>
    <w:rsid w:val="00382BC2"/>
    <w:rsid w:val="00383B07"/>
    <w:rsid w:val="003A589B"/>
    <w:rsid w:val="003B097C"/>
    <w:rsid w:val="003B4D74"/>
    <w:rsid w:val="003B569E"/>
    <w:rsid w:val="003B5FB8"/>
    <w:rsid w:val="003B664D"/>
    <w:rsid w:val="003C13AB"/>
    <w:rsid w:val="003C5375"/>
    <w:rsid w:val="003C58EC"/>
    <w:rsid w:val="003E0995"/>
    <w:rsid w:val="003E3A61"/>
    <w:rsid w:val="003E4305"/>
    <w:rsid w:val="003F03EA"/>
    <w:rsid w:val="003F49B7"/>
    <w:rsid w:val="003F7C95"/>
    <w:rsid w:val="004020C5"/>
    <w:rsid w:val="00403D24"/>
    <w:rsid w:val="004051E0"/>
    <w:rsid w:val="00421690"/>
    <w:rsid w:val="00425035"/>
    <w:rsid w:val="004322C1"/>
    <w:rsid w:val="00435E97"/>
    <w:rsid w:val="00462B69"/>
    <w:rsid w:val="00463645"/>
    <w:rsid w:val="00470715"/>
    <w:rsid w:val="00475A11"/>
    <w:rsid w:val="00476C70"/>
    <w:rsid w:val="00484CAC"/>
    <w:rsid w:val="00492645"/>
    <w:rsid w:val="00494ACD"/>
    <w:rsid w:val="004A01CB"/>
    <w:rsid w:val="004A2F36"/>
    <w:rsid w:val="004A6633"/>
    <w:rsid w:val="004A7B94"/>
    <w:rsid w:val="004B16ED"/>
    <w:rsid w:val="004C0D59"/>
    <w:rsid w:val="004C31A0"/>
    <w:rsid w:val="004C3B0E"/>
    <w:rsid w:val="004C7F78"/>
    <w:rsid w:val="004D5C4F"/>
    <w:rsid w:val="004D7CCA"/>
    <w:rsid w:val="004E302D"/>
    <w:rsid w:val="004F2719"/>
    <w:rsid w:val="004F5433"/>
    <w:rsid w:val="00532FE3"/>
    <w:rsid w:val="00544028"/>
    <w:rsid w:val="00555E7E"/>
    <w:rsid w:val="00560A9D"/>
    <w:rsid w:val="00564053"/>
    <w:rsid w:val="00566961"/>
    <w:rsid w:val="005672E0"/>
    <w:rsid w:val="00571373"/>
    <w:rsid w:val="00573199"/>
    <w:rsid w:val="005737C0"/>
    <w:rsid w:val="0057493E"/>
    <w:rsid w:val="00581699"/>
    <w:rsid w:val="00581BC3"/>
    <w:rsid w:val="00590CEF"/>
    <w:rsid w:val="00592AEE"/>
    <w:rsid w:val="005B1D7A"/>
    <w:rsid w:val="005B5841"/>
    <w:rsid w:val="005C4BC3"/>
    <w:rsid w:val="005C6AEA"/>
    <w:rsid w:val="005D7299"/>
    <w:rsid w:val="005F3470"/>
    <w:rsid w:val="005F6B3B"/>
    <w:rsid w:val="006006C7"/>
    <w:rsid w:val="00615C3E"/>
    <w:rsid w:val="006256C8"/>
    <w:rsid w:val="006321CE"/>
    <w:rsid w:val="00642C62"/>
    <w:rsid w:val="006440A9"/>
    <w:rsid w:val="006717FE"/>
    <w:rsid w:val="006737DC"/>
    <w:rsid w:val="00680A0C"/>
    <w:rsid w:val="0068144E"/>
    <w:rsid w:val="006834C9"/>
    <w:rsid w:val="00683761"/>
    <w:rsid w:val="00684011"/>
    <w:rsid w:val="00691B9A"/>
    <w:rsid w:val="006959A8"/>
    <w:rsid w:val="00695D10"/>
    <w:rsid w:val="006A4E0E"/>
    <w:rsid w:val="006B32E7"/>
    <w:rsid w:val="006B40CE"/>
    <w:rsid w:val="006B6B31"/>
    <w:rsid w:val="006C0BB0"/>
    <w:rsid w:val="006E4A4F"/>
    <w:rsid w:val="00711BD2"/>
    <w:rsid w:val="00725411"/>
    <w:rsid w:val="0074188D"/>
    <w:rsid w:val="00743CEA"/>
    <w:rsid w:val="00747C83"/>
    <w:rsid w:val="00752FB0"/>
    <w:rsid w:val="00755C33"/>
    <w:rsid w:val="00771B97"/>
    <w:rsid w:val="00771F32"/>
    <w:rsid w:val="007737EC"/>
    <w:rsid w:val="00773986"/>
    <w:rsid w:val="00774DC9"/>
    <w:rsid w:val="0077567F"/>
    <w:rsid w:val="007769D7"/>
    <w:rsid w:val="00786B51"/>
    <w:rsid w:val="00787388"/>
    <w:rsid w:val="00797698"/>
    <w:rsid w:val="007B6239"/>
    <w:rsid w:val="007D14DC"/>
    <w:rsid w:val="007E12D6"/>
    <w:rsid w:val="007E6920"/>
    <w:rsid w:val="00811BE1"/>
    <w:rsid w:val="0081396A"/>
    <w:rsid w:val="00815BBE"/>
    <w:rsid w:val="008165E6"/>
    <w:rsid w:val="00817B33"/>
    <w:rsid w:val="00841509"/>
    <w:rsid w:val="00846A32"/>
    <w:rsid w:val="00852BFA"/>
    <w:rsid w:val="00853549"/>
    <w:rsid w:val="00854AB6"/>
    <w:rsid w:val="0086091D"/>
    <w:rsid w:val="008736E8"/>
    <w:rsid w:val="00876EBA"/>
    <w:rsid w:val="00890D99"/>
    <w:rsid w:val="00891E26"/>
    <w:rsid w:val="008A09B9"/>
    <w:rsid w:val="008A1842"/>
    <w:rsid w:val="008B5858"/>
    <w:rsid w:val="008B7EAF"/>
    <w:rsid w:val="008C1EAD"/>
    <w:rsid w:val="008D7E29"/>
    <w:rsid w:val="008F07F1"/>
    <w:rsid w:val="00900F72"/>
    <w:rsid w:val="0090293B"/>
    <w:rsid w:val="00904BDB"/>
    <w:rsid w:val="00925F42"/>
    <w:rsid w:val="0093028A"/>
    <w:rsid w:val="00934801"/>
    <w:rsid w:val="009355EE"/>
    <w:rsid w:val="009359E7"/>
    <w:rsid w:val="00944573"/>
    <w:rsid w:val="009510D4"/>
    <w:rsid w:val="009819E0"/>
    <w:rsid w:val="00983888"/>
    <w:rsid w:val="009B0F96"/>
    <w:rsid w:val="009B2326"/>
    <w:rsid w:val="009B61BE"/>
    <w:rsid w:val="009C6EEA"/>
    <w:rsid w:val="009C7A48"/>
    <w:rsid w:val="009D04FB"/>
    <w:rsid w:val="009E1C4B"/>
    <w:rsid w:val="009E3858"/>
    <w:rsid w:val="009F0E44"/>
    <w:rsid w:val="009F72D4"/>
    <w:rsid w:val="00A05564"/>
    <w:rsid w:val="00A118C3"/>
    <w:rsid w:val="00A12607"/>
    <w:rsid w:val="00A17A9F"/>
    <w:rsid w:val="00A23CC5"/>
    <w:rsid w:val="00A32E87"/>
    <w:rsid w:val="00A3691D"/>
    <w:rsid w:val="00A37278"/>
    <w:rsid w:val="00A51109"/>
    <w:rsid w:val="00A548BA"/>
    <w:rsid w:val="00A7112B"/>
    <w:rsid w:val="00A718F5"/>
    <w:rsid w:val="00A71CAB"/>
    <w:rsid w:val="00A74767"/>
    <w:rsid w:val="00A7686C"/>
    <w:rsid w:val="00A92538"/>
    <w:rsid w:val="00A92A79"/>
    <w:rsid w:val="00A93121"/>
    <w:rsid w:val="00AA3606"/>
    <w:rsid w:val="00AC1900"/>
    <w:rsid w:val="00AE1A89"/>
    <w:rsid w:val="00AF4116"/>
    <w:rsid w:val="00B0044F"/>
    <w:rsid w:val="00B01912"/>
    <w:rsid w:val="00B04F48"/>
    <w:rsid w:val="00B133F4"/>
    <w:rsid w:val="00B139D1"/>
    <w:rsid w:val="00B1574A"/>
    <w:rsid w:val="00B37FAA"/>
    <w:rsid w:val="00B423D8"/>
    <w:rsid w:val="00B4508C"/>
    <w:rsid w:val="00B45B7C"/>
    <w:rsid w:val="00B6089D"/>
    <w:rsid w:val="00B63812"/>
    <w:rsid w:val="00B76537"/>
    <w:rsid w:val="00B8793F"/>
    <w:rsid w:val="00B93CDC"/>
    <w:rsid w:val="00BA02CB"/>
    <w:rsid w:val="00BB1E3D"/>
    <w:rsid w:val="00BB67E2"/>
    <w:rsid w:val="00BC0D64"/>
    <w:rsid w:val="00BC653E"/>
    <w:rsid w:val="00BD17B7"/>
    <w:rsid w:val="00BD1DB0"/>
    <w:rsid w:val="00BD33DA"/>
    <w:rsid w:val="00BE51DD"/>
    <w:rsid w:val="00BE79DE"/>
    <w:rsid w:val="00BF5A9B"/>
    <w:rsid w:val="00C20261"/>
    <w:rsid w:val="00C263AF"/>
    <w:rsid w:val="00C30C37"/>
    <w:rsid w:val="00C33910"/>
    <w:rsid w:val="00C4183A"/>
    <w:rsid w:val="00C45E4E"/>
    <w:rsid w:val="00C46EC5"/>
    <w:rsid w:val="00C64FB5"/>
    <w:rsid w:val="00C770A7"/>
    <w:rsid w:val="00C96505"/>
    <w:rsid w:val="00CA1CF1"/>
    <w:rsid w:val="00CD263D"/>
    <w:rsid w:val="00CE3AE8"/>
    <w:rsid w:val="00CE7BC5"/>
    <w:rsid w:val="00CF6007"/>
    <w:rsid w:val="00CF64CD"/>
    <w:rsid w:val="00D07A77"/>
    <w:rsid w:val="00D10C34"/>
    <w:rsid w:val="00D2327C"/>
    <w:rsid w:val="00D30B39"/>
    <w:rsid w:val="00D32EBD"/>
    <w:rsid w:val="00D3316D"/>
    <w:rsid w:val="00D467BD"/>
    <w:rsid w:val="00D500DD"/>
    <w:rsid w:val="00D538AC"/>
    <w:rsid w:val="00D66A59"/>
    <w:rsid w:val="00D766A9"/>
    <w:rsid w:val="00D77B35"/>
    <w:rsid w:val="00D90327"/>
    <w:rsid w:val="00D90736"/>
    <w:rsid w:val="00D924FC"/>
    <w:rsid w:val="00DA3EA6"/>
    <w:rsid w:val="00DB1939"/>
    <w:rsid w:val="00DC6B0C"/>
    <w:rsid w:val="00DD11C5"/>
    <w:rsid w:val="00DD65D0"/>
    <w:rsid w:val="00DE02A3"/>
    <w:rsid w:val="00DE159E"/>
    <w:rsid w:val="00DE1CB9"/>
    <w:rsid w:val="00DE204D"/>
    <w:rsid w:val="00DE2494"/>
    <w:rsid w:val="00DF1E24"/>
    <w:rsid w:val="00E0168F"/>
    <w:rsid w:val="00E02515"/>
    <w:rsid w:val="00E05292"/>
    <w:rsid w:val="00E115B0"/>
    <w:rsid w:val="00E213B0"/>
    <w:rsid w:val="00E27F32"/>
    <w:rsid w:val="00E319EB"/>
    <w:rsid w:val="00E32114"/>
    <w:rsid w:val="00E33CD1"/>
    <w:rsid w:val="00E34FD7"/>
    <w:rsid w:val="00E41533"/>
    <w:rsid w:val="00E60FD0"/>
    <w:rsid w:val="00E6228C"/>
    <w:rsid w:val="00E66FB7"/>
    <w:rsid w:val="00E777DD"/>
    <w:rsid w:val="00E814DE"/>
    <w:rsid w:val="00E8387F"/>
    <w:rsid w:val="00E96650"/>
    <w:rsid w:val="00EA36C1"/>
    <w:rsid w:val="00EB74A2"/>
    <w:rsid w:val="00EC62D3"/>
    <w:rsid w:val="00ED66A6"/>
    <w:rsid w:val="00EE1212"/>
    <w:rsid w:val="00EE505D"/>
    <w:rsid w:val="00EF1068"/>
    <w:rsid w:val="00EF2334"/>
    <w:rsid w:val="00EF3125"/>
    <w:rsid w:val="00EF4064"/>
    <w:rsid w:val="00EF6DE5"/>
    <w:rsid w:val="00EF7704"/>
    <w:rsid w:val="00F03574"/>
    <w:rsid w:val="00F0796F"/>
    <w:rsid w:val="00F07FF8"/>
    <w:rsid w:val="00F1219D"/>
    <w:rsid w:val="00F14445"/>
    <w:rsid w:val="00F4752D"/>
    <w:rsid w:val="00F51FA8"/>
    <w:rsid w:val="00F731E0"/>
    <w:rsid w:val="00FA67E8"/>
    <w:rsid w:val="00FA7351"/>
    <w:rsid w:val="00FB0A1E"/>
    <w:rsid w:val="00FB3FA0"/>
    <w:rsid w:val="00FB7BC9"/>
    <w:rsid w:val="00FC0213"/>
    <w:rsid w:val="00FC3C5A"/>
    <w:rsid w:val="00FC4530"/>
    <w:rsid w:val="00FD7AF8"/>
    <w:rsid w:val="00FD7BF6"/>
    <w:rsid w:val="00FE6355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1C18D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5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0E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tsac.edu/governance/committees/pcsac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663</Words>
  <Characters>3392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2</cp:revision>
  <cp:lastPrinted>2024-12-17T19:15:00Z</cp:lastPrinted>
  <dcterms:created xsi:type="dcterms:W3CDTF">2024-12-19T17:41:00Z</dcterms:created>
  <dcterms:modified xsi:type="dcterms:W3CDTF">2024-12-19T17:41:00Z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c7c039d7bbe3d32bc577cc9e5d4682881ba3529b77dfafa695bc5eb9fe1dcdba</vt:lpwstr>
  </property>
</Properties>
</file>