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CC1E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5F2258B1"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9E4E88">
        <w:rPr>
          <w:rFonts w:ascii="Arial Narrow" w:hAnsi="Arial Narrow" w:cs="Arial"/>
          <w:b/>
          <w:sz w:val="22"/>
          <w:szCs w:val="22"/>
        </w:rPr>
        <w:t xml:space="preserve"> [18</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1FF255E7" w:rsidR="003935FE" w:rsidRDefault="00F45C2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09DE746C" w:rsidR="003935FE" w:rsidRDefault="00F45C2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3A48C0B0"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Lance Heard, Co-Chair</w:t>
            </w:r>
          </w:p>
        </w:tc>
        <w:tc>
          <w:tcPr>
            <w:tcW w:w="360"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50"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vAlign w:val="center"/>
          </w:tcPr>
          <w:p w14:paraId="3EC4E3C4" w14:textId="6A50C5D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6B1C785F" w:rsidR="00CF248E" w:rsidRDefault="00F45C2B"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408B8E7B" w:rsidR="00CF248E" w:rsidRPr="00B2747F" w:rsidRDefault="00B2747F" w:rsidP="00B2747F">
            <w:pPr>
              <w:outlineLvl w:val="0"/>
              <w:rPr>
                <w:rFonts w:ascii="Arial Narrow" w:hAnsi="Arial Narrow" w:cs="Arial"/>
                <w:b/>
                <w:sz w:val="22"/>
                <w:szCs w:val="22"/>
              </w:rPr>
            </w:pPr>
            <w:r w:rsidRPr="00311C53">
              <w:rPr>
                <w:rFonts w:asciiTheme="minorHAnsi" w:hAnsiTheme="minorHAnsi" w:cs="Arial"/>
                <w:sz w:val="23"/>
                <w:szCs w:val="23"/>
              </w:rPr>
              <w:t>Mad</w:t>
            </w:r>
            <w:r>
              <w:rPr>
                <w:rFonts w:asciiTheme="minorHAnsi" w:hAnsiTheme="minorHAnsi" w:cs="Arial"/>
                <w:sz w:val="23"/>
                <w:szCs w:val="23"/>
              </w:rPr>
              <w:t xml:space="preserve">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4898A218" w:rsidR="00CF248E" w:rsidRDefault="00F45C2B"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6468B5F5"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0"/>
              <w14:checkedState w14:val="2612" w14:font="MS Gothic"/>
              <w14:uncheckedState w14:val="2610" w14:font="MS Gothic"/>
            </w14:checkbox>
          </w:sdtPr>
          <w:sdtEndPr/>
          <w:sdtContent>
            <w:tc>
              <w:tcPr>
                <w:tcW w:w="360" w:type="dxa"/>
                <w:vAlign w:val="center"/>
                <w:hideMark/>
              </w:tcPr>
              <w:p w14:paraId="46248D1B" w14:textId="32A054C0" w:rsidR="00CF248E" w:rsidRDefault="00557786"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0C7315AC" w:rsidR="00CF248E" w:rsidRDefault="00C906F1"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Munro</w:t>
            </w:r>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50" w:type="dxa"/>
                <w:vAlign w:val="center"/>
                <w:hideMark/>
              </w:tcPr>
              <w:p w14:paraId="6D981E63" w14:textId="55BEB494" w:rsidR="00CF248E" w:rsidRDefault="00F45C2B"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7F6DD4CD" w:rsidR="00CF248E" w:rsidRPr="007C3BF6" w:rsidRDefault="00C906F1"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Ned Weidner</w:t>
            </w:r>
          </w:p>
        </w:tc>
      </w:tr>
      <w:tr w:rsidR="00C906F1"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6A0D61B9" w:rsidR="00C906F1" w:rsidRDefault="00F45C2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75DBB3A"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6DED6CCC" w:rsidR="00C906F1" w:rsidRDefault="00F45C2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BA04BEF" w:rsidR="00C906F1" w:rsidRPr="000F32AF" w:rsidRDefault="00C906F1" w:rsidP="00C906F1">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228E7D55" w:rsidR="00C906F1" w:rsidRDefault="00F45C2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53A83E0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Donna Necke</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6CBD81F9" w:rsidR="00C906F1" w:rsidRPr="007C3BF6" w:rsidRDefault="00C906F1" w:rsidP="00C906F1">
            <w:pPr>
              <w:tabs>
                <w:tab w:val="left" w:pos="1890"/>
                <w:tab w:val="left" w:pos="5040"/>
                <w:tab w:val="left" w:pos="6750"/>
                <w:tab w:val="left" w:pos="8370"/>
                <w:tab w:val="left" w:pos="10080"/>
                <w:tab w:val="left" w:pos="11970"/>
              </w:tabs>
              <w:rPr>
                <w:rFonts w:asciiTheme="minorHAnsi" w:hAnsiTheme="minorHAnsi" w:cs="Arial"/>
                <w:strike/>
                <w:sz w:val="23"/>
                <w:szCs w:val="23"/>
              </w:rPr>
            </w:pPr>
          </w:p>
        </w:tc>
      </w:tr>
      <w:tr w:rsidR="00C906F1"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706D051E" w:rsidR="00C906F1" w:rsidRPr="00F93FBC" w:rsidRDefault="00F45C2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223F17D"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4174F18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63529B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7EEE879F" w:rsidR="00C906F1" w:rsidRDefault="00F45C2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6220F7FD" w:rsidR="00C906F1" w:rsidRPr="007A336F"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542DE317" w:rsidR="00C906F1" w:rsidRPr="00311C53"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77981B25" w14:textId="77777777" w:rsidTr="00A36C95">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3CFB1298" w:rsidR="00C906F1" w:rsidRDefault="006942FA"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9AE21B2" w14:textId="1EF9B48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50" w:type="dxa"/>
                <w:vAlign w:val="center"/>
              </w:tcPr>
              <w:p w14:paraId="384F7977" w14:textId="19749637" w:rsidR="00C906F1" w:rsidRDefault="00F45C2B"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5BF38EDD" w14:textId="6ABDF85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 Mestas</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60" w:type="dxa"/>
                <w:vAlign w:val="center"/>
              </w:tcPr>
              <w:p w14:paraId="29BC9CD0" w14:textId="65D637D3" w:rsidR="00C906F1" w:rsidRDefault="00D860F4"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43D899F3" w14:textId="3D300E4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50" w:type="dxa"/>
                <w:vAlign w:val="center"/>
              </w:tcPr>
              <w:p w14:paraId="6796D691" w14:textId="4B219FC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20B269F8" w14:textId="7777777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5F23D2FD" w14:textId="77777777" w:rsidTr="00A36C95">
        <w:trPr>
          <w:trHeight w:val="414"/>
        </w:trPr>
        <w:tc>
          <w:tcPr>
            <w:tcW w:w="369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87D9B3D" w:rsidR="00C906F1" w:rsidRPr="00525A8E"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Jacob Duarte</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3C8CE9D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134AAF13"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Michael Myers</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8B86FBF" w:rsidR="00C906F1" w:rsidRPr="00EF1135" w:rsidRDefault="00C906F1" w:rsidP="00C906F1">
            <w:pPr>
              <w:tabs>
                <w:tab w:val="left" w:pos="1890"/>
                <w:tab w:val="left" w:pos="5040"/>
                <w:tab w:val="left" w:pos="6750"/>
                <w:tab w:val="left" w:pos="8370"/>
                <w:tab w:val="left" w:pos="10080"/>
                <w:tab w:val="left" w:pos="11970"/>
              </w:tabs>
              <w:rPr>
                <w:rFonts w:asciiTheme="minorHAnsi" w:hAnsiTheme="minorHAnsi" w:cs="Arial"/>
                <w:sz w:val="22"/>
                <w:szCs w:val="23"/>
              </w:rPr>
            </w:pPr>
            <w:r>
              <w:rPr>
                <w:rFonts w:asciiTheme="minorHAnsi" w:hAnsiTheme="minorHAnsi" w:cs="Arial"/>
                <w:sz w:val="22"/>
                <w:szCs w:val="23"/>
              </w:rPr>
              <w:t>Sophia Ruiz</w:t>
            </w:r>
          </w:p>
        </w:tc>
      </w:tr>
    </w:tbl>
    <w:p w14:paraId="09A51091" w14:textId="7B7869A7" w:rsidR="003A1A2C" w:rsidRPr="00944B48" w:rsidRDefault="002A2660" w:rsidP="008B78F8">
      <w:pPr>
        <w:outlineLvl w:val="0"/>
        <w:rPr>
          <w:rFonts w:ascii="Arial Narrow" w:hAnsi="Arial Narrow" w:cs="Arial"/>
          <w:b/>
          <w:sz w:val="22"/>
          <w:szCs w:val="22"/>
        </w:rPr>
      </w:pPr>
      <w:r>
        <w:rPr>
          <w:rFonts w:ascii="Arial Narrow" w:hAnsi="Arial Narrow" w:cs="Arial"/>
          <w:b/>
          <w:sz w:val="22"/>
          <w:szCs w:val="22"/>
        </w:rPr>
        <w:t xml:space="preserve">Guests: </w:t>
      </w:r>
      <w:r w:rsidR="008740C2">
        <w:rPr>
          <w:rFonts w:ascii="Arial Narrow" w:hAnsi="Arial Narrow" w:cs="Arial"/>
          <w:b/>
          <w:sz w:val="22"/>
          <w:szCs w:val="22"/>
        </w:rPr>
        <w:t>Lisa DiDonato</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4860"/>
        <w:gridCol w:w="5490"/>
        <w:gridCol w:w="3435"/>
      </w:tblGrid>
      <w:tr w:rsidR="00D11DA1" w:rsidRPr="00122812" w14:paraId="713C3E4B" w14:textId="390B165B" w:rsidTr="001263E5">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1B080B">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86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49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1263E5">
        <w:trPr>
          <w:trHeight w:val="20"/>
        </w:trPr>
        <w:tc>
          <w:tcPr>
            <w:tcW w:w="615" w:type="dxa"/>
          </w:tcPr>
          <w:p w14:paraId="14DEF4BF" w14:textId="6DAE9915" w:rsidR="00D11DA1" w:rsidRDefault="004F1AA0" w:rsidP="001B080B">
            <w:pPr>
              <w:jc w:val="center"/>
              <w:rPr>
                <w:rFonts w:ascii="Arial Narrow" w:hAnsi="Arial Narrow" w:cs="Arial"/>
              </w:rPr>
            </w:pPr>
            <w:r>
              <w:rPr>
                <w:rFonts w:ascii="Arial Narrow" w:hAnsi="Arial Narrow" w:cs="Arial"/>
              </w:rPr>
              <w:t>1.0</w:t>
            </w:r>
          </w:p>
        </w:tc>
        <w:tc>
          <w:tcPr>
            <w:tcW w:w="4860" w:type="dxa"/>
          </w:tcPr>
          <w:p w14:paraId="485FED7F" w14:textId="386B9E8B" w:rsidR="0029003F" w:rsidRPr="009A6A86" w:rsidRDefault="004F1AA0" w:rsidP="00237644">
            <w:pPr>
              <w:rPr>
                <w:rFonts w:ascii="Arial Narrow" w:hAnsi="Arial Narrow" w:cs="Arial"/>
                <w:b/>
              </w:rPr>
            </w:pPr>
            <w:r w:rsidRPr="00BA0DAD">
              <w:rPr>
                <w:rFonts w:ascii="Arial Narrow" w:hAnsi="Arial Narrow" w:cs="Arial"/>
                <w:b/>
              </w:rPr>
              <w:t>Review Today’s Agenda</w:t>
            </w:r>
            <w:r w:rsidR="002B37F5">
              <w:rPr>
                <w:rFonts w:ascii="Arial Narrow" w:hAnsi="Arial Narrow" w:cs="Arial"/>
                <w:b/>
              </w:rPr>
              <w:t xml:space="preserve"> and Minutes from March 2, 2020</w:t>
            </w:r>
          </w:p>
        </w:tc>
        <w:tc>
          <w:tcPr>
            <w:tcW w:w="5490" w:type="dxa"/>
          </w:tcPr>
          <w:p w14:paraId="29EFD510" w14:textId="0EBD1AAA" w:rsidR="00E563CB" w:rsidRPr="00385D1A" w:rsidRDefault="00E563CB" w:rsidP="006F2E2A">
            <w:pPr>
              <w:rPr>
                <w:rFonts w:ascii="Arial Narrow" w:hAnsi="Arial Narrow" w:cs="Arial"/>
              </w:rPr>
            </w:pPr>
          </w:p>
        </w:tc>
        <w:tc>
          <w:tcPr>
            <w:tcW w:w="3435" w:type="dxa"/>
          </w:tcPr>
          <w:p w14:paraId="1CEE601C" w14:textId="5E310500" w:rsidR="006E084F" w:rsidRPr="00C0115A" w:rsidRDefault="00D860F4" w:rsidP="006F2E2A">
            <w:pPr>
              <w:tabs>
                <w:tab w:val="left" w:pos="4032"/>
              </w:tabs>
              <w:rPr>
                <w:rFonts w:ascii="Arial Narrow" w:hAnsi="Arial Narrow" w:cs="Arial"/>
              </w:rPr>
            </w:pPr>
            <w:r>
              <w:rPr>
                <w:rFonts w:ascii="Arial Narrow" w:hAnsi="Arial Narrow" w:cs="Arial"/>
              </w:rPr>
              <w:t>Minutes of March 2, 2020 approved.</w:t>
            </w:r>
          </w:p>
        </w:tc>
      </w:tr>
      <w:tr w:rsidR="007A4728" w:rsidRPr="00C0115A" w14:paraId="6E4EE3D5" w14:textId="77777777" w:rsidTr="001263E5">
        <w:trPr>
          <w:trHeight w:val="325"/>
        </w:trPr>
        <w:tc>
          <w:tcPr>
            <w:tcW w:w="615" w:type="dxa"/>
          </w:tcPr>
          <w:p w14:paraId="4D779A2D" w14:textId="1E0E7F52" w:rsidR="007A4728" w:rsidRDefault="007A4728" w:rsidP="001B080B">
            <w:pPr>
              <w:jc w:val="center"/>
              <w:rPr>
                <w:rFonts w:ascii="Arial Narrow" w:hAnsi="Arial Narrow" w:cs="Arial"/>
              </w:rPr>
            </w:pPr>
            <w:r>
              <w:rPr>
                <w:rFonts w:ascii="Arial Narrow" w:hAnsi="Arial Narrow" w:cs="Arial"/>
              </w:rPr>
              <w:t>2.0</w:t>
            </w:r>
          </w:p>
        </w:tc>
        <w:tc>
          <w:tcPr>
            <w:tcW w:w="486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49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1263E5">
        <w:trPr>
          <w:trHeight w:val="325"/>
        </w:trPr>
        <w:tc>
          <w:tcPr>
            <w:tcW w:w="615" w:type="dxa"/>
          </w:tcPr>
          <w:p w14:paraId="0689F16D" w14:textId="02D8DC5A" w:rsidR="007A4728" w:rsidRDefault="00B47BEA" w:rsidP="001B080B">
            <w:pPr>
              <w:jc w:val="center"/>
              <w:rPr>
                <w:rFonts w:ascii="Arial Narrow" w:hAnsi="Arial Narrow" w:cs="Arial"/>
              </w:rPr>
            </w:pPr>
            <w:r>
              <w:rPr>
                <w:rFonts w:ascii="Arial Narrow" w:hAnsi="Arial Narrow" w:cs="Arial"/>
              </w:rPr>
              <w:t>a</w:t>
            </w:r>
            <w:r w:rsidR="00BA0DAD">
              <w:rPr>
                <w:rFonts w:ascii="Arial Narrow" w:hAnsi="Arial Narrow" w:cs="Arial"/>
              </w:rPr>
              <w:t>.</w:t>
            </w:r>
          </w:p>
        </w:tc>
        <w:tc>
          <w:tcPr>
            <w:tcW w:w="4860" w:type="dxa"/>
          </w:tcPr>
          <w:p w14:paraId="74FF89A2" w14:textId="40B3C728" w:rsidR="007A4728" w:rsidRPr="00AC058D" w:rsidRDefault="00BA0DAD" w:rsidP="002B37F5">
            <w:pPr>
              <w:rPr>
                <w:rFonts w:ascii="Arial Narrow" w:hAnsi="Arial Narrow" w:cs="Arial"/>
                <w:color w:val="FF0000"/>
              </w:rPr>
            </w:pPr>
            <w:r>
              <w:rPr>
                <w:rFonts w:ascii="Arial Narrow" w:hAnsi="Arial Narrow" w:cs="Arial"/>
              </w:rPr>
              <w:t xml:space="preserve">Student Equity </w:t>
            </w:r>
            <w:r w:rsidR="00234341">
              <w:rPr>
                <w:rFonts w:ascii="Arial Narrow" w:hAnsi="Arial Narrow" w:cs="Arial"/>
              </w:rPr>
              <w:t>–</w:t>
            </w:r>
            <w:r w:rsidR="00DB391D">
              <w:rPr>
                <w:rFonts w:ascii="Arial Narrow" w:hAnsi="Arial Narrow" w:cs="Arial"/>
              </w:rPr>
              <w:t xml:space="preserve"> </w:t>
            </w:r>
            <w:r w:rsidR="00605D79">
              <w:rPr>
                <w:rFonts w:ascii="Arial Narrow" w:hAnsi="Arial Narrow" w:cs="Arial"/>
              </w:rPr>
              <w:t>November 25 minutes for acceptance</w:t>
            </w:r>
          </w:p>
        </w:tc>
        <w:tc>
          <w:tcPr>
            <w:tcW w:w="5490" w:type="dxa"/>
          </w:tcPr>
          <w:p w14:paraId="0A4FFE0C" w14:textId="06FC6A2B" w:rsidR="007A4728" w:rsidRPr="00D00E3E" w:rsidRDefault="0021397F" w:rsidP="006F2E2A">
            <w:pPr>
              <w:tabs>
                <w:tab w:val="left" w:pos="2579"/>
              </w:tabs>
              <w:rPr>
                <w:rFonts w:ascii="Arial Narrow" w:hAnsi="Arial Narrow" w:cs="Arial"/>
              </w:rPr>
            </w:pPr>
            <w:r>
              <w:rPr>
                <w:rFonts w:ascii="Arial Narrow" w:hAnsi="Arial Narrow" w:cs="Arial"/>
              </w:rPr>
              <w:t>Last Student Equity Committee minutes accepted by Council was for October 28 on December 2.</w:t>
            </w:r>
          </w:p>
        </w:tc>
        <w:tc>
          <w:tcPr>
            <w:tcW w:w="3435" w:type="dxa"/>
          </w:tcPr>
          <w:p w14:paraId="37725F0B" w14:textId="77777777" w:rsidR="00A62C4F" w:rsidRDefault="00D860F4" w:rsidP="002A208E">
            <w:pPr>
              <w:tabs>
                <w:tab w:val="left" w:pos="2579"/>
                <w:tab w:val="left" w:pos="4032"/>
              </w:tabs>
              <w:rPr>
                <w:rFonts w:ascii="Arial Narrow" w:hAnsi="Arial Narrow" w:cs="Arial"/>
              </w:rPr>
            </w:pPr>
            <w:r>
              <w:rPr>
                <w:rFonts w:ascii="Arial Narrow" w:hAnsi="Arial Narrow" w:cs="Arial"/>
              </w:rPr>
              <w:t>Minutes accepted from November 25, 2019.</w:t>
            </w:r>
          </w:p>
          <w:p w14:paraId="7109941A" w14:textId="77777777" w:rsidR="0021397F" w:rsidRDefault="0021397F" w:rsidP="002A208E">
            <w:pPr>
              <w:tabs>
                <w:tab w:val="left" w:pos="2579"/>
                <w:tab w:val="left" w:pos="4032"/>
              </w:tabs>
              <w:rPr>
                <w:rFonts w:ascii="Arial Narrow" w:hAnsi="Arial Narrow" w:cs="Arial"/>
              </w:rPr>
            </w:pPr>
          </w:p>
          <w:p w14:paraId="39D1BEF1" w14:textId="6A8FCC17" w:rsidR="0021397F" w:rsidRPr="00D00E3E" w:rsidRDefault="0021397F" w:rsidP="002A208E">
            <w:pPr>
              <w:tabs>
                <w:tab w:val="left" w:pos="2579"/>
                <w:tab w:val="left" w:pos="4032"/>
              </w:tabs>
              <w:rPr>
                <w:rFonts w:ascii="Arial Narrow" w:hAnsi="Arial Narrow" w:cs="Arial"/>
              </w:rPr>
            </w:pPr>
            <w:r>
              <w:rPr>
                <w:rFonts w:ascii="Arial Narrow" w:hAnsi="Arial Narrow" w:cs="Arial"/>
              </w:rPr>
              <w:t xml:space="preserve"> Accreditation Standard IV.A.7</w:t>
            </w:r>
          </w:p>
        </w:tc>
      </w:tr>
      <w:tr w:rsidR="007A4728" w:rsidRPr="00C0115A" w14:paraId="1556A143" w14:textId="77777777" w:rsidTr="001263E5">
        <w:trPr>
          <w:trHeight w:val="347"/>
        </w:trPr>
        <w:tc>
          <w:tcPr>
            <w:tcW w:w="615" w:type="dxa"/>
          </w:tcPr>
          <w:p w14:paraId="2C272D82" w14:textId="19EA2858" w:rsidR="007A4728" w:rsidRPr="00DC5258" w:rsidRDefault="00B47BEA" w:rsidP="00DC5258">
            <w:pPr>
              <w:jc w:val="center"/>
              <w:rPr>
                <w:rFonts w:ascii="Arial Narrow" w:hAnsi="Arial Narrow" w:cs="Arial"/>
              </w:rPr>
            </w:pPr>
            <w:r>
              <w:rPr>
                <w:rFonts w:ascii="Arial Narrow" w:hAnsi="Arial Narrow" w:cs="Arial"/>
              </w:rPr>
              <w:t>b</w:t>
            </w:r>
            <w:r w:rsidR="00BA0DAD">
              <w:rPr>
                <w:rFonts w:ascii="Arial Narrow" w:hAnsi="Arial Narrow" w:cs="Arial"/>
              </w:rPr>
              <w:t>.</w:t>
            </w:r>
          </w:p>
        </w:tc>
        <w:tc>
          <w:tcPr>
            <w:tcW w:w="4860" w:type="dxa"/>
          </w:tcPr>
          <w:p w14:paraId="6C858761" w14:textId="4AC7ED6D" w:rsidR="007A4728" w:rsidRPr="00DC5258" w:rsidRDefault="00BA0DAD" w:rsidP="00A233AB">
            <w:pPr>
              <w:rPr>
                <w:rFonts w:ascii="Arial Narrow" w:hAnsi="Arial Narrow" w:cs="Arial"/>
                <w:color w:val="FF0000"/>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6F5B8B">
              <w:rPr>
                <w:rFonts w:ascii="Arial Narrow" w:hAnsi="Arial Narrow" w:cs="Arial"/>
              </w:rPr>
              <w:t xml:space="preserve"> </w:t>
            </w:r>
            <w:r w:rsidR="00A233AB">
              <w:rPr>
                <w:rFonts w:ascii="Arial Narrow" w:hAnsi="Arial Narrow" w:cs="Arial"/>
              </w:rPr>
              <w:t>February 26</w:t>
            </w:r>
            <w:r w:rsidR="00444BEF">
              <w:rPr>
                <w:rFonts w:ascii="Arial Narrow" w:hAnsi="Arial Narrow" w:cs="Arial"/>
              </w:rPr>
              <w:t xml:space="preserve"> and March 11</w:t>
            </w:r>
            <w:r w:rsidR="00A233AB">
              <w:rPr>
                <w:rFonts w:ascii="Arial Narrow" w:hAnsi="Arial Narrow" w:cs="Arial"/>
              </w:rPr>
              <w:t xml:space="preserve"> minutes for acceptance</w:t>
            </w:r>
          </w:p>
        </w:tc>
        <w:tc>
          <w:tcPr>
            <w:tcW w:w="5490" w:type="dxa"/>
          </w:tcPr>
          <w:p w14:paraId="3EAA89AF" w14:textId="462FC705" w:rsidR="00FD35BB" w:rsidRPr="00D00E3E" w:rsidRDefault="00FD35BB" w:rsidP="006568ED">
            <w:pPr>
              <w:tabs>
                <w:tab w:val="left" w:pos="2579"/>
              </w:tabs>
              <w:rPr>
                <w:rFonts w:ascii="Arial Narrow" w:hAnsi="Arial Narrow" w:cs="Arial"/>
              </w:rPr>
            </w:pPr>
          </w:p>
        </w:tc>
        <w:tc>
          <w:tcPr>
            <w:tcW w:w="3435" w:type="dxa"/>
          </w:tcPr>
          <w:p w14:paraId="6751AF3A" w14:textId="77777777" w:rsidR="008812EA" w:rsidRDefault="00C14F7C" w:rsidP="00DC5258">
            <w:pPr>
              <w:rPr>
                <w:rFonts w:ascii="Arial Narrow" w:hAnsi="Arial Narrow" w:cs="Arial"/>
              </w:rPr>
            </w:pPr>
            <w:r>
              <w:rPr>
                <w:rFonts w:ascii="Arial Narrow" w:hAnsi="Arial Narrow" w:cs="Arial"/>
              </w:rPr>
              <w:t>Minutes of February 26 and March 11 accepted.</w:t>
            </w:r>
          </w:p>
          <w:p w14:paraId="244FB43F" w14:textId="77777777" w:rsidR="0021397F" w:rsidRDefault="0021397F" w:rsidP="00DC5258">
            <w:pPr>
              <w:rPr>
                <w:rFonts w:ascii="Arial Narrow" w:hAnsi="Arial Narrow" w:cs="Arial"/>
              </w:rPr>
            </w:pPr>
          </w:p>
          <w:p w14:paraId="03BA76DA" w14:textId="0702FF78" w:rsidR="0021397F" w:rsidRPr="00DC5258" w:rsidRDefault="0021397F" w:rsidP="00DC5258">
            <w:pPr>
              <w:rPr>
                <w:rFonts w:ascii="Arial Narrow" w:hAnsi="Arial Narrow" w:cs="Arial"/>
              </w:rPr>
            </w:pPr>
            <w:r>
              <w:rPr>
                <w:rFonts w:ascii="Arial Narrow" w:hAnsi="Arial Narrow" w:cs="Arial"/>
              </w:rPr>
              <w:t>Accreditation Standard IV.A.7</w:t>
            </w:r>
          </w:p>
        </w:tc>
      </w:tr>
      <w:tr w:rsidR="001E0151" w:rsidRPr="001E0151" w14:paraId="49800CC1" w14:textId="77777777" w:rsidTr="001263E5">
        <w:trPr>
          <w:trHeight w:val="325"/>
        </w:trPr>
        <w:tc>
          <w:tcPr>
            <w:tcW w:w="615" w:type="dxa"/>
          </w:tcPr>
          <w:p w14:paraId="1084C7AF" w14:textId="0E0DDF02" w:rsidR="001E0151" w:rsidRPr="001E0151" w:rsidRDefault="002E48CD" w:rsidP="001E0151">
            <w:pPr>
              <w:jc w:val="center"/>
              <w:rPr>
                <w:rFonts w:ascii="Arial Narrow" w:hAnsi="Arial Narrow" w:cs="Arial"/>
              </w:rPr>
            </w:pPr>
            <w:r>
              <w:rPr>
                <w:rFonts w:ascii="Arial Narrow" w:hAnsi="Arial Narrow" w:cs="Arial"/>
              </w:rPr>
              <w:t>3</w:t>
            </w:r>
            <w:r w:rsidR="001E0151">
              <w:rPr>
                <w:rFonts w:ascii="Arial Narrow" w:hAnsi="Arial Narrow" w:cs="Arial"/>
              </w:rPr>
              <w:t>.0</w:t>
            </w:r>
          </w:p>
        </w:tc>
        <w:tc>
          <w:tcPr>
            <w:tcW w:w="4860" w:type="dxa"/>
          </w:tcPr>
          <w:p w14:paraId="50ED48D5" w14:textId="77777777" w:rsidR="001E0151" w:rsidRPr="001E0151" w:rsidRDefault="001E0151" w:rsidP="001E0151">
            <w:pPr>
              <w:rPr>
                <w:rFonts w:ascii="Arial Narrow" w:hAnsi="Arial Narrow" w:cs="Arial"/>
              </w:rPr>
            </w:pPr>
            <w:r w:rsidRPr="001E0151">
              <w:rPr>
                <w:rFonts w:ascii="Arial Narrow" w:hAnsi="Arial Narrow" w:cs="Arial"/>
              </w:rPr>
              <w:t>AP/BP 5030 – Fees (Francisco to provide update on subcommittee)</w:t>
            </w:r>
          </w:p>
          <w:p w14:paraId="3A0FFF6D" w14:textId="77777777" w:rsidR="001E0151" w:rsidRPr="001E0151" w:rsidRDefault="001E0151" w:rsidP="001E0151">
            <w:pPr>
              <w:rPr>
                <w:rFonts w:ascii="Arial Narrow" w:hAnsi="Arial Narrow" w:cs="Arial"/>
                <w:i/>
              </w:rPr>
            </w:pPr>
            <w:r w:rsidRPr="001E0151">
              <w:rPr>
                <w:rFonts w:ascii="Arial Narrow" w:hAnsi="Arial Narrow" w:cs="Arial"/>
                <w:i/>
              </w:rPr>
              <w:t>Suggested changes related to fees and dual enrollment students</w:t>
            </w:r>
          </w:p>
          <w:p w14:paraId="12C6CF98" w14:textId="77777777" w:rsidR="001E0151" w:rsidRPr="001B023F" w:rsidRDefault="001E0151" w:rsidP="001E0151">
            <w:pPr>
              <w:rPr>
                <w:rFonts w:ascii="Arial Narrow" w:hAnsi="Arial Narrow" w:cs="Arial"/>
                <w:i/>
              </w:rPr>
            </w:pPr>
            <w:r w:rsidRPr="001B023F">
              <w:rPr>
                <w:rFonts w:ascii="Arial Narrow" w:hAnsi="Arial Narrow" w:cs="Arial"/>
                <w:b/>
                <w:i/>
              </w:rPr>
              <w:t>History:</w:t>
            </w:r>
            <w:r w:rsidRPr="001B023F">
              <w:rPr>
                <w:rFonts w:ascii="Arial Narrow" w:hAnsi="Arial Narrow" w:cs="Arial"/>
                <w:i/>
              </w:rPr>
              <w:t xml:space="preserve"> Presented to Council by M. Ramey as part of 5000 series review in April 2017. Council agreed to hold until what would happen with Dual Enrollment; </w:t>
            </w:r>
          </w:p>
          <w:p w14:paraId="7016A945" w14:textId="77777777" w:rsidR="001E0151" w:rsidRPr="001B023F" w:rsidRDefault="001E0151" w:rsidP="001E0151">
            <w:pPr>
              <w:rPr>
                <w:rFonts w:ascii="Arial Narrow" w:hAnsi="Arial Narrow" w:cs="Arial"/>
                <w:i/>
              </w:rPr>
            </w:pPr>
            <w:r w:rsidRPr="001B023F">
              <w:rPr>
                <w:rFonts w:ascii="Arial Narrow" w:hAnsi="Arial Narrow" w:cs="Arial"/>
                <w:i/>
              </w:rPr>
              <w:lastRenderedPageBreak/>
              <w:t xml:space="preserve">Brought back to Council in December 2018; Stated that “Waiving of Fees for K-12 Special Admission Students” includes dual enrollment, per George.  AP 5010 on dual enrollment waives student representation fee, nonresident fees, capital outlay fees, health services, etc.  However, BP 5030 on Fees does NOT list student representation fee as being waived.  Francisco and George tasked to research what is being charged to K-12 Special Admit students and make recommendations to reconcile BP 5030; </w:t>
            </w:r>
          </w:p>
          <w:p w14:paraId="3068BEF8" w14:textId="77777777" w:rsidR="001E0151" w:rsidRPr="001B023F" w:rsidRDefault="001E0151" w:rsidP="001E0151">
            <w:pPr>
              <w:rPr>
                <w:rFonts w:ascii="Arial Narrow" w:hAnsi="Arial Narrow" w:cs="Arial"/>
                <w:i/>
              </w:rPr>
            </w:pPr>
            <w:r w:rsidRPr="001B023F">
              <w:rPr>
                <w:rFonts w:ascii="Arial Narrow" w:hAnsi="Arial Narrow" w:cs="Arial"/>
                <w:i/>
              </w:rPr>
              <w:t>In November 2019, the Council agreed to appoint a subcommittee to work on this item. Francisco to work with George and reps from Dual Enrollment, noncredit, International.</w:t>
            </w:r>
          </w:p>
          <w:p w14:paraId="7D7413FB" w14:textId="7304A3E2" w:rsidR="001E0151" w:rsidRPr="001E0151" w:rsidRDefault="001E0151" w:rsidP="001E0151">
            <w:pPr>
              <w:rPr>
                <w:rFonts w:ascii="Arial Narrow" w:hAnsi="Arial Narrow" w:cs="Arial"/>
                <w:i/>
              </w:rPr>
            </w:pPr>
            <w:r w:rsidRPr="001B023F">
              <w:rPr>
                <w:rFonts w:ascii="Arial Narrow" w:hAnsi="Arial Narrow" w:cs="Arial"/>
                <w:i/>
              </w:rPr>
              <w:t xml:space="preserve">March 2, 2020 – Francisco presented AP/BP 5030 with revisions recommended by a subcommittee. The documents will be brought back to the Council with further updates  </w:t>
            </w:r>
          </w:p>
        </w:tc>
        <w:tc>
          <w:tcPr>
            <w:tcW w:w="5490" w:type="dxa"/>
          </w:tcPr>
          <w:p w14:paraId="079B72C8" w14:textId="38763460" w:rsidR="00C14F7C" w:rsidRDefault="00C14F7C" w:rsidP="00C14F7C">
            <w:pPr>
              <w:rPr>
                <w:rFonts w:ascii="Arial Narrow" w:hAnsi="Arial Narrow" w:cs="Arial"/>
              </w:rPr>
            </w:pPr>
            <w:r>
              <w:rPr>
                <w:rFonts w:ascii="Arial Narrow" w:hAnsi="Arial Narrow" w:cs="Arial"/>
              </w:rPr>
              <w:lastRenderedPageBreak/>
              <w:t>Francisco reported.</w:t>
            </w:r>
          </w:p>
          <w:p w14:paraId="5C2FBDE2" w14:textId="733306DE" w:rsidR="001E0151" w:rsidRDefault="00C14F7C" w:rsidP="00C14F7C">
            <w:pPr>
              <w:rPr>
                <w:rFonts w:ascii="Arial Narrow" w:hAnsi="Arial Narrow" w:cs="Arial"/>
              </w:rPr>
            </w:pPr>
            <w:r>
              <w:rPr>
                <w:rFonts w:ascii="Arial Narrow" w:hAnsi="Arial Narrow" w:cs="Arial"/>
              </w:rPr>
              <w:t>AP 5030:  Recommendations were to alphabetize the fee authorizations.  This has been done.  Removed non applicable fees.  Also, alphabetized and modified the fees prohibited by law.  Changed “breakage” to “damage”.  Special Admit/Dual Enrollment was added.  Added Education Code references for other fees.</w:t>
            </w:r>
          </w:p>
          <w:p w14:paraId="10826AC2" w14:textId="77777777" w:rsidR="00C14F7C" w:rsidRDefault="00C14F7C" w:rsidP="00C14F7C">
            <w:pPr>
              <w:rPr>
                <w:rFonts w:ascii="Arial Narrow" w:hAnsi="Arial Narrow" w:cs="Arial"/>
              </w:rPr>
            </w:pPr>
          </w:p>
          <w:p w14:paraId="3AD6834B" w14:textId="77777777" w:rsidR="00C14F7C" w:rsidRDefault="00C14F7C" w:rsidP="00C14F7C">
            <w:pPr>
              <w:rPr>
                <w:rFonts w:ascii="Arial Narrow" w:hAnsi="Arial Narrow" w:cs="Arial"/>
              </w:rPr>
            </w:pPr>
            <w:r>
              <w:rPr>
                <w:rFonts w:ascii="Arial Narrow" w:hAnsi="Arial Narrow" w:cs="Arial"/>
              </w:rPr>
              <w:lastRenderedPageBreak/>
              <w:t>BP5030:  Added Ed Code references at the top.  Removed references to enrollment fee, health fee, and student activities fee and referenced AP 5030.  Removed language related to political, religious, him/her, and other small adjustments.</w:t>
            </w:r>
          </w:p>
          <w:p w14:paraId="538F5CFA" w14:textId="5F525492" w:rsidR="00C14F7C" w:rsidRDefault="00C14F7C" w:rsidP="00C14F7C">
            <w:pPr>
              <w:rPr>
                <w:rFonts w:ascii="Arial Narrow" w:hAnsi="Arial Narrow" w:cs="Arial"/>
              </w:rPr>
            </w:pPr>
          </w:p>
          <w:p w14:paraId="74833E0D" w14:textId="4DF2BF79" w:rsidR="00C14F7C" w:rsidRDefault="00C14F7C" w:rsidP="00C14F7C">
            <w:pPr>
              <w:rPr>
                <w:rFonts w:ascii="Arial Narrow" w:hAnsi="Arial Narrow" w:cs="Arial"/>
              </w:rPr>
            </w:pPr>
            <w:r>
              <w:rPr>
                <w:rFonts w:ascii="Arial Narrow" w:hAnsi="Arial Narrow" w:cs="Arial"/>
              </w:rPr>
              <w:t>The update to the Student Representation Fee (January 2020) was also made.</w:t>
            </w:r>
          </w:p>
          <w:p w14:paraId="74A86503" w14:textId="77777777" w:rsidR="00C14F7C" w:rsidRDefault="00C14F7C" w:rsidP="00C14F7C">
            <w:pPr>
              <w:rPr>
                <w:rFonts w:ascii="Arial Narrow" w:hAnsi="Arial Narrow" w:cs="Arial"/>
              </w:rPr>
            </w:pPr>
          </w:p>
          <w:p w14:paraId="7EC5127E" w14:textId="0FC55AD0" w:rsidR="00620DED" w:rsidRDefault="00620DED" w:rsidP="00C14F7C">
            <w:pPr>
              <w:rPr>
                <w:rFonts w:ascii="Arial Narrow" w:hAnsi="Arial Narrow" w:cs="Arial"/>
              </w:rPr>
            </w:pPr>
            <w:r>
              <w:rPr>
                <w:rFonts w:ascii="Arial Narrow" w:hAnsi="Arial Narrow" w:cs="Arial"/>
              </w:rPr>
              <w:t>Some changes were</w:t>
            </w:r>
            <w:r w:rsidR="00C14F7C">
              <w:rPr>
                <w:rFonts w:ascii="Arial Narrow" w:hAnsi="Arial Narrow" w:cs="Arial"/>
              </w:rPr>
              <w:t xml:space="preserve"> based on the current changes with Dual Enrollment and ensuring that the updated Dual Enrollment agreements matched our college policies/processes.  </w:t>
            </w:r>
          </w:p>
          <w:p w14:paraId="235DC829" w14:textId="77777777" w:rsidR="00620DED" w:rsidRDefault="00620DED" w:rsidP="00C14F7C">
            <w:pPr>
              <w:rPr>
                <w:rFonts w:ascii="Arial Narrow" w:hAnsi="Arial Narrow" w:cs="Arial"/>
              </w:rPr>
            </w:pPr>
          </w:p>
          <w:p w14:paraId="692F8223" w14:textId="303CA768" w:rsidR="00C14F7C" w:rsidRPr="00C14F7C" w:rsidRDefault="00C14F7C" w:rsidP="00620DED">
            <w:pPr>
              <w:rPr>
                <w:rFonts w:ascii="Arial Narrow" w:hAnsi="Arial Narrow" w:cs="Arial"/>
              </w:rPr>
            </w:pPr>
            <w:r>
              <w:rPr>
                <w:rFonts w:ascii="Arial Narrow" w:hAnsi="Arial Narrow" w:cs="Arial"/>
              </w:rPr>
              <w:t xml:space="preserve">Ed Code </w:t>
            </w:r>
            <w:r w:rsidR="00571752">
              <w:rPr>
                <w:rFonts w:ascii="Arial Narrow" w:hAnsi="Arial Narrow" w:cs="Arial"/>
              </w:rPr>
              <w:t>76380 relates</w:t>
            </w:r>
            <w:r>
              <w:rPr>
                <w:rFonts w:ascii="Arial Narrow" w:hAnsi="Arial Narrow" w:cs="Arial"/>
              </w:rPr>
              <w:t xml:space="preserve"> to prohibition of fees for </w:t>
            </w:r>
            <w:r w:rsidR="009F3F3A">
              <w:rPr>
                <w:rFonts w:ascii="Arial Narrow" w:hAnsi="Arial Narrow" w:cs="Arial"/>
              </w:rPr>
              <w:t>noncredit</w:t>
            </w:r>
            <w:r>
              <w:rPr>
                <w:rFonts w:ascii="Arial Narrow" w:hAnsi="Arial Narrow" w:cs="Arial"/>
              </w:rPr>
              <w:t xml:space="preserve"> students.  </w:t>
            </w:r>
            <w:r w:rsidR="00571752">
              <w:rPr>
                <w:rFonts w:ascii="Arial Narrow" w:hAnsi="Arial Narrow" w:cs="Arial"/>
              </w:rPr>
              <w:t xml:space="preserve">Some fees are prohibited but some have no authority. Madelyn suggested adding this Ed Code reference and to add language to the BP and AP to clarify what fees you can NOT charge to </w:t>
            </w:r>
            <w:r w:rsidR="009F3F3A">
              <w:rPr>
                <w:rFonts w:ascii="Arial Narrow" w:hAnsi="Arial Narrow" w:cs="Arial"/>
              </w:rPr>
              <w:t>noncredit</w:t>
            </w:r>
            <w:r w:rsidR="00571752">
              <w:rPr>
                <w:rFonts w:ascii="Arial Narrow" w:hAnsi="Arial Narrow" w:cs="Arial"/>
              </w:rPr>
              <w:t xml:space="preserve"> students. </w:t>
            </w:r>
          </w:p>
        </w:tc>
        <w:tc>
          <w:tcPr>
            <w:tcW w:w="3435" w:type="dxa"/>
          </w:tcPr>
          <w:p w14:paraId="73006F17" w14:textId="6950C04C" w:rsidR="001E0151" w:rsidRDefault="00571752" w:rsidP="00571752">
            <w:pPr>
              <w:rPr>
                <w:rFonts w:ascii="Arial Narrow" w:hAnsi="Arial Narrow" w:cs="Arial"/>
              </w:rPr>
            </w:pPr>
            <w:r>
              <w:rPr>
                <w:rFonts w:ascii="Arial Narrow" w:hAnsi="Arial Narrow" w:cs="Arial"/>
              </w:rPr>
              <w:lastRenderedPageBreak/>
              <w:t xml:space="preserve">Madelyn will forward </w:t>
            </w:r>
            <w:r w:rsidR="009F3F3A">
              <w:rPr>
                <w:rFonts w:ascii="Arial Narrow" w:hAnsi="Arial Narrow" w:cs="Arial"/>
              </w:rPr>
              <w:t>noncredit</w:t>
            </w:r>
            <w:r>
              <w:rPr>
                <w:rFonts w:ascii="Arial Narrow" w:hAnsi="Arial Narrow" w:cs="Arial"/>
              </w:rPr>
              <w:t xml:space="preserve"> language to be included in </w:t>
            </w:r>
            <w:r w:rsidR="007E40A5">
              <w:rPr>
                <w:rFonts w:ascii="Arial Narrow" w:hAnsi="Arial Narrow" w:cs="Arial"/>
              </w:rPr>
              <w:t>the BP and the AP. After this is</w:t>
            </w:r>
            <w:r>
              <w:rPr>
                <w:rFonts w:ascii="Arial Narrow" w:hAnsi="Arial Narrow" w:cs="Arial"/>
              </w:rPr>
              <w:t xml:space="preserve"> included, the BP and AP will move on to the Academic Senate.  No need to return to SPEAC after.  Both the edited and the clean versions will be sent to the Senate</w:t>
            </w:r>
            <w:r w:rsidR="00620DED">
              <w:rPr>
                <w:rFonts w:ascii="Arial Narrow" w:hAnsi="Arial Narrow" w:cs="Arial"/>
              </w:rPr>
              <w:t xml:space="preserve"> (Maridelle).</w:t>
            </w:r>
          </w:p>
          <w:p w14:paraId="4E3AFD51" w14:textId="77777777" w:rsidR="006F13CC" w:rsidRDefault="006F13CC" w:rsidP="00571752">
            <w:pPr>
              <w:rPr>
                <w:rFonts w:ascii="Arial Narrow" w:hAnsi="Arial Narrow" w:cs="Arial"/>
              </w:rPr>
            </w:pPr>
          </w:p>
          <w:p w14:paraId="69B0C0CF" w14:textId="77777777" w:rsidR="006F13CC" w:rsidRDefault="006F13CC" w:rsidP="00571752">
            <w:pPr>
              <w:rPr>
                <w:rFonts w:ascii="Arial Narrow" w:hAnsi="Arial Narrow" w:cs="Arial"/>
              </w:rPr>
            </w:pPr>
          </w:p>
          <w:p w14:paraId="399BB1E8" w14:textId="77777777" w:rsidR="006F13CC" w:rsidRDefault="006F13CC" w:rsidP="00571752">
            <w:pPr>
              <w:rPr>
                <w:rFonts w:ascii="Arial Narrow" w:hAnsi="Arial Narrow" w:cs="Arial"/>
              </w:rPr>
            </w:pPr>
          </w:p>
          <w:p w14:paraId="455E7CBB" w14:textId="77777777" w:rsidR="006F13CC" w:rsidRDefault="006F13CC" w:rsidP="00571752">
            <w:pPr>
              <w:rPr>
                <w:rFonts w:ascii="Arial Narrow" w:hAnsi="Arial Narrow" w:cs="Arial"/>
              </w:rPr>
            </w:pPr>
          </w:p>
          <w:p w14:paraId="48150E60" w14:textId="77777777" w:rsidR="006F13CC" w:rsidRDefault="006F13CC" w:rsidP="00571752">
            <w:pPr>
              <w:rPr>
                <w:rFonts w:ascii="Arial Narrow" w:hAnsi="Arial Narrow" w:cs="Arial"/>
              </w:rPr>
            </w:pPr>
          </w:p>
          <w:p w14:paraId="15CFFCC6" w14:textId="77777777" w:rsidR="006F13CC" w:rsidRDefault="006F13CC" w:rsidP="00571752">
            <w:pPr>
              <w:rPr>
                <w:rFonts w:ascii="Arial Narrow" w:hAnsi="Arial Narrow" w:cs="Arial"/>
              </w:rPr>
            </w:pPr>
          </w:p>
          <w:p w14:paraId="780D22C2" w14:textId="77777777" w:rsidR="006F13CC" w:rsidRDefault="006F13CC" w:rsidP="00571752">
            <w:pPr>
              <w:rPr>
                <w:rFonts w:ascii="Arial Narrow" w:hAnsi="Arial Narrow" w:cs="Arial"/>
              </w:rPr>
            </w:pPr>
          </w:p>
          <w:p w14:paraId="2AFB535B" w14:textId="77777777" w:rsidR="006F13CC" w:rsidRDefault="006F13CC" w:rsidP="006F13CC">
            <w:pPr>
              <w:rPr>
                <w:rFonts w:ascii="Arial Narrow" w:hAnsi="Arial Narrow" w:cs="Arial"/>
              </w:rPr>
            </w:pPr>
            <w:r>
              <w:rPr>
                <w:rFonts w:ascii="Arial Narrow" w:hAnsi="Arial Narrow" w:cs="Arial"/>
              </w:rPr>
              <w:t>Accreditation Standard I.B.7</w:t>
            </w:r>
          </w:p>
          <w:p w14:paraId="06B98CAC" w14:textId="77777777" w:rsidR="006F13CC" w:rsidRDefault="006F13CC" w:rsidP="006F13CC">
            <w:pPr>
              <w:rPr>
                <w:rFonts w:ascii="Arial Narrow" w:hAnsi="Arial Narrow" w:cs="Arial"/>
              </w:rPr>
            </w:pPr>
            <w:r>
              <w:rPr>
                <w:rFonts w:ascii="Arial Narrow" w:hAnsi="Arial Narrow" w:cs="Arial"/>
              </w:rPr>
              <w:t>Accreditation Standard I.C.5</w:t>
            </w:r>
          </w:p>
          <w:p w14:paraId="5EA05F97" w14:textId="17566852" w:rsidR="006F13CC" w:rsidRPr="001E0151" w:rsidRDefault="006F13CC" w:rsidP="006F13CC">
            <w:pPr>
              <w:rPr>
                <w:rFonts w:ascii="Arial Narrow" w:hAnsi="Arial Narrow" w:cs="Arial"/>
              </w:rPr>
            </w:pPr>
            <w:r>
              <w:rPr>
                <w:rFonts w:ascii="Arial Narrow" w:hAnsi="Arial Narrow" w:cs="Arial"/>
              </w:rPr>
              <w:t>Accreditation Standard I.C.6</w:t>
            </w:r>
          </w:p>
        </w:tc>
      </w:tr>
      <w:tr w:rsidR="00925911" w:rsidRPr="00925911" w14:paraId="45057E86" w14:textId="77777777" w:rsidTr="001263E5">
        <w:trPr>
          <w:trHeight w:val="80"/>
        </w:trPr>
        <w:tc>
          <w:tcPr>
            <w:tcW w:w="615" w:type="dxa"/>
            <w:tcBorders>
              <w:top w:val="single" w:sz="4" w:space="0" w:color="auto"/>
              <w:left w:val="double" w:sz="4" w:space="0" w:color="auto"/>
              <w:bottom w:val="single" w:sz="4" w:space="0" w:color="auto"/>
              <w:right w:val="single" w:sz="4" w:space="0" w:color="auto"/>
            </w:tcBorders>
          </w:tcPr>
          <w:p w14:paraId="69774D50" w14:textId="42030172" w:rsidR="00925911" w:rsidRPr="00925911" w:rsidRDefault="002E48CD" w:rsidP="00925911">
            <w:pPr>
              <w:jc w:val="center"/>
              <w:rPr>
                <w:rFonts w:ascii="Arial Narrow" w:hAnsi="Arial Narrow" w:cs="Arial"/>
              </w:rPr>
            </w:pPr>
            <w:r>
              <w:rPr>
                <w:rFonts w:ascii="Arial Narrow" w:hAnsi="Arial Narrow" w:cs="Arial"/>
              </w:rPr>
              <w:lastRenderedPageBreak/>
              <w:t>4</w:t>
            </w:r>
            <w:r w:rsidR="00925911" w:rsidRPr="00925911">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014A47FE" w14:textId="77777777" w:rsidR="00873BBA" w:rsidRDefault="00873BBA" w:rsidP="00873BBA">
            <w:pPr>
              <w:rPr>
                <w:rFonts w:ascii="Arial Narrow" w:hAnsi="Arial Narrow" w:cs="Arial"/>
              </w:rPr>
            </w:pPr>
            <w:r w:rsidRPr="00EA2FF6">
              <w:rPr>
                <w:rFonts w:ascii="Arial Narrow" w:hAnsi="Arial Narrow" w:cs="Arial"/>
              </w:rPr>
              <w:t>Subcommittee(s) for Administrative Procedures &amp; Board Policies (ongoing)</w:t>
            </w:r>
          </w:p>
          <w:p w14:paraId="14211BA9" w14:textId="77777777" w:rsidR="00925911" w:rsidRDefault="00873BBA" w:rsidP="00873BBA">
            <w:pPr>
              <w:rPr>
                <w:rFonts w:ascii="Arial Narrow" w:hAnsi="Arial Narrow" w:cs="Arial"/>
              </w:rPr>
            </w:pPr>
            <w:r>
              <w:rPr>
                <w:rFonts w:ascii="Arial Narrow" w:hAnsi="Arial Narrow" w:cs="Arial"/>
              </w:rPr>
              <w:t>Discussion to review process to appoint BP/AP subcommittees</w:t>
            </w:r>
          </w:p>
          <w:p w14:paraId="20DDF78A" w14:textId="6D1C1EAD" w:rsidR="00873BBA" w:rsidRPr="001B023F" w:rsidRDefault="00873BBA" w:rsidP="00873BBA">
            <w:pPr>
              <w:rPr>
                <w:rFonts w:ascii="Arial Narrow" w:hAnsi="Arial Narrow" w:cs="Arial"/>
                <w:b/>
                <w:i/>
              </w:rPr>
            </w:pPr>
            <w:r w:rsidRPr="001B023F">
              <w:rPr>
                <w:rFonts w:ascii="Arial Narrow" w:hAnsi="Arial Narrow" w:cs="Arial"/>
                <w:b/>
                <w:i/>
              </w:rPr>
              <w:t>History:</w:t>
            </w:r>
            <w:r w:rsidRPr="001B023F">
              <w:rPr>
                <w:rFonts w:ascii="Arial Narrow" w:hAnsi="Arial Narrow" w:cs="Arial"/>
                <w:i/>
              </w:rPr>
              <w:t xml:space="preserve"> This item was on the agenda for March 2</w:t>
            </w:r>
            <w:r w:rsidRPr="001B023F">
              <w:rPr>
                <w:rFonts w:ascii="Arial Narrow" w:hAnsi="Arial Narrow" w:cs="Arial"/>
                <w:i/>
                <w:vertAlign w:val="superscript"/>
              </w:rPr>
              <w:t>nd</w:t>
            </w:r>
            <w:r w:rsidRPr="001B023F">
              <w:rPr>
                <w:rFonts w:ascii="Arial Narrow" w:hAnsi="Arial Narrow" w:cs="Arial"/>
                <w:i/>
              </w:rPr>
              <w:t>, 2020</w:t>
            </w:r>
            <w:r w:rsidR="00DA1E50" w:rsidRPr="001B023F">
              <w:rPr>
                <w:rFonts w:ascii="Arial Narrow" w:hAnsi="Arial Narrow" w:cs="Arial"/>
                <w:i/>
              </w:rPr>
              <w:t xml:space="preserve">, but was to be held over until the next meeting. Lance said that </w:t>
            </w:r>
            <w:r w:rsidRPr="001B023F">
              <w:rPr>
                <w:rFonts w:ascii="Arial Narrow" w:hAnsi="Arial Narrow" w:cs="Arial"/>
                <w:i/>
              </w:rPr>
              <w:t>the Council should think about whether establishing a separate workgroup for AP/</w:t>
            </w:r>
            <w:r w:rsidR="00DA1E50" w:rsidRPr="001B023F">
              <w:rPr>
                <w:rFonts w:ascii="Arial Narrow" w:hAnsi="Arial Narrow" w:cs="Arial"/>
                <w:i/>
              </w:rPr>
              <w:t>BPs is a benefit.</w:t>
            </w:r>
          </w:p>
        </w:tc>
        <w:tc>
          <w:tcPr>
            <w:tcW w:w="5490" w:type="dxa"/>
            <w:tcBorders>
              <w:top w:val="single" w:sz="4" w:space="0" w:color="auto"/>
              <w:left w:val="single" w:sz="4" w:space="0" w:color="auto"/>
              <w:bottom w:val="single" w:sz="4" w:space="0" w:color="auto"/>
              <w:right w:val="double" w:sz="4" w:space="0" w:color="auto"/>
            </w:tcBorders>
          </w:tcPr>
          <w:p w14:paraId="1A981C12" w14:textId="649D95BF" w:rsidR="00523BEE" w:rsidRDefault="00571752" w:rsidP="00DA5CDB">
            <w:pPr>
              <w:rPr>
                <w:rFonts w:ascii="Arial Narrow" w:hAnsi="Arial Narrow" w:cs="Arial"/>
              </w:rPr>
            </w:pPr>
            <w:r>
              <w:rPr>
                <w:rFonts w:ascii="Arial Narrow" w:hAnsi="Arial Narrow" w:cs="Arial"/>
              </w:rPr>
              <w:t>Chisa re</w:t>
            </w:r>
            <w:r w:rsidR="00F457A9">
              <w:rPr>
                <w:rFonts w:ascii="Arial Narrow" w:hAnsi="Arial Narrow" w:cs="Arial"/>
              </w:rPr>
              <w:t>commended postponing this discussion</w:t>
            </w:r>
            <w:r>
              <w:rPr>
                <w:rFonts w:ascii="Arial Narrow" w:hAnsi="Arial Narrow" w:cs="Arial"/>
              </w:rPr>
              <w:t xml:space="preserve"> and </w:t>
            </w:r>
            <w:r w:rsidR="00F457A9">
              <w:rPr>
                <w:rFonts w:ascii="Arial Narrow" w:hAnsi="Arial Narrow" w:cs="Arial"/>
              </w:rPr>
              <w:t xml:space="preserve">to </w:t>
            </w:r>
            <w:r>
              <w:rPr>
                <w:rFonts w:ascii="Arial Narrow" w:hAnsi="Arial Narrow" w:cs="Arial"/>
              </w:rPr>
              <w:t>only work on the most critical ones, and thos</w:t>
            </w:r>
            <w:r w:rsidR="00F457A9">
              <w:rPr>
                <w:rFonts w:ascii="Arial Narrow" w:hAnsi="Arial Narrow" w:cs="Arial"/>
              </w:rPr>
              <w:t xml:space="preserve">e that are close to moving forward.  </w:t>
            </w:r>
          </w:p>
          <w:p w14:paraId="0C86BA73" w14:textId="13D56EAC" w:rsidR="00F457A9" w:rsidRPr="00F457A9" w:rsidRDefault="00F457A9" w:rsidP="00DA5CDB">
            <w:pPr>
              <w:rPr>
                <w:rFonts w:ascii="Arial Narrow" w:hAnsi="Arial Narrow" w:cs="Arial"/>
                <w:u w:val="single"/>
              </w:rPr>
            </w:pPr>
            <w:r>
              <w:rPr>
                <w:rFonts w:ascii="Arial Narrow" w:hAnsi="Arial Narrow" w:cs="Arial"/>
                <w:u w:val="single"/>
              </w:rPr>
              <w:t>Review of APs and BPs</w:t>
            </w:r>
          </w:p>
          <w:p w14:paraId="64EF00E9" w14:textId="2BF24AF0" w:rsidR="00F457A9" w:rsidRDefault="00F457A9" w:rsidP="00DA5CDB">
            <w:pPr>
              <w:rPr>
                <w:rFonts w:ascii="Arial Narrow" w:hAnsi="Arial Narrow" w:cs="Arial"/>
              </w:rPr>
            </w:pPr>
            <w:r>
              <w:rPr>
                <w:rFonts w:ascii="Arial Narrow" w:hAnsi="Arial Narrow" w:cs="Arial"/>
              </w:rPr>
              <w:t>5520 – Student Discipline Procedures (scheduled for next meeting)</w:t>
            </w:r>
          </w:p>
          <w:p w14:paraId="396ECF7E" w14:textId="77777777" w:rsidR="00F457A9" w:rsidRDefault="00F457A9" w:rsidP="00DA5CDB">
            <w:pPr>
              <w:rPr>
                <w:rFonts w:ascii="Arial Narrow" w:hAnsi="Arial Narrow" w:cs="Arial"/>
              </w:rPr>
            </w:pPr>
            <w:r>
              <w:rPr>
                <w:rFonts w:ascii="Arial Narrow" w:hAnsi="Arial Narrow" w:cs="Arial"/>
              </w:rPr>
              <w:t>5140 – Students with Disabilities (Grace)</w:t>
            </w:r>
          </w:p>
          <w:p w14:paraId="5AC50537" w14:textId="77777777" w:rsidR="00F457A9" w:rsidRDefault="00F457A9" w:rsidP="00F457A9">
            <w:pPr>
              <w:rPr>
                <w:rFonts w:ascii="Arial Narrow" w:hAnsi="Arial Narrow" w:cs="Arial"/>
              </w:rPr>
            </w:pPr>
            <w:r>
              <w:rPr>
                <w:rFonts w:ascii="Arial Narrow" w:hAnsi="Arial Narrow" w:cs="Arial"/>
              </w:rPr>
              <w:t>5035 – Withholding of Student Records and Registration --- sent back from AMAC – George thinks it was done.  Maridelle will check.  Based on new law, can’t withhold transcripts for debt collection.  It was approved by SPEAC in 2019 and was stopped at AMAC in October 2019.</w:t>
            </w:r>
          </w:p>
          <w:p w14:paraId="7E6E3E2C" w14:textId="41F16431" w:rsidR="00F457A9" w:rsidRPr="00925911" w:rsidRDefault="00F457A9" w:rsidP="00F457A9">
            <w:pPr>
              <w:rPr>
                <w:rFonts w:ascii="Arial Narrow" w:hAnsi="Arial Narrow" w:cs="Arial"/>
              </w:rPr>
            </w:pPr>
            <w:r>
              <w:rPr>
                <w:rFonts w:ascii="Arial Narrow" w:hAnsi="Arial Narrow" w:cs="Arial"/>
              </w:rPr>
              <w:t>AP/BP 5300:  Student Equity Committee is making changes to it.</w:t>
            </w:r>
          </w:p>
        </w:tc>
        <w:tc>
          <w:tcPr>
            <w:tcW w:w="3435" w:type="dxa"/>
            <w:tcBorders>
              <w:top w:val="single" w:sz="4" w:space="0" w:color="auto"/>
              <w:left w:val="single" w:sz="4" w:space="0" w:color="auto"/>
              <w:bottom w:val="single" w:sz="4" w:space="0" w:color="auto"/>
              <w:right w:val="double" w:sz="4" w:space="0" w:color="auto"/>
            </w:tcBorders>
          </w:tcPr>
          <w:p w14:paraId="50B11C1B" w14:textId="7FF6292D" w:rsidR="00F457A9" w:rsidRDefault="00F457A9" w:rsidP="002E3A5F">
            <w:pPr>
              <w:rPr>
                <w:rFonts w:ascii="Arial Narrow" w:hAnsi="Arial Narrow" w:cs="Arial"/>
              </w:rPr>
            </w:pPr>
            <w:r>
              <w:rPr>
                <w:rFonts w:ascii="Arial Narrow" w:hAnsi="Arial Narrow" w:cs="Arial"/>
              </w:rPr>
              <w:t>5520:  Audrey will work with Andi, Alejandra and Koji and will have ready for next meeting.</w:t>
            </w:r>
          </w:p>
          <w:p w14:paraId="7304BED8" w14:textId="77777777" w:rsidR="00F457A9" w:rsidRDefault="00F457A9" w:rsidP="002E3A5F">
            <w:pPr>
              <w:rPr>
                <w:rFonts w:ascii="Arial Narrow" w:hAnsi="Arial Narrow" w:cs="Arial"/>
              </w:rPr>
            </w:pPr>
          </w:p>
          <w:p w14:paraId="7CBF4DF1" w14:textId="7860BFF6" w:rsidR="00925911" w:rsidRDefault="00F457A9" w:rsidP="002E3A5F">
            <w:pPr>
              <w:rPr>
                <w:rFonts w:ascii="Arial Narrow" w:hAnsi="Arial Narrow" w:cs="Arial"/>
              </w:rPr>
            </w:pPr>
            <w:r>
              <w:rPr>
                <w:rFonts w:ascii="Arial Narrow" w:hAnsi="Arial Narrow" w:cs="Arial"/>
              </w:rPr>
              <w:t>Look into AP 5035, if it was already changed at a SPEAC meeting, it can go back to AMAC.</w:t>
            </w:r>
            <w:r w:rsidR="00620DED">
              <w:rPr>
                <w:rFonts w:ascii="Arial Narrow" w:hAnsi="Arial Narrow" w:cs="Arial"/>
              </w:rPr>
              <w:t xml:space="preserve">  Maridelle to follow up.</w:t>
            </w:r>
          </w:p>
          <w:p w14:paraId="685E7038" w14:textId="77777777" w:rsidR="00F457A9" w:rsidRDefault="00F457A9" w:rsidP="002E3A5F">
            <w:pPr>
              <w:rPr>
                <w:rFonts w:ascii="Arial Narrow" w:hAnsi="Arial Narrow" w:cs="Arial"/>
              </w:rPr>
            </w:pPr>
          </w:p>
          <w:p w14:paraId="4AD93D50" w14:textId="77777777" w:rsidR="00F457A9" w:rsidRDefault="00F457A9" w:rsidP="002E3A5F">
            <w:pPr>
              <w:rPr>
                <w:rFonts w:ascii="Arial Narrow" w:hAnsi="Arial Narrow" w:cs="Arial"/>
              </w:rPr>
            </w:pPr>
            <w:r>
              <w:rPr>
                <w:rFonts w:ascii="Arial Narrow" w:hAnsi="Arial Narrow" w:cs="Arial"/>
              </w:rPr>
              <w:t>5140 and 5300:  Need to get update from Grace and Student Equity Committee as to whether to move these forward this semester.  Maridelle to follow up with them.</w:t>
            </w:r>
          </w:p>
          <w:p w14:paraId="1ECE2048" w14:textId="21E11414" w:rsidR="006F13CC" w:rsidRDefault="006F13CC" w:rsidP="006F13CC">
            <w:pPr>
              <w:tabs>
                <w:tab w:val="left" w:pos="2579"/>
                <w:tab w:val="left" w:pos="4032"/>
              </w:tabs>
              <w:rPr>
                <w:rFonts w:ascii="Arial Narrow" w:hAnsi="Arial Narrow" w:cs="Arial"/>
              </w:rPr>
            </w:pPr>
            <w:r>
              <w:rPr>
                <w:rFonts w:ascii="Arial Narrow" w:hAnsi="Arial Narrow" w:cs="Arial"/>
              </w:rPr>
              <w:t>Accreditation Standard I.B.7</w:t>
            </w:r>
          </w:p>
          <w:p w14:paraId="64B93635" w14:textId="77777777" w:rsidR="006F13CC" w:rsidRDefault="006F13CC" w:rsidP="006F13CC">
            <w:pPr>
              <w:tabs>
                <w:tab w:val="left" w:pos="2579"/>
                <w:tab w:val="left" w:pos="4032"/>
              </w:tabs>
              <w:rPr>
                <w:rFonts w:ascii="Arial Narrow" w:hAnsi="Arial Narrow" w:cs="Arial"/>
              </w:rPr>
            </w:pPr>
            <w:r>
              <w:rPr>
                <w:rFonts w:ascii="Arial Narrow" w:hAnsi="Arial Narrow" w:cs="Arial"/>
              </w:rPr>
              <w:lastRenderedPageBreak/>
              <w:t>Accreditation Standard I.C.5</w:t>
            </w:r>
          </w:p>
          <w:p w14:paraId="66542467" w14:textId="3061771B" w:rsidR="006F13CC" w:rsidRPr="00925911" w:rsidRDefault="006F13CC" w:rsidP="006F13CC">
            <w:pPr>
              <w:rPr>
                <w:rFonts w:ascii="Arial Narrow" w:hAnsi="Arial Narrow" w:cs="Arial"/>
              </w:rPr>
            </w:pPr>
            <w:r>
              <w:rPr>
                <w:rFonts w:ascii="Arial Narrow" w:hAnsi="Arial Narrow" w:cs="Arial"/>
              </w:rPr>
              <w:t>Accreditation Standard IV.A.7</w:t>
            </w:r>
          </w:p>
        </w:tc>
      </w:tr>
      <w:tr w:rsidR="007F3E78" w:rsidRPr="007F3E78" w14:paraId="246F4F28" w14:textId="77777777" w:rsidTr="001263E5">
        <w:trPr>
          <w:trHeight w:val="325"/>
        </w:trPr>
        <w:tc>
          <w:tcPr>
            <w:tcW w:w="615" w:type="dxa"/>
          </w:tcPr>
          <w:p w14:paraId="3EAA3F46" w14:textId="1FB47B89" w:rsidR="007F3E78" w:rsidRPr="007F3E78" w:rsidRDefault="002E48CD" w:rsidP="00873BBA">
            <w:pPr>
              <w:rPr>
                <w:rFonts w:ascii="Arial Narrow" w:hAnsi="Arial Narrow" w:cs="Arial"/>
              </w:rPr>
            </w:pPr>
            <w:r>
              <w:rPr>
                <w:rFonts w:ascii="Arial Narrow" w:hAnsi="Arial Narrow" w:cs="Arial"/>
              </w:rPr>
              <w:lastRenderedPageBreak/>
              <w:t>5</w:t>
            </w:r>
            <w:r w:rsidR="00D1063E">
              <w:rPr>
                <w:rFonts w:ascii="Arial Narrow" w:hAnsi="Arial Narrow" w:cs="Arial"/>
              </w:rPr>
              <w:t>.0</w:t>
            </w:r>
          </w:p>
        </w:tc>
        <w:tc>
          <w:tcPr>
            <w:tcW w:w="4860" w:type="dxa"/>
          </w:tcPr>
          <w:p w14:paraId="4580934F" w14:textId="1862CCB5" w:rsidR="00DA1E50" w:rsidRPr="00426192" w:rsidRDefault="00DA1E50" w:rsidP="00DA1E50">
            <w:pPr>
              <w:rPr>
                <w:rFonts w:ascii="Arial Narrow" w:hAnsi="Arial Narrow" w:cs="Arial"/>
              </w:rPr>
            </w:pPr>
            <w:r w:rsidRPr="00426192">
              <w:rPr>
                <w:rFonts w:ascii="Arial Narrow" w:hAnsi="Arial Narrow" w:cs="Arial"/>
              </w:rPr>
              <w:t>Review CIRP Survey questions</w:t>
            </w:r>
          </w:p>
          <w:p w14:paraId="70A00ADF" w14:textId="77777777" w:rsidR="00DA1E50" w:rsidRPr="00426192" w:rsidRDefault="00DA1E50" w:rsidP="00DA1E50">
            <w:pPr>
              <w:rPr>
                <w:rFonts w:ascii="Arial Narrow" w:hAnsi="Arial Narrow" w:cs="Arial"/>
              </w:rPr>
            </w:pPr>
            <w:r w:rsidRPr="00426192">
              <w:rPr>
                <w:rFonts w:ascii="Arial Narrow" w:hAnsi="Arial Narrow" w:cs="Arial"/>
              </w:rPr>
              <w:t>Requesting presentation by RIE</w:t>
            </w:r>
          </w:p>
          <w:p w14:paraId="46CE10A9" w14:textId="77777777" w:rsidR="00DA1E50" w:rsidRPr="00426192" w:rsidRDefault="00DA1E50" w:rsidP="00DA1E50">
            <w:pPr>
              <w:rPr>
                <w:rFonts w:ascii="Arial Narrow" w:hAnsi="Arial Narrow" w:cs="Arial"/>
              </w:rPr>
            </w:pPr>
            <w:r w:rsidRPr="00426192">
              <w:rPr>
                <w:rFonts w:ascii="Arial Narrow" w:hAnsi="Arial Narrow" w:cs="Arial"/>
              </w:rPr>
              <w:tab/>
              <w:t>-How to administer CIRP</w:t>
            </w:r>
          </w:p>
          <w:p w14:paraId="6A6202C7" w14:textId="77777777" w:rsidR="00DA1E50" w:rsidRPr="00426192" w:rsidRDefault="00DA1E50" w:rsidP="00DA1E50">
            <w:pPr>
              <w:rPr>
                <w:rFonts w:ascii="Arial Narrow" w:hAnsi="Arial Narrow" w:cs="Arial"/>
              </w:rPr>
            </w:pPr>
            <w:r w:rsidRPr="00426192">
              <w:rPr>
                <w:rFonts w:ascii="Arial Narrow" w:hAnsi="Arial Narrow" w:cs="Arial"/>
              </w:rPr>
              <w:tab/>
            </w:r>
            <w:r w:rsidRPr="00426192">
              <w:rPr>
                <w:rFonts w:ascii="Arial Narrow" w:hAnsi="Arial Narrow" w:cs="Arial"/>
              </w:rPr>
              <w:tab/>
              <w:t>-When?</w:t>
            </w:r>
          </w:p>
          <w:p w14:paraId="4D116EE6" w14:textId="77777777" w:rsidR="00DA1E50" w:rsidRPr="00426192" w:rsidRDefault="00DA1E50" w:rsidP="00DA1E50">
            <w:pPr>
              <w:rPr>
                <w:rFonts w:ascii="Arial Narrow" w:hAnsi="Arial Narrow" w:cs="Arial"/>
              </w:rPr>
            </w:pPr>
            <w:r w:rsidRPr="00426192">
              <w:rPr>
                <w:rFonts w:ascii="Arial Narrow" w:hAnsi="Arial Narrow" w:cs="Arial"/>
              </w:rPr>
              <w:tab/>
            </w:r>
            <w:r w:rsidRPr="00426192">
              <w:rPr>
                <w:rFonts w:ascii="Arial Narrow" w:hAnsi="Arial Narrow" w:cs="Arial"/>
              </w:rPr>
              <w:tab/>
              <w:t>-How many?</w:t>
            </w:r>
          </w:p>
          <w:p w14:paraId="30D848E5" w14:textId="77777777" w:rsidR="00DA1E50" w:rsidRPr="00426192" w:rsidRDefault="00DA1E50" w:rsidP="00DA1E50">
            <w:pPr>
              <w:rPr>
                <w:rFonts w:ascii="Arial Narrow" w:hAnsi="Arial Narrow" w:cs="Arial"/>
              </w:rPr>
            </w:pPr>
            <w:r w:rsidRPr="00426192">
              <w:rPr>
                <w:rFonts w:ascii="Arial Narrow" w:hAnsi="Arial Narrow" w:cs="Arial"/>
              </w:rPr>
              <w:tab/>
              <w:t>-Review of institutional questions</w:t>
            </w:r>
          </w:p>
          <w:p w14:paraId="2BEDDD88" w14:textId="77777777" w:rsidR="007F3E78" w:rsidRPr="001B023F" w:rsidRDefault="00DA1E50" w:rsidP="00DA1E50">
            <w:pPr>
              <w:rPr>
                <w:rFonts w:ascii="Arial Narrow" w:hAnsi="Arial Narrow" w:cs="Arial"/>
                <w:i/>
                <w:szCs w:val="22"/>
              </w:rPr>
            </w:pPr>
            <w:r w:rsidRPr="001B023F">
              <w:rPr>
                <w:rFonts w:ascii="Arial Narrow" w:hAnsi="Arial Narrow" w:cs="Arial"/>
                <w:b/>
                <w:i/>
                <w:szCs w:val="22"/>
              </w:rPr>
              <w:t>History:</w:t>
            </w:r>
            <w:r w:rsidRPr="001B023F">
              <w:rPr>
                <w:rFonts w:ascii="Arial Narrow" w:hAnsi="Arial Narrow" w:cs="Arial"/>
                <w:i/>
                <w:szCs w:val="22"/>
              </w:rPr>
              <w:t xml:space="preserve">  The 2016 CIRP was presented to the Council by Bruce in March 2018. This was the last time CIRP was administered. Per Barbara, for CIRP, “Institutions have the option of adding up to 20 multiple choice questions of specific local interest at the end of the questionnaire.” Each response choice students give is considered 1 question. So, 20 clicks=20 questions</w:t>
            </w:r>
          </w:p>
          <w:p w14:paraId="244A3643" w14:textId="488C9D64" w:rsidR="00DA1E50" w:rsidRPr="00B47BEA" w:rsidRDefault="00DA1E50" w:rsidP="001B023F">
            <w:pPr>
              <w:rPr>
                <w:rFonts w:ascii="Arial Narrow" w:hAnsi="Arial Narrow" w:cs="Arial"/>
                <w:i/>
              </w:rPr>
            </w:pPr>
            <w:r w:rsidRPr="001B023F">
              <w:rPr>
                <w:rFonts w:ascii="Arial Narrow" w:hAnsi="Arial Narrow" w:cs="Arial"/>
                <w:i/>
                <w:szCs w:val="22"/>
                <w:u w:val="single"/>
              </w:rPr>
              <w:t>March 2, 2020</w:t>
            </w:r>
            <w:r w:rsidRPr="001B023F">
              <w:rPr>
                <w:rFonts w:ascii="Arial Narrow" w:hAnsi="Arial Narrow" w:cs="Arial"/>
                <w:i/>
                <w:szCs w:val="22"/>
              </w:rPr>
              <w:t xml:space="preserve">: Lance provided a brief overview of this agenda item. Maridelle will send a reminder to the Council to review CIRP questions (including a link on CIRP from </w:t>
            </w:r>
            <w:proofErr w:type="spellStart"/>
            <w:r w:rsidRPr="001B023F">
              <w:rPr>
                <w:rFonts w:ascii="Arial Narrow" w:hAnsi="Arial Narrow" w:cs="Arial"/>
                <w:i/>
                <w:szCs w:val="22"/>
              </w:rPr>
              <w:t>Mt.SAC’</w:t>
            </w:r>
            <w:r w:rsidR="004A60A0" w:rsidRPr="001B023F">
              <w:rPr>
                <w:rFonts w:ascii="Arial Narrow" w:hAnsi="Arial Narrow" w:cs="Arial"/>
                <w:i/>
                <w:szCs w:val="22"/>
              </w:rPr>
              <w:t>s</w:t>
            </w:r>
            <w:proofErr w:type="spellEnd"/>
            <w:r w:rsidR="004A60A0" w:rsidRPr="001B023F">
              <w:rPr>
                <w:rFonts w:ascii="Arial Narrow" w:hAnsi="Arial Narrow" w:cs="Arial"/>
                <w:i/>
                <w:szCs w:val="22"/>
              </w:rPr>
              <w:t xml:space="preserve"> 2017 Institutional Self-Evaluation Report</w:t>
            </w:r>
            <w:r w:rsidR="001B023F">
              <w:rPr>
                <w:rFonts w:ascii="Arial Narrow" w:hAnsi="Arial Narrow" w:cs="Arial"/>
                <w:i/>
                <w:szCs w:val="22"/>
              </w:rPr>
              <w:t>)</w:t>
            </w:r>
            <w:r w:rsidRPr="001B023F">
              <w:rPr>
                <w:rFonts w:ascii="Arial Narrow" w:hAnsi="Arial Narrow" w:cs="Arial"/>
                <w:i/>
                <w:szCs w:val="22"/>
              </w:rPr>
              <w:t>, prior to the next meeting</w:t>
            </w:r>
            <w:r w:rsidR="004A60A0" w:rsidRPr="001B023F">
              <w:rPr>
                <w:rFonts w:ascii="Arial Narrow" w:hAnsi="Arial Narrow" w:cs="Arial"/>
                <w:i/>
                <w:szCs w:val="22"/>
              </w:rPr>
              <w:t>. This agenda item will be carried over to the next meeting and Council members will provide their input on the Mt. SAC’s specific questions, as well as provide any recommended new questions.</w:t>
            </w:r>
            <w:r w:rsidR="004A60A0" w:rsidRPr="001B023F">
              <w:rPr>
                <w:rFonts w:ascii="Arial Narrow" w:hAnsi="Arial Narrow" w:cs="Arial"/>
              </w:rPr>
              <w:t xml:space="preserve"> </w:t>
            </w:r>
          </w:p>
        </w:tc>
        <w:tc>
          <w:tcPr>
            <w:tcW w:w="5490" w:type="dxa"/>
          </w:tcPr>
          <w:p w14:paraId="23D2A6D7" w14:textId="77777777" w:rsidR="00523BEE" w:rsidRDefault="0005493E" w:rsidP="0005493E">
            <w:pPr>
              <w:rPr>
                <w:rFonts w:ascii="Arial Narrow" w:hAnsi="Arial Narrow" w:cs="Arial"/>
              </w:rPr>
            </w:pPr>
            <w:r>
              <w:rPr>
                <w:rFonts w:ascii="Arial Narrow" w:hAnsi="Arial Narrow" w:cs="Arial"/>
              </w:rPr>
              <w:t>Lisa DiDonato joined the meeting.  Council members haven’t had sufficient time to review potential new questions.</w:t>
            </w:r>
          </w:p>
          <w:p w14:paraId="7D22D685" w14:textId="7E722FE8" w:rsidR="0005493E" w:rsidRDefault="0005493E" w:rsidP="0005493E">
            <w:pPr>
              <w:rPr>
                <w:rFonts w:ascii="Arial Narrow" w:hAnsi="Arial Narrow" w:cs="Arial"/>
              </w:rPr>
            </w:pPr>
            <w:r>
              <w:rPr>
                <w:rFonts w:ascii="Arial Narrow" w:hAnsi="Arial Narrow" w:cs="Arial"/>
              </w:rPr>
              <w:t>Discussion centered around how best to give the survey and what to focus on for your institutional questions.  Council members were asked to provide suggestions about the institutional questions (n= 15-20).  Bruce worked with a subcommittee to update the institutional questions about 3 years ago.</w:t>
            </w:r>
            <w:r w:rsidR="008740C2">
              <w:rPr>
                <w:rFonts w:ascii="Arial Narrow" w:hAnsi="Arial Narrow" w:cs="Arial"/>
              </w:rPr>
              <w:t xml:space="preserve">  Maridelle will query council members for questions or themes for questions to be included.  </w:t>
            </w:r>
          </w:p>
          <w:p w14:paraId="61524F54" w14:textId="2DBA289A" w:rsidR="0005493E" w:rsidRDefault="0005493E" w:rsidP="0005493E">
            <w:pPr>
              <w:rPr>
                <w:rFonts w:ascii="Arial Narrow" w:hAnsi="Arial Narrow" w:cs="Arial"/>
              </w:rPr>
            </w:pPr>
          </w:p>
          <w:p w14:paraId="59B462AD" w14:textId="2536BCA8" w:rsidR="0005493E" w:rsidRDefault="0005493E" w:rsidP="0005493E">
            <w:pPr>
              <w:rPr>
                <w:rFonts w:ascii="Arial Narrow" w:hAnsi="Arial Narrow" w:cs="Arial"/>
              </w:rPr>
            </w:pPr>
          </w:p>
          <w:p w14:paraId="7CB790FE" w14:textId="77777777" w:rsidR="0005493E" w:rsidRDefault="0005493E" w:rsidP="0005493E">
            <w:pPr>
              <w:rPr>
                <w:rFonts w:ascii="Arial Narrow" w:hAnsi="Arial Narrow" w:cs="Arial"/>
              </w:rPr>
            </w:pPr>
          </w:p>
          <w:p w14:paraId="4E10719F" w14:textId="3C8CB2E3" w:rsidR="0005493E" w:rsidRPr="007F3E78" w:rsidRDefault="0005493E" w:rsidP="0005493E">
            <w:pPr>
              <w:rPr>
                <w:rFonts w:ascii="Arial Narrow" w:hAnsi="Arial Narrow" w:cs="Arial"/>
              </w:rPr>
            </w:pPr>
          </w:p>
        </w:tc>
        <w:tc>
          <w:tcPr>
            <w:tcW w:w="3435" w:type="dxa"/>
          </w:tcPr>
          <w:p w14:paraId="45C008A0" w14:textId="22882C6D" w:rsidR="0005493E" w:rsidRDefault="0005493E" w:rsidP="0005493E">
            <w:pPr>
              <w:rPr>
                <w:rFonts w:ascii="Arial Narrow" w:hAnsi="Arial Narrow" w:cs="Arial"/>
              </w:rPr>
            </w:pPr>
            <w:r>
              <w:rPr>
                <w:rFonts w:ascii="Arial Narrow" w:hAnsi="Arial Narrow" w:cs="Arial"/>
              </w:rPr>
              <w:t xml:space="preserve">Lance will meet with Lisa to review the CIRP and the institutional questions.  </w:t>
            </w:r>
          </w:p>
          <w:p w14:paraId="5D1D08D2" w14:textId="77777777" w:rsidR="00AD00F0" w:rsidRDefault="00AD00F0" w:rsidP="0005493E">
            <w:pPr>
              <w:rPr>
                <w:rFonts w:ascii="Arial Narrow" w:hAnsi="Arial Narrow" w:cs="Arial"/>
              </w:rPr>
            </w:pPr>
          </w:p>
          <w:p w14:paraId="7317B119" w14:textId="3FF0521F" w:rsidR="0005493E" w:rsidRDefault="0005493E" w:rsidP="0005493E">
            <w:pPr>
              <w:rPr>
                <w:rFonts w:ascii="Arial Narrow" w:hAnsi="Arial Narrow" w:cs="Arial"/>
              </w:rPr>
            </w:pPr>
            <w:r>
              <w:rPr>
                <w:rFonts w:ascii="Arial Narrow" w:hAnsi="Arial Narrow" w:cs="Arial"/>
              </w:rPr>
              <w:t>Francisco will review the possibility of delivering the CIRP as part of the New Student Orientation.</w:t>
            </w:r>
          </w:p>
          <w:p w14:paraId="018B47FB" w14:textId="11333163" w:rsidR="00287099" w:rsidRDefault="00287099" w:rsidP="0005493E">
            <w:pPr>
              <w:rPr>
                <w:rFonts w:ascii="Arial Narrow" w:hAnsi="Arial Narrow" w:cs="Arial"/>
              </w:rPr>
            </w:pPr>
          </w:p>
          <w:p w14:paraId="73FA5F81" w14:textId="478A2B60" w:rsidR="00620DED" w:rsidRDefault="00620DED" w:rsidP="0005493E">
            <w:pPr>
              <w:rPr>
                <w:rFonts w:ascii="Arial Narrow" w:hAnsi="Arial Narrow" w:cs="Arial"/>
              </w:rPr>
            </w:pPr>
            <w:r>
              <w:rPr>
                <w:rFonts w:ascii="Arial Narrow" w:hAnsi="Arial Narrow" w:cs="Arial"/>
              </w:rPr>
              <w:t>Council members will submit suggestions for institutional questions to Maridelle.</w:t>
            </w:r>
          </w:p>
          <w:p w14:paraId="1AAEE682" w14:textId="42CDBA88" w:rsidR="00620DED" w:rsidRDefault="00620DED" w:rsidP="0005493E">
            <w:pPr>
              <w:rPr>
                <w:rFonts w:ascii="Arial Narrow" w:hAnsi="Arial Narrow" w:cs="Arial"/>
              </w:rPr>
            </w:pPr>
          </w:p>
          <w:p w14:paraId="6979BAD0" w14:textId="7D7AF2D6" w:rsidR="00620DED" w:rsidRDefault="00620DED" w:rsidP="0005493E">
            <w:pPr>
              <w:rPr>
                <w:rFonts w:ascii="Arial Narrow" w:hAnsi="Arial Narrow" w:cs="Arial"/>
              </w:rPr>
            </w:pPr>
            <w:r>
              <w:rPr>
                <w:rFonts w:ascii="Arial Narrow" w:hAnsi="Arial Narrow" w:cs="Arial"/>
              </w:rPr>
              <w:t>Maridelle will send the current institutional questions to Council members as a reference.</w:t>
            </w:r>
          </w:p>
          <w:p w14:paraId="70C2E6BD" w14:textId="77777777" w:rsidR="00620DED" w:rsidRDefault="00620DED" w:rsidP="0005493E">
            <w:pPr>
              <w:rPr>
                <w:rFonts w:ascii="Arial Narrow" w:hAnsi="Arial Narrow" w:cs="Arial"/>
              </w:rPr>
            </w:pPr>
          </w:p>
          <w:p w14:paraId="776EEFED" w14:textId="340060AD" w:rsidR="00287099" w:rsidRDefault="00287099" w:rsidP="0005493E">
            <w:pPr>
              <w:rPr>
                <w:rFonts w:ascii="Arial Narrow" w:hAnsi="Arial Narrow" w:cs="Arial"/>
              </w:rPr>
            </w:pPr>
            <w:r>
              <w:rPr>
                <w:rFonts w:ascii="Arial Narrow" w:hAnsi="Arial Narrow" w:cs="Arial"/>
              </w:rPr>
              <w:t>Will decide at the next meeting to go or not for Summer/Fall 2020.</w:t>
            </w:r>
          </w:p>
          <w:p w14:paraId="4E12BC7B" w14:textId="77777777" w:rsidR="00E16EDE" w:rsidRDefault="00E16EDE" w:rsidP="00557786">
            <w:pPr>
              <w:rPr>
                <w:rFonts w:ascii="Arial Narrow" w:hAnsi="Arial Narrow" w:cs="Arial"/>
              </w:rPr>
            </w:pPr>
          </w:p>
          <w:p w14:paraId="53E1C296" w14:textId="4574EDF2" w:rsidR="009840F5" w:rsidRDefault="009840F5" w:rsidP="009840F5">
            <w:pPr>
              <w:tabs>
                <w:tab w:val="left" w:pos="2579"/>
                <w:tab w:val="left" w:pos="4032"/>
              </w:tabs>
              <w:rPr>
                <w:rFonts w:ascii="Arial Narrow" w:hAnsi="Arial Narrow" w:cs="Arial"/>
              </w:rPr>
            </w:pPr>
            <w:r>
              <w:rPr>
                <w:rFonts w:ascii="Arial Narrow" w:hAnsi="Arial Narrow" w:cs="Arial"/>
              </w:rPr>
              <w:t>Accreditation Standard I.B.6</w:t>
            </w:r>
          </w:p>
          <w:p w14:paraId="16F2D8C0" w14:textId="47A9713B" w:rsidR="009840F5" w:rsidRDefault="009840F5" w:rsidP="009840F5">
            <w:pPr>
              <w:tabs>
                <w:tab w:val="left" w:pos="2579"/>
                <w:tab w:val="left" w:pos="4032"/>
              </w:tabs>
              <w:rPr>
                <w:rFonts w:ascii="Arial Narrow" w:hAnsi="Arial Narrow" w:cs="Arial"/>
              </w:rPr>
            </w:pPr>
            <w:r>
              <w:rPr>
                <w:rFonts w:ascii="Arial Narrow" w:hAnsi="Arial Narrow" w:cs="Arial"/>
              </w:rPr>
              <w:t>Accreditation Standard II.A.7</w:t>
            </w:r>
          </w:p>
          <w:p w14:paraId="67E3ACF6" w14:textId="7D71F292" w:rsidR="009840F5" w:rsidRPr="00E16EDE" w:rsidRDefault="009840F5" w:rsidP="009840F5">
            <w:pPr>
              <w:rPr>
                <w:rFonts w:ascii="Arial Narrow" w:hAnsi="Arial Narrow" w:cs="Arial"/>
              </w:rPr>
            </w:pPr>
            <w:r>
              <w:rPr>
                <w:rFonts w:ascii="Arial Narrow" w:hAnsi="Arial Narrow" w:cs="Arial"/>
              </w:rPr>
              <w:t>Accreditation Standard IV.A.7</w:t>
            </w:r>
          </w:p>
        </w:tc>
      </w:tr>
      <w:tr w:rsidR="005C349B" w:rsidRPr="00D1063E" w14:paraId="6A223028" w14:textId="77777777" w:rsidTr="001263E5">
        <w:trPr>
          <w:trHeight w:val="80"/>
        </w:trPr>
        <w:tc>
          <w:tcPr>
            <w:tcW w:w="615" w:type="dxa"/>
            <w:tcBorders>
              <w:top w:val="single" w:sz="4" w:space="0" w:color="auto"/>
              <w:left w:val="double" w:sz="4" w:space="0" w:color="auto"/>
              <w:bottom w:val="single" w:sz="4" w:space="0" w:color="auto"/>
              <w:right w:val="single" w:sz="4" w:space="0" w:color="auto"/>
            </w:tcBorders>
          </w:tcPr>
          <w:p w14:paraId="25BE3BD3" w14:textId="55E87D11" w:rsidR="005C349B" w:rsidRPr="00D1063E" w:rsidRDefault="005C349B" w:rsidP="00D1063E">
            <w:pPr>
              <w:jc w:val="center"/>
              <w:rPr>
                <w:rFonts w:ascii="Arial Narrow" w:hAnsi="Arial Narrow" w:cs="Arial"/>
              </w:rPr>
            </w:pPr>
            <w:r>
              <w:rPr>
                <w:rFonts w:ascii="Arial Narrow" w:hAnsi="Arial Narrow" w:cs="Arial"/>
              </w:rPr>
              <w:t>6.0</w:t>
            </w:r>
          </w:p>
        </w:tc>
        <w:tc>
          <w:tcPr>
            <w:tcW w:w="4860" w:type="dxa"/>
            <w:tcBorders>
              <w:top w:val="single" w:sz="4" w:space="0" w:color="auto"/>
              <w:left w:val="single" w:sz="4" w:space="0" w:color="auto"/>
              <w:bottom w:val="single" w:sz="4" w:space="0" w:color="auto"/>
              <w:right w:val="single" w:sz="4" w:space="0" w:color="auto"/>
            </w:tcBorders>
          </w:tcPr>
          <w:p w14:paraId="48387E19" w14:textId="77777777" w:rsidR="005C349B" w:rsidRDefault="005C349B" w:rsidP="00D1063E">
            <w:pPr>
              <w:rPr>
                <w:rFonts w:ascii="Arial Narrow" w:hAnsi="Arial Narrow" w:cs="Arial"/>
              </w:rPr>
            </w:pPr>
            <w:r w:rsidRPr="005C349B">
              <w:rPr>
                <w:rFonts w:ascii="Arial Narrow" w:hAnsi="Arial Narrow" w:cs="Arial"/>
              </w:rPr>
              <w:t>AmLa Placement</w:t>
            </w:r>
            <w:r>
              <w:rPr>
                <w:rFonts w:ascii="Arial Narrow" w:hAnsi="Arial Narrow" w:cs="Arial"/>
              </w:rPr>
              <w:t xml:space="preserve"> (David)</w:t>
            </w:r>
          </w:p>
          <w:p w14:paraId="0E09C999" w14:textId="203EC67E" w:rsidR="005C349B" w:rsidRPr="005C349B" w:rsidRDefault="005C349B" w:rsidP="00D1063E">
            <w:pPr>
              <w:rPr>
                <w:rFonts w:ascii="Arial Narrow" w:hAnsi="Arial Narrow" w:cs="Arial"/>
                <w:i/>
              </w:rPr>
            </w:pPr>
            <w:r>
              <w:rPr>
                <w:rFonts w:ascii="Arial Narrow" w:hAnsi="Arial Narrow" w:cs="Arial"/>
                <w:i/>
              </w:rPr>
              <w:t>David to provide an update to the Council on AmLa placement, in light of no AWE testing</w:t>
            </w:r>
          </w:p>
        </w:tc>
        <w:tc>
          <w:tcPr>
            <w:tcW w:w="5490" w:type="dxa"/>
            <w:tcBorders>
              <w:top w:val="single" w:sz="4" w:space="0" w:color="auto"/>
              <w:left w:val="single" w:sz="4" w:space="0" w:color="auto"/>
              <w:bottom w:val="single" w:sz="4" w:space="0" w:color="auto"/>
              <w:right w:val="single" w:sz="4" w:space="0" w:color="auto"/>
            </w:tcBorders>
          </w:tcPr>
          <w:p w14:paraId="2269C15B" w14:textId="77777777" w:rsidR="005C349B" w:rsidRDefault="00287099" w:rsidP="00287099">
            <w:pPr>
              <w:rPr>
                <w:rFonts w:ascii="Arial Narrow" w:hAnsi="Arial Narrow" w:cs="Arial"/>
              </w:rPr>
            </w:pPr>
            <w:r>
              <w:rPr>
                <w:rFonts w:ascii="Arial Narrow" w:hAnsi="Arial Narrow" w:cs="Arial"/>
              </w:rPr>
              <w:t>At the March 25 Assessment and Matriculation Committee, they discussed and made the following recommendations:</w:t>
            </w:r>
          </w:p>
          <w:p w14:paraId="2AE9DCCD" w14:textId="26891879" w:rsidR="00287099" w:rsidRDefault="00287099" w:rsidP="00287099">
            <w:pPr>
              <w:pStyle w:val="ListParagraph"/>
              <w:numPr>
                <w:ilvl w:val="0"/>
                <w:numId w:val="34"/>
              </w:numPr>
              <w:rPr>
                <w:rFonts w:ascii="Arial Narrow" w:hAnsi="Arial Narrow" w:cs="Arial"/>
              </w:rPr>
            </w:pPr>
            <w:r w:rsidRPr="00287099">
              <w:rPr>
                <w:rFonts w:ascii="Arial Narrow" w:hAnsi="Arial Narrow" w:cs="Arial"/>
              </w:rPr>
              <w:t>Change the message in the AQ to provide a “See Counselor” message (instead of “Take the AWE”).</w:t>
            </w:r>
            <w:r>
              <w:rPr>
                <w:rFonts w:ascii="Arial Narrow" w:hAnsi="Arial Narrow" w:cs="Arial"/>
              </w:rPr>
              <w:t xml:space="preserve">  Assessment Center</w:t>
            </w:r>
            <w:r w:rsidR="00A11C0F">
              <w:rPr>
                <w:rFonts w:ascii="Arial Narrow" w:hAnsi="Arial Narrow" w:cs="Arial"/>
              </w:rPr>
              <w:t xml:space="preserve"> staff will need to refer stude</w:t>
            </w:r>
            <w:r>
              <w:rPr>
                <w:rFonts w:ascii="Arial Narrow" w:hAnsi="Arial Narrow" w:cs="Arial"/>
              </w:rPr>
              <w:t xml:space="preserve">nts to </w:t>
            </w:r>
            <w:r w:rsidR="00620DED">
              <w:rPr>
                <w:rFonts w:ascii="Arial Narrow" w:hAnsi="Arial Narrow" w:cs="Arial"/>
              </w:rPr>
              <w:t>counseling</w:t>
            </w:r>
            <w:r>
              <w:rPr>
                <w:rFonts w:ascii="Arial Narrow" w:hAnsi="Arial Narrow" w:cs="Arial"/>
              </w:rPr>
              <w:t xml:space="preserve">.  We will also need to update the Assessment Center webpage.  </w:t>
            </w:r>
          </w:p>
          <w:p w14:paraId="6A8C9E82" w14:textId="77777777" w:rsidR="00620DED" w:rsidRDefault="00287099" w:rsidP="00287099">
            <w:pPr>
              <w:pStyle w:val="ListParagraph"/>
              <w:numPr>
                <w:ilvl w:val="0"/>
                <w:numId w:val="34"/>
              </w:numPr>
              <w:rPr>
                <w:rFonts w:ascii="Arial Narrow" w:hAnsi="Arial Narrow" w:cs="Arial"/>
              </w:rPr>
            </w:pPr>
            <w:r>
              <w:rPr>
                <w:rFonts w:ascii="Arial Narrow" w:hAnsi="Arial Narrow" w:cs="Arial"/>
              </w:rPr>
              <w:lastRenderedPageBreak/>
              <w:t xml:space="preserve">Counselors will also need to be sent guidelines to determine whether students are coming to them as non-native English speakers or </w:t>
            </w:r>
            <w:proofErr w:type="spellStart"/>
            <w:r>
              <w:rPr>
                <w:rFonts w:ascii="Arial Narrow" w:hAnsi="Arial Narrow" w:cs="Arial"/>
              </w:rPr>
              <w:t>non high</w:t>
            </w:r>
            <w:proofErr w:type="spellEnd"/>
            <w:r>
              <w:rPr>
                <w:rFonts w:ascii="Arial Narrow" w:hAnsi="Arial Narrow" w:cs="Arial"/>
              </w:rPr>
              <w:t xml:space="preserve"> school graduates.</w:t>
            </w:r>
            <w:r w:rsidR="008740C2">
              <w:rPr>
                <w:rFonts w:ascii="Arial Narrow" w:hAnsi="Arial Narrow" w:cs="Arial"/>
              </w:rPr>
              <w:t xml:space="preserve">  </w:t>
            </w:r>
          </w:p>
          <w:p w14:paraId="376FD019" w14:textId="1A4CF1D9" w:rsidR="00287099" w:rsidRDefault="008740C2" w:rsidP="00287099">
            <w:pPr>
              <w:pStyle w:val="ListParagraph"/>
              <w:numPr>
                <w:ilvl w:val="0"/>
                <w:numId w:val="34"/>
              </w:numPr>
              <w:rPr>
                <w:rFonts w:ascii="Arial Narrow" w:hAnsi="Arial Narrow" w:cs="Arial"/>
              </w:rPr>
            </w:pPr>
            <w:r>
              <w:rPr>
                <w:rFonts w:ascii="Arial Narrow" w:hAnsi="Arial Narrow" w:cs="Arial"/>
              </w:rPr>
              <w:t>A “Writing Ability Student Self-Assessment” tool was developed to filter native versus non-native students</w:t>
            </w:r>
            <w:r w:rsidR="00620DED">
              <w:rPr>
                <w:rFonts w:ascii="Arial Narrow" w:hAnsi="Arial Narrow" w:cs="Arial"/>
              </w:rPr>
              <w:t xml:space="preserve">.  Students are to </w:t>
            </w:r>
            <w:r>
              <w:rPr>
                <w:rFonts w:ascii="Arial Narrow" w:hAnsi="Arial Narrow" w:cs="Arial"/>
              </w:rPr>
              <w:t>be shown a series of “Can Do” questions to help them assess t</w:t>
            </w:r>
            <w:r w:rsidR="003B61F4">
              <w:rPr>
                <w:rFonts w:ascii="Arial Narrow" w:hAnsi="Arial Narrow" w:cs="Arial"/>
              </w:rPr>
              <w:t>heir English abilities.  T</w:t>
            </w:r>
            <w:r>
              <w:rPr>
                <w:rFonts w:ascii="Arial Narrow" w:hAnsi="Arial Narrow" w:cs="Arial"/>
              </w:rPr>
              <w:t>he student selects</w:t>
            </w:r>
            <w:r w:rsidR="003B61F4">
              <w:rPr>
                <w:rFonts w:ascii="Arial Narrow" w:hAnsi="Arial Narrow" w:cs="Arial"/>
              </w:rPr>
              <w:t xml:space="preserve"> which “Can Do” statement (from 1-6)</w:t>
            </w:r>
            <w:r>
              <w:rPr>
                <w:rFonts w:ascii="Arial Narrow" w:hAnsi="Arial Narrow" w:cs="Arial"/>
              </w:rPr>
              <w:t xml:space="preserve">, </w:t>
            </w:r>
            <w:r w:rsidR="003B61F4">
              <w:rPr>
                <w:rFonts w:ascii="Arial Narrow" w:hAnsi="Arial Narrow" w:cs="Arial"/>
              </w:rPr>
              <w:t xml:space="preserve">and then </w:t>
            </w:r>
            <w:r>
              <w:rPr>
                <w:rFonts w:ascii="Arial Narrow" w:hAnsi="Arial Narrow" w:cs="Arial"/>
              </w:rPr>
              <w:t>the Counselor would inform the student of the best recommendation for placement.</w:t>
            </w:r>
          </w:p>
          <w:p w14:paraId="733C6000" w14:textId="115A28AA" w:rsidR="00A11C0F" w:rsidRDefault="00A11C0F" w:rsidP="00287099">
            <w:pPr>
              <w:pStyle w:val="ListParagraph"/>
              <w:numPr>
                <w:ilvl w:val="0"/>
                <w:numId w:val="34"/>
              </w:numPr>
              <w:rPr>
                <w:rFonts w:ascii="Arial Narrow" w:hAnsi="Arial Narrow" w:cs="Arial"/>
              </w:rPr>
            </w:pPr>
            <w:r>
              <w:rPr>
                <w:rFonts w:ascii="Arial Narrow" w:hAnsi="Arial Narrow" w:cs="Arial"/>
              </w:rPr>
              <w:t>Placement for AmLa is</w:t>
            </w:r>
            <w:r w:rsidR="00AD00F0">
              <w:rPr>
                <w:rFonts w:ascii="Arial Narrow" w:hAnsi="Arial Narrow" w:cs="Arial"/>
              </w:rPr>
              <w:t xml:space="preserve"> into ESL, AmLa 70, AmLa 80, Am</w:t>
            </w:r>
            <w:r>
              <w:rPr>
                <w:rFonts w:ascii="Arial Narrow" w:hAnsi="Arial Narrow" w:cs="Arial"/>
              </w:rPr>
              <w:t>La 90, English 1A+80 and English 1A.</w:t>
            </w:r>
            <w:r w:rsidR="00620DED">
              <w:rPr>
                <w:rFonts w:ascii="Arial Narrow" w:hAnsi="Arial Narrow" w:cs="Arial"/>
              </w:rPr>
              <w:t xml:space="preserve">  These placements parallel the 6 “Can Do” series of questions.</w:t>
            </w:r>
          </w:p>
          <w:p w14:paraId="2C7B32EA" w14:textId="77777777" w:rsidR="008740C2" w:rsidRDefault="008740C2" w:rsidP="00287099">
            <w:pPr>
              <w:pStyle w:val="ListParagraph"/>
              <w:numPr>
                <w:ilvl w:val="0"/>
                <w:numId w:val="34"/>
              </w:numPr>
              <w:rPr>
                <w:rFonts w:ascii="Arial Narrow" w:hAnsi="Arial Narrow" w:cs="Arial"/>
              </w:rPr>
            </w:pPr>
            <w:r>
              <w:rPr>
                <w:rFonts w:ascii="Arial Narrow" w:hAnsi="Arial Narrow" w:cs="Arial"/>
              </w:rPr>
              <w:t>Francisco stated that this proposal was presented to Counseling.  Jesse Lopez, a member of the Committee, presented it.  Sara suggested that the counselors receive “training” and “guidance” on how best to interpret responses in order to make appropriate recommendations.</w:t>
            </w:r>
          </w:p>
          <w:p w14:paraId="29C1ECA3" w14:textId="7AC0937C" w:rsidR="00D700DA" w:rsidRDefault="00D700DA" w:rsidP="00D700DA">
            <w:pPr>
              <w:pStyle w:val="ListParagraph"/>
              <w:numPr>
                <w:ilvl w:val="0"/>
                <w:numId w:val="34"/>
              </w:numPr>
              <w:rPr>
                <w:rFonts w:ascii="Arial Narrow" w:hAnsi="Arial Narrow" w:cs="Arial"/>
              </w:rPr>
            </w:pPr>
            <w:r>
              <w:rPr>
                <w:rFonts w:ascii="Arial Narrow" w:hAnsi="Arial Narrow" w:cs="Arial"/>
              </w:rPr>
              <w:t>Ned clarified that the student doesn’t need to be able to do all poin</w:t>
            </w:r>
            <w:r w:rsidR="009F3F3A">
              <w:rPr>
                <w:rFonts w:ascii="Arial Narrow" w:hAnsi="Arial Narrow" w:cs="Arial"/>
              </w:rPr>
              <w:t>ts enumerated under the 6 “Can Do</w:t>
            </w:r>
            <w:r>
              <w:rPr>
                <w:rFonts w:ascii="Arial Narrow" w:hAnsi="Arial Narrow" w:cs="Arial"/>
              </w:rPr>
              <w:t xml:space="preserve">” statements.  </w:t>
            </w:r>
          </w:p>
          <w:p w14:paraId="046EB72D" w14:textId="3AD6CA34" w:rsidR="00D700DA" w:rsidRDefault="003B61F4" w:rsidP="00D700DA">
            <w:pPr>
              <w:pStyle w:val="ListParagraph"/>
              <w:numPr>
                <w:ilvl w:val="0"/>
                <w:numId w:val="34"/>
              </w:numPr>
              <w:rPr>
                <w:rFonts w:ascii="Arial Narrow" w:hAnsi="Arial Narrow" w:cs="Arial"/>
              </w:rPr>
            </w:pPr>
            <w:r>
              <w:rPr>
                <w:rFonts w:ascii="Arial Narrow" w:hAnsi="Arial Narrow" w:cs="Arial"/>
              </w:rPr>
              <w:t xml:space="preserve">The </w:t>
            </w:r>
            <w:r w:rsidR="00620DED">
              <w:rPr>
                <w:rFonts w:ascii="Arial Narrow" w:hAnsi="Arial Narrow" w:cs="Arial"/>
              </w:rPr>
              <w:t xml:space="preserve">former </w:t>
            </w:r>
            <w:r>
              <w:rPr>
                <w:rFonts w:ascii="Arial Narrow" w:hAnsi="Arial Narrow" w:cs="Arial"/>
              </w:rPr>
              <w:t xml:space="preserve">Student Success Inventory questions were used to “bump up” a student’s English placement level.  </w:t>
            </w:r>
            <w:r w:rsidR="00620DED">
              <w:rPr>
                <w:rFonts w:ascii="Arial Narrow" w:hAnsi="Arial Narrow" w:cs="Arial"/>
              </w:rPr>
              <w:t>The Council r</w:t>
            </w:r>
            <w:r w:rsidR="00682AEA">
              <w:rPr>
                <w:rFonts w:ascii="Arial Narrow" w:hAnsi="Arial Narrow" w:cs="Arial"/>
              </w:rPr>
              <w:t xml:space="preserve">eviewed the 15 questions, absent the </w:t>
            </w:r>
            <w:r w:rsidR="00AD00F0">
              <w:rPr>
                <w:rFonts w:ascii="Arial Narrow" w:hAnsi="Arial Narrow" w:cs="Arial"/>
              </w:rPr>
              <w:t>“</w:t>
            </w:r>
            <w:r w:rsidR="00682AEA">
              <w:rPr>
                <w:rFonts w:ascii="Arial Narrow" w:hAnsi="Arial Narrow" w:cs="Arial"/>
              </w:rPr>
              <w:t>Hope Theory</w:t>
            </w:r>
            <w:r w:rsidR="00AD00F0">
              <w:rPr>
                <w:rFonts w:ascii="Arial Narrow" w:hAnsi="Arial Narrow" w:cs="Arial"/>
              </w:rPr>
              <w:t>”</w:t>
            </w:r>
            <w:r w:rsidR="00682AEA">
              <w:rPr>
                <w:rFonts w:ascii="Arial Narrow" w:hAnsi="Arial Narrow" w:cs="Arial"/>
              </w:rPr>
              <w:t xml:space="preserve"> questions.</w:t>
            </w:r>
            <w:r w:rsidR="00620DED">
              <w:rPr>
                <w:rFonts w:ascii="Arial Narrow" w:hAnsi="Arial Narrow" w:cs="Arial"/>
              </w:rPr>
              <w:t xml:space="preserve">  Some of the 15 questions are duplicative of the current questions in the AQ.</w:t>
            </w:r>
          </w:p>
          <w:p w14:paraId="6847E1C9" w14:textId="0BC6C750" w:rsidR="00682AEA" w:rsidRDefault="00620DED" w:rsidP="00D700DA">
            <w:pPr>
              <w:pStyle w:val="ListParagraph"/>
              <w:numPr>
                <w:ilvl w:val="0"/>
                <w:numId w:val="34"/>
              </w:numPr>
              <w:rPr>
                <w:rFonts w:ascii="Arial Narrow" w:hAnsi="Arial Narrow" w:cs="Arial"/>
              </w:rPr>
            </w:pPr>
            <w:r>
              <w:rPr>
                <w:rFonts w:ascii="Arial Narrow" w:hAnsi="Arial Narrow" w:cs="Arial"/>
              </w:rPr>
              <w:t>Sara asked if Counseling can</w:t>
            </w:r>
            <w:r w:rsidR="00682AEA">
              <w:rPr>
                <w:rFonts w:ascii="Arial Narrow" w:hAnsi="Arial Narrow" w:cs="Arial"/>
              </w:rPr>
              <w:t xml:space="preserve"> get a daily report for students who take the AQ and get the “Take the English Assessment Test”</w:t>
            </w:r>
            <w:r>
              <w:rPr>
                <w:rFonts w:ascii="Arial Narrow" w:hAnsi="Arial Narrow" w:cs="Arial"/>
              </w:rPr>
              <w:t xml:space="preserve"> </w:t>
            </w:r>
            <w:r w:rsidR="00682AEA">
              <w:rPr>
                <w:rFonts w:ascii="Arial Narrow" w:hAnsi="Arial Narrow" w:cs="Arial"/>
              </w:rPr>
              <w:t>or “See Counselor”</w:t>
            </w:r>
            <w:r>
              <w:rPr>
                <w:rFonts w:ascii="Arial Narrow" w:hAnsi="Arial Narrow" w:cs="Arial"/>
              </w:rPr>
              <w:t xml:space="preserve"> so that Counseling can follow up with students (and not just leave it up to students to figure out the next step)</w:t>
            </w:r>
            <w:r w:rsidR="00682AEA">
              <w:rPr>
                <w:rFonts w:ascii="Arial Narrow" w:hAnsi="Arial Narrow" w:cs="Arial"/>
              </w:rPr>
              <w:t>.</w:t>
            </w:r>
          </w:p>
          <w:p w14:paraId="73C4620D" w14:textId="5C1B1282" w:rsidR="00A11C0F" w:rsidRDefault="00682AEA" w:rsidP="00A11C0F">
            <w:pPr>
              <w:pStyle w:val="ListParagraph"/>
              <w:numPr>
                <w:ilvl w:val="0"/>
                <w:numId w:val="34"/>
              </w:numPr>
              <w:rPr>
                <w:rFonts w:ascii="Arial Narrow" w:hAnsi="Arial Narrow" w:cs="Arial"/>
              </w:rPr>
            </w:pPr>
            <w:r>
              <w:rPr>
                <w:rFonts w:ascii="Arial Narrow" w:hAnsi="Arial Narrow" w:cs="Arial"/>
              </w:rPr>
              <w:lastRenderedPageBreak/>
              <w:t>Discussion about students who didn’t graduate from high school who get the message “See Counselor</w:t>
            </w:r>
            <w:r w:rsidR="007F3D56">
              <w:rPr>
                <w:rFonts w:ascii="Arial Narrow" w:hAnsi="Arial Narrow" w:cs="Arial"/>
              </w:rPr>
              <w:t>.</w:t>
            </w:r>
            <w:r>
              <w:rPr>
                <w:rFonts w:ascii="Arial Narrow" w:hAnsi="Arial Narrow" w:cs="Arial"/>
              </w:rPr>
              <w:t>”</w:t>
            </w:r>
          </w:p>
          <w:p w14:paraId="4FB16CC4" w14:textId="695D2AB5" w:rsidR="005A2DE2" w:rsidRDefault="005A2DE2" w:rsidP="00A11C0F">
            <w:pPr>
              <w:pStyle w:val="ListParagraph"/>
              <w:numPr>
                <w:ilvl w:val="0"/>
                <w:numId w:val="34"/>
              </w:numPr>
              <w:rPr>
                <w:rFonts w:ascii="Arial Narrow" w:hAnsi="Arial Narrow" w:cs="Arial"/>
              </w:rPr>
            </w:pPr>
            <w:r>
              <w:rPr>
                <w:rFonts w:ascii="Arial Narrow" w:hAnsi="Arial Narrow" w:cs="Arial"/>
              </w:rPr>
              <w:t>Reviewed the counselor override process.</w:t>
            </w:r>
          </w:p>
          <w:p w14:paraId="2887B20C" w14:textId="481D6D81" w:rsidR="005A2DE2" w:rsidRPr="00A11C0F" w:rsidRDefault="005A2DE2" w:rsidP="00A11C0F">
            <w:pPr>
              <w:pStyle w:val="ListParagraph"/>
              <w:numPr>
                <w:ilvl w:val="0"/>
                <w:numId w:val="34"/>
              </w:numPr>
              <w:rPr>
                <w:rFonts w:ascii="Arial Narrow" w:hAnsi="Arial Narrow" w:cs="Arial"/>
              </w:rPr>
            </w:pPr>
            <w:r>
              <w:rPr>
                <w:rFonts w:ascii="Arial Narrow" w:hAnsi="Arial Narrow" w:cs="Arial"/>
              </w:rPr>
              <w:t>New AQ Counselor Placement Codes will need to be developed.</w:t>
            </w:r>
          </w:p>
        </w:tc>
        <w:tc>
          <w:tcPr>
            <w:tcW w:w="3435" w:type="dxa"/>
            <w:tcBorders>
              <w:top w:val="single" w:sz="4" w:space="0" w:color="auto"/>
              <w:left w:val="single" w:sz="4" w:space="0" w:color="auto"/>
              <w:bottom w:val="single" w:sz="4" w:space="0" w:color="auto"/>
              <w:right w:val="double" w:sz="4" w:space="0" w:color="auto"/>
            </w:tcBorders>
          </w:tcPr>
          <w:p w14:paraId="3C841FF2" w14:textId="478294A9" w:rsidR="005C349B" w:rsidRDefault="00682AEA" w:rsidP="00682AEA">
            <w:pPr>
              <w:rPr>
                <w:rFonts w:ascii="Arial Narrow" w:hAnsi="Arial Narrow" w:cs="Arial"/>
              </w:rPr>
            </w:pPr>
            <w:r>
              <w:rPr>
                <w:rFonts w:ascii="Arial Narrow" w:hAnsi="Arial Narrow" w:cs="Arial"/>
              </w:rPr>
              <w:lastRenderedPageBreak/>
              <w:t>Work with Counseling and AmLa and English to develop a gro</w:t>
            </w:r>
            <w:r w:rsidR="007F3D56">
              <w:rPr>
                <w:rFonts w:ascii="Arial Narrow" w:hAnsi="Arial Narrow" w:cs="Arial"/>
              </w:rPr>
              <w:t>up to study the proposed assessment tool/</w:t>
            </w:r>
            <w:r w:rsidR="00AD00F0">
              <w:rPr>
                <w:rFonts w:ascii="Arial Narrow" w:hAnsi="Arial Narrow" w:cs="Arial"/>
              </w:rPr>
              <w:t>”</w:t>
            </w:r>
            <w:r w:rsidR="007F3D56">
              <w:rPr>
                <w:rFonts w:ascii="Arial Narrow" w:hAnsi="Arial Narrow" w:cs="Arial"/>
              </w:rPr>
              <w:t>Can Do</w:t>
            </w:r>
            <w:r w:rsidR="00AD00F0">
              <w:rPr>
                <w:rFonts w:ascii="Arial Narrow" w:hAnsi="Arial Narrow" w:cs="Arial"/>
              </w:rPr>
              <w:t>”</w:t>
            </w:r>
            <w:r w:rsidR="007F3D56">
              <w:rPr>
                <w:rFonts w:ascii="Arial Narrow" w:hAnsi="Arial Narrow" w:cs="Arial"/>
              </w:rPr>
              <w:t xml:space="preserve"> </w:t>
            </w:r>
            <w:r>
              <w:rPr>
                <w:rFonts w:ascii="Arial Narrow" w:hAnsi="Arial Narrow" w:cs="Arial"/>
              </w:rPr>
              <w:t>questions and develop</w:t>
            </w:r>
            <w:r w:rsidR="005A2DE2">
              <w:rPr>
                <w:rFonts w:ascii="Arial Narrow" w:hAnsi="Arial Narrow" w:cs="Arial"/>
              </w:rPr>
              <w:t xml:space="preserve"> clarification </w:t>
            </w:r>
            <w:r w:rsidR="007F3D56">
              <w:rPr>
                <w:rFonts w:ascii="Arial Narrow" w:hAnsi="Arial Narrow" w:cs="Arial"/>
              </w:rPr>
              <w:t xml:space="preserve">of the rubric and provide </w:t>
            </w:r>
            <w:r>
              <w:rPr>
                <w:rFonts w:ascii="Arial Narrow" w:hAnsi="Arial Narrow" w:cs="Arial"/>
              </w:rPr>
              <w:t>training</w:t>
            </w:r>
            <w:r w:rsidR="007F3D56">
              <w:rPr>
                <w:rFonts w:ascii="Arial Narrow" w:hAnsi="Arial Narrow" w:cs="Arial"/>
              </w:rPr>
              <w:t xml:space="preserve"> to counselors</w:t>
            </w:r>
            <w:r>
              <w:rPr>
                <w:rFonts w:ascii="Arial Narrow" w:hAnsi="Arial Narrow" w:cs="Arial"/>
              </w:rPr>
              <w:t>.  (Francisco, Sara, Ned</w:t>
            </w:r>
            <w:r w:rsidR="005A2DE2">
              <w:rPr>
                <w:rFonts w:ascii="Arial Narrow" w:hAnsi="Arial Narrow" w:cs="Arial"/>
              </w:rPr>
              <w:t xml:space="preserve"> + Elizabeth</w:t>
            </w:r>
            <w:r>
              <w:rPr>
                <w:rFonts w:ascii="Arial Narrow" w:hAnsi="Arial Narrow" w:cs="Arial"/>
              </w:rPr>
              <w:t>)</w:t>
            </w:r>
          </w:p>
          <w:p w14:paraId="731BAE45" w14:textId="77777777" w:rsidR="00682AEA" w:rsidRDefault="00682AEA" w:rsidP="00682AEA">
            <w:pPr>
              <w:rPr>
                <w:rFonts w:ascii="Arial Narrow" w:hAnsi="Arial Narrow" w:cs="Arial"/>
              </w:rPr>
            </w:pPr>
          </w:p>
          <w:p w14:paraId="2ACC1075" w14:textId="4ED6CEF4" w:rsidR="00682AEA" w:rsidRDefault="00682AEA" w:rsidP="00682AEA">
            <w:pPr>
              <w:rPr>
                <w:rFonts w:ascii="Arial Narrow" w:hAnsi="Arial Narrow" w:cs="Arial"/>
              </w:rPr>
            </w:pPr>
            <w:r>
              <w:rPr>
                <w:rFonts w:ascii="Arial Narrow" w:hAnsi="Arial Narrow" w:cs="Arial"/>
              </w:rPr>
              <w:lastRenderedPageBreak/>
              <w:t>Develop a process for Counseling to receive a regular report of students who are receiving the message “See Counselor” or “Take the English Assessment Test.”  (</w:t>
            </w:r>
            <w:r w:rsidR="007F3D56">
              <w:rPr>
                <w:rFonts w:ascii="Arial Narrow" w:hAnsi="Arial Narrow" w:cs="Arial"/>
              </w:rPr>
              <w:t xml:space="preserve">Francisco; </w:t>
            </w:r>
            <w:r>
              <w:rPr>
                <w:rFonts w:ascii="Arial Narrow" w:hAnsi="Arial Narrow" w:cs="Arial"/>
              </w:rPr>
              <w:t>Audrey; David)</w:t>
            </w:r>
          </w:p>
          <w:p w14:paraId="2600B673" w14:textId="77777777" w:rsidR="00682AEA" w:rsidRDefault="00682AEA" w:rsidP="00682AEA">
            <w:pPr>
              <w:rPr>
                <w:rFonts w:ascii="Arial Narrow" w:hAnsi="Arial Narrow" w:cs="Arial"/>
              </w:rPr>
            </w:pPr>
          </w:p>
          <w:p w14:paraId="702B9F42" w14:textId="77777777" w:rsidR="00682AEA" w:rsidRDefault="00682AEA" w:rsidP="00682AEA">
            <w:pPr>
              <w:rPr>
                <w:rFonts w:ascii="Arial Narrow" w:hAnsi="Arial Narrow" w:cs="Arial"/>
              </w:rPr>
            </w:pPr>
            <w:r>
              <w:rPr>
                <w:rFonts w:ascii="Arial Narrow" w:hAnsi="Arial Narrow" w:cs="Arial"/>
              </w:rPr>
              <w:t>Explore the possibility of embedding the “Can Do” questionnaire into the AQ.  (Audrey; David)</w:t>
            </w:r>
          </w:p>
          <w:p w14:paraId="3FABA3C9" w14:textId="77777777" w:rsidR="005A2DE2" w:rsidRDefault="005A2DE2" w:rsidP="00682AEA">
            <w:pPr>
              <w:rPr>
                <w:rFonts w:ascii="Arial Narrow" w:hAnsi="Arial Narrow" w:cs="Arial"/>
              </w:rPr>
            </w:pPr>
          </w:p>
          <w:p w14:paraId="50825BBB" w14:textId="778DEB16" w:rsidR="005A2DE2" w:rsidRDefault="005A2DE2" w:rsidP="00682AEA">
            <w:pPr>
              <w:rPr>
                <w:rFonts w:ascii="Arial Narrow" w:hAnsi="Arial Narrow" w:cs="Arial"/>
              </w:rPr>
            </w:pPr>
            <w:r>
              <w:rPr>
                <w:rFonts w:ascii="Arial Narrow" w:hAnsi="Arial Narrow" w:cs="Arial"/>
              </w:rPr>
              <w:t>Francisco asked for approval from the Council for counselors to do “overrides” in the AQ Administrative Form for counselor-guided placement</w:t>
            </w:r>
            <w:r w:rsidR="00AD00F0">
              <w:rPr>
                <w:rFonts w:ascii="Arial Narrow" w:hAnsi="Arial Narrow" w:cs="Arial"/>
              </w:rPr>
              <w:t>,</w:t>
            </w:r>
            <w:r>
              <w:rPr>
                <w:rFonts w:ascii="Arial Narrow" w:hAnsi="Arial Narrow" w:cs="Arial"/>
              </w:rPr>
              <w:t xml:space="preserve"> once the subgroup makes its recommendations.  This will return to the Council and then possibly forward to Senate.</w:t>
            </w:r>
          </w:p>
          <w:p w14:paraId="6F00930D" w14:textId="77777777" w:rsidR="0067032E" w:rsidRDefault="0067032E" w:rsidP="00682AEA">
            <w:pPr>
              <w:rPr>
                <w:rFonts w:ascii="Arial Narrow" w:hAnsi="Arial Narrow" w:cs="Arial"/>
              </w:rPr>
            </w:pPr>
          </w:p>
          <w:p w14:paraId="3959197C" w14:textId="77777777" w:rsidR="0067032E" w:rsidRDefault="0067032E" w:rsidP="00682AEA">
            <w:pPr>
              <w:rPr>
                <w:rFonts w:ascii="Arial Narrow" w:hAnsi="Arial Narrow" w:cs="Arial"/>
              </w:rPr>
            </w:pPr>
          </w:p>
          <w:p w14:paraId="6A5F5539" w14:textId="77777777" w:rsidR="0067032E" w:rsidRDefault="0067032E" w:rsidP="0067032E">
            <w:pPr>
              <w:tabs>
                <w:tab w:val="left" w:pos="2579"/>
                <w:tab w:val="left" w:pos="4032"/>
              </w:tabs>
              <w:rPr>
                <w:rFonts w:ascii="Arial Narrow" w:hAnsi="Arial Narrow" w:cs="Arial"/>
              </w:rPr>
            </w:pPr>
            <w:r>
              <w:rPr>
                <w:rFonts w:ascii="Arial Narrow" w:hAnsi="Arial Narrow" w:cs="Arial"/>
              </w:rPr>
              <w:t>Accreditation Standard II.C.5</w:t>
            </w:r>
          </w:p>
          <w:p w14:paraId="6655616B" w14:textId="77777777" w:rsidR="0067032E" w:rsidRDefault="0067032E" w:rsidP="0067032E">
            <w:pPr>
              <w:tabs>
                <w:tab w:val="left" w:pos="2579"/>
                <w:tab w:val="left" w:pos="4032"/>
              </w:tabs>
              <w:rPr>
                <w:rFonts w:ascii="Arial Narrow" w:hAnsi="Arial Narrow" w:cs="Arial"/>
              </w:rPr>
            </w:pPr>
            <w:r>
              <w:rPr>
                <w:rFonts w:ascii="Arial Narrow" w:hAnsi="Arial Narrow" w:cs="Arial"/>
              </w:rPr>
              <w:t>Accreditation Standard II.C.7</w:t>
            </w:r>
          </w:p>
          <w:p w14:paraId="78C64A6D" w14:textId="74872D6B" w:rsidR="0067032E" w:rsidRPr="00D1063E" w:rsidRDefault="0067032E" w:rsidP="0067032E">
            <w:pPr>
              <w:rPr>
                <w:rFonts w:ascii="Arial Narrow" w:hAnsi="Arial Narrow" w:cs="Arial"/>
              </w:rPr>
            </w:pPr>
            <w:r>
              <w:rPr>
                <w:rFonts w:ascii="Arial Narrow" w:hAnsi="Arial Narrow" w:cs="Arial"/>
              </w:rPr>
              <w:t>Accreditation Standard IV.A.7</w:t>
            </w:r>
          </w:p>
        </w:tc>
      </w:tr>
      <w:tr w:rsidR="005C349B" w:rsidRPr="00D1063E" w14:paraId="64FE10FC" w14:textId="77777777" w:rsidTr="001263E5">
        <w:trPr>
          <w:trHeight w:val="80"/>
        </w:trPr>
        <w:tc>
          <w:tcPr>
            <w:tcW w:w="615" w:type="dxa"/>
            <w:tcBorders>
              <w:top w:val="single" w:sz="4" w:space="0" w:color="auto"/>
              <w:left w:val="double" w:sz="4" w:space="0" w:color="auto"/>
              <w:bottom w:val="single" w:sz="4" w:space="0" w:color="auto"/>
              <w:right w:val="single" w:sz="4" w:space="0" w:color="auto"/>
            </w:tcBorders>
          </w:tcPr>
          <w:p w14:paraId="158EB1F7" w14:textId="1BFD326B" w:rsidR="005C349B" w:rsidRPr="00D1063E" w:rsidRDefault="005C349B" w:rsidP="00D1063E">
            <w:pPr>
              <w:jc w:val="center"/>
              <w:rPr>
                <w:rFonts w:ascii="Arial Narrow" w:hAnsi="Arial Narrow" w:cs="Arial"/>
              </w:rPr>
            </w:pPr>
            <w:r>
              <w:rPr>
                <w:rFonts w:ascii="Arial Narrow" w:hAnsi="Arial Narrow" w:cs="Arial"/>
              </w:rPr>
              <w:lastRenderedPageBreak/>
              <w:t>7.0</w:t>
            </w:r>
          </w:p>
        </w:tc>
        <w:tc>
          <w:tcPr>
            <w:tcW w:w="4860" w:type="dxa"/>
            <w:tcBorders>
              <w:top w:val="single" w:sz="4" w:space="0" w:color="auto"/>
              <w:left w:val="single" w:sz="4" w:space="0" w:color="auto"/>
              <w:bottom w:val="single" w:sz="4" w:space="0" w:color="auto"/>
              <w:right w:val="single" w:sz="4" w:space="0" w:color="auto"/>
            </w:tcBorders>
          </w:tcPr>
          <w:p w14:paraId="43948852" w14:textId="77777777" w:rsidR="005C349B" w:rsidRPr="005C349B" w:rsidRDefault="005C349B" w:rsidP="00D1063E">
            <w:pPr>
              <w:rPr>
                <w:rFonts w:ascii="Arial Narrow" w:hAnsi="Arial Narrow" w:cs="Arial"/>
              </w:rPr>
            </w:pPr>
            <w:r w:rsidRPr="005C349B">
              <w:rPr>
                <w:rFonts w:ascii="Arial Narrow" w:hAnsi="Arial Narrow" w:cs="Arial"/>
              </w:rPr>
              <w:t>Multiple Measure survey (David)</w:t>
            </w:r>
          </w:p>
          <w:p w14:paraId="1E4E131F" w14:textId="58D270F1" w:rsidR="005C349B" w:rsidRPr="00D1063E" w:rsidRDefault="005C349B" w:rsidP="00D1063E">
            <w:pPr>
              <w:rPr>
                <w:rFonts w:ascii="Arial Narrow" w:hAnsi="Arial Narrow" w:cs="Arial"/>
                <w:b/>
              </w:rPr>
            </w:pPr>
            <w:r w:rsidRPr="005C349B">
              <w:rPr>
                <w:rFonts w:ascii="Arial Narrow" w:hAnsi="Arial Narrow" w:cs="Arial"/>
                <w:i/>
              </w:rPr>
              <w:t>David to provide update to Council on the development of Multiple Measures survey</w:t>
            </w:r>
          </w:p>
        </w:tc>
        <w:tc>
          <w:tcPr>
            <w:tcW w:w="5490" w:type="dxa"/>
            <w:tcBorders>
              <w:top w:val="single" w:sz="4" w:space="0" w:color="auto"/>
              <w:left w:val="single" w:sz="4" w:space="0" w:color="auto"/>
              <w:bottom w:val="single" w:sz="4" w:space="0" w:color="auto"/>
              <w:right w:val="single" w:sz="4" w:space="0" w:color="auto"/>
            </w:tcBorders>
          </w:tcPr>
          <w:p w14:paraId="75AD2480" w14:textId="77777777" w:rsidR="005C349B" w:rsidRDefault="00A11C0F" w:rsidP="00A11C0F">
            <w:pPr>
              <w:rPr>
                <w:rFonts w:ascii="Arial Narrow" w:hAnsi="Arial Narrow" w:cs="Arial"/>
              </w:rPr>
            </w:pPr>
            <w:r>
              <w:rPr>
                <w:rFonts w:ascii="Arial Narrow" w:hAnsi="Arial Narrow" w:cs="Arial"/>
              </w:rPr>
              <w:t>Covered above</w:t>
            </w:r>
          </w:p>
          <w:p w14:paraId="34403D31" w14:textId="05E76ECF" w:rsidR="00A11C0F" w:rsidRPr="00D1063E" w:rsidRDefault="00A11C0F" w:rsidP="00A11C0F">
            <w:pPr>
              <w:rPr>
                <w:rFonts w:ascii="Arial Narrow" w:hAnsi="Arial Narrow" w:cs="Arial"/>
              </w:rPr>
            </w:pPr>
            <w:r>
              <w:rPr>
                <w:rFonts w:ascii="Arial Narrow" w:hAnsi="Arial Narrow" w:cs="Arial"/>
              </w:rPr>
              <w:t>Many of the Student Success Inventory questions no longer apply as they are already in the AQ.</w:t>
            </w:r>
          </w:p>
        </w:tc>
        <w:tc>
          <w:tcPr>
            <w:tcW w:w="3435" w:type="dxa"/>
            <w:tcBorders>
              <w:top w:val="single" w:sz="4" w:space="0" w:color="auto"/>
              <w:left w:val="single" w:sz="4" w:space="0" w:color="auto"/>
              <w:bottom w:val="single" w:sz="4" w:space="0" w:color="auto"/>
              <w:right w:val="double" w:sz="4" w:space="0" w:color="auto"/>
            </w:tcBorders>
          </w:tcPr>
          <w:p w14:paraId="1F784BBB" w14:textId="77777777" w:rsidR="005C349B" w:rsidRPr="00D1063E" w:rsidRDefault="005C349B" w:rsidP="0067032E">
            <w:pPr>
              <w:rPr>
                <w:rFonts w:ascii="Arial Narrow" w:hAnsi="Arial Narrow" w:cs="Arial"/>
              </w:rPr>
            </w:pPr>
          </w:p>
        </w:tc>
      </w:tr>
      <w:tr w:rsidR="005C349B" w:rsidRPr="00D1063E" w14:paraId="28597F86" w14:textId="77777777" w:rsidTr="001263E5">
        <w:trPr>
          <w:trHeight w:val="80"/>
        </w:trPr>
        <w:tc>
          <w:tcPr>
            <w:tcW w:w="615" w:type="dxa"/>
            <w:tcBorders>
              <w:top w:val="single" w:sz="4" w:space="0" w:color="auto"/>
              <w:left w:val="double" w:sz="4" w:space="0" w:color="auto"/>
              <w:bottom w:val="single" w:sz="4" w:space="0" w:color="auto"/>
              <w:right w:val="single" w:sz="4" w:space="0" w:color="auto"/>
            </w:tcBorders>
          </w:tcPr>
          <w:p w14:paraId="140654A6" w14:textId="352D1552" w:rsidR="005C349B" w:rsidRPr="00D1063E" w:rsidRDefault="005C349B" w:rsidP="00D1063E">
            <w:pPr>
              <w:jc w:val="center"/>
              <w:rPr>
                <w:rFonts w:ascii="Arial Narrow" w:hAnsi="Arial Narrow" w:cs="Arial"/>
              </w:rPr>
            </w:pPr>
            <w:r>
              <w:rPr>
                <w:rFonts w:ascii="Arial Narrow" w:hAnsi="Arial Narrow" w:cs="Arial"/>
              </w:rPr>
              <w:t>8.0</w:t>
            </w:r>
          </w:p>
        </w:tc>
        <w:tc>
          <w:tcPr>
            <w:tcW w:w="4860" w:type="dxa"/>
            <w:tcBorders>
              <w:top w:val="single" w:sz="4" w:space="0" w:color="auto"/>
              <w:left w:val="single" w:sz="4" w:space="0" w:color="auto"/>
              <w:bottom w:val="single" w:sz="4" w:space="0" w:color="auto"/>
              <w:right w:val="single" w:sz="4" w:space="0" w:color="auto"/>
            </w:tcBorders>
          </w:tcPr>
          <w:p w14:paraId="3C07475F" w14:textId="77777777" w:rsidR="005C349B" w:rsidRPr="005C349B" w:rsidRDefault="005C349B" w:rsidP="00D1063E">
            <w:pPr>
              <w:rPr>
                <w:rFonts w:ascii="Arial Narrow" w:hAnsi="Arial Narrow" w:cs="Arial"/>
              </w:rPr>
            </w:pPr>
            <w:r w:rsidRPr="005C349B">
              <w:rPr>
                <w:rFonts w:ascii="Arial Narrow" w:hAnsi="Arial Narrow" w:cs="Arial"/>
              </w:rPr>
              <w:t>Research Agenda (David)</w:t>
            </w:r>
          </w:p>
          <w:p w14:paraId="51EA286A" w14:textId="52DAC51B" w:rsidR="005C349B" w:rsidRPr="00D1063E" w:rsidRDefault="005C349B" w:rsidP="00D1063E">
            <w:pPr>
              <w:rPr>
                <w:rFonts w:ascii="Arial Narrow" w:hAnsi="Arial Narrow" w:cs="Arial"/>
                <w:b/>
              </w:rPr>
            </w:pPr>
            <w:r w:rsidRPr="005C349B">
              <w:rPr>
                <w:rFonts w:ascii="Arial Narrow" w:hAnsi="Arial Narrow" w:cs="Arial"/>
                <w:i/>
              </w:rPr>
              <w:t>David to provide update to Council on the findings to date and plans for further research</w:t>
            </w:r>
          </w:p>
        </w:tc>
        <w:tc>
          <w:tcPr>
            <w:tcW w:w="5490" w:type="dxa"/>
            <w:tcBorders>
              <w:top w:val="single" w:sz="4" w:space="0" w:color="auto"/>
              <w:left w:val="single" w:sz="4" w:space="0" w:color="auto"/>
              <w:bottom w:val="single" w:sz="4" w:space="0" w:color="auto"/>
              <w:right w:val="single" w:sz="4" w:space="0" w:color="auto"/>
            </w:tcBorders>
          </w:tcPr>
          <w:p w14:paraId="1F1D489F" w14:textId="77777777" w:rsidR="005C349B" w:rsidRPr="00D1063E" w:rsidRDefault="005C349B" w:rsidP="00A11C0F">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4177B4A2" w14:textId="186FA912" w:rsidR="005C349B" w:rsidRPr="00D1063E" w:rsidRDefault="005A2DE2" w:rsidP="005A2DE2">
            <w:pPr>
              <w:rPr>
                <w:rFonts w:ascii="Arial Narrow" w:hAnsi="Arial Narrow" w:cs="Arial"/>
              </w:rPr>
            </w:pPr>
            <w:r>
              <w:rPr>
                <w:rFonts w:ascii="Arial Narrow" w:hAnsi="Arial Narrow" w:cs="Arial"/>
              </w:rPr>
              <w:t>Hold over for next meeting</w:t>
            </w:r>
          </w:p>
        </w:tc>
      </w:tr>
      <w:tr w:rsidR="005C349B" w:rsidRPr="00D1063E" w14:paraId="1EB49925" w14:textId="77777777" w:rsidTr="001263E5">
        <w:trPr>
          <w:trHeight w:val="80"/>
        </w:trPr>
        <w:tc>
          <w:tcPr>
            <w:tcW w:w="615" w:type="dxa"/>
            <w:tcBorders>
              <w:top w:val="single" w:sz="4" w:space="0" w:color="auto"/>
              <w:left w:val="double" w:sz="4" w:space="0" w:color="auto"/>
              <w:bottom w:val="single" w:sz="4" w:space="0" w:color="auto"/>
              <w:right w:val="single" w:sz="4" w:space="0" w:color="auto"/>
            </w:tcBorders>
          </w:tcPr>
          <w:p w14:paraId="5BEC02C9" w14:textId="239E26E2" w:rsidR="005C349B" w:rsidRDefault="005C349B" w:rsidP="005C349B">
            <w:pPr>
              <w:jc w:val="center"/>
              <w:rPr>
                <w:rFonts w:ascii="Arial Narrow" w:hAnsi="Arial Narrow" w:cs="Arial"/>
              </w:rPr>
            </w:pPr>
            <w:r>
              <w:rPr>
                <w:rFonts w:ascii="Arial Narrow" w:hAnsi="Arial Narrow" w:cs="Arial"/>
              </w:rPr>
              <w:t>9.0</w:t>
            </w:r>
          </w:p>
        </w:tc>
        <w:tc>
          <w:tcPr>
            <w:tcW w:w="4860" w:type="dxa"/>
            <w:tcBorders>
              <w:top w:val="single" w:sz="4" w:space="0" w:color="auto"/>
              <w:left w:val="single" w:sz="4" w:space="0" w:color="auto"/>
              <w:bottom w:val="single" w:sz="4" w:space="0" w:color="auto"/>
              <w:right w:val="single" w:sz="4" w:space="0" w:color="auto"/>
            </w:tcBorders>
          </w:tcPr>
          <w:p w14:paraId="08D28270" w14:textId="77777777" w:rsidR="005C349B" w:rsidRDefault="005C349B" w:rsidP="00D1063E">
            <w:pPr>
              <w:rPr>
                <w:rFonts w:ascii="Arial Narrow" w:hAnsi="Arial Narrow" w:cs="Arial"/>
              </w:rPr>
            </w:pPr>
            <w:r>
              <w:rPr>
                <w:rFonts w:ascii="Arial Narrow" w:hAnsi="Arial Narrow" w:cs="Arial"/>
              </w:rPr>
              <w:t>Student-related Issues to COVID-19 (Audrey)</w:t>
            </w:r>
          </w:p>
          <w:p w14:paraId="0833C452" w14:textId="3B556099" w:rsidR="005C349B" w:rsidRPr="005C349B" w:rsidRDefault="005C349B" w:rsidP="00D1063E">
            <w:pPr>
              <w:rPr>
                <w:rFonts w:ascii="Arial Narrow" w:hAnsi="Arial Narrow" w:cs="Arial"/>
              </w:rPr>
            </w:pPr>
            <w:r>
              <w:rPr>
                <w:rFonts w:ascii="Arial Narrow" w:hAnsi="Arial Narrow" w:cs="Arial"/>
              </w:rPr>
              <w:t>Audrey to provide update to the Coun</w:t>
            </w:r>
            <w:r w:rsidR="001263E5">
              <w:rPr>
                <w:rFonts w:ascii="Arial Narrow" w:hAnsi="Arial Narrow" w:cs="Arial"/>
              </w:rPr>
              <w:t>cil on student-related issues and surveys to students on COVID-19</w:t>
            </w:r>
          </w:p>
        </w:tc>
        <w:tc>
          <w:tcPr>
            <w:tcW w:w="5490" w:type="dxa"/>
            <w:tcBorders>
              <w:top w:val="single" w:sz="4" w:space="0" w:color="auto"/>
              <w:left w:val="single" w:sz="4" w:space="0" w:color="auto"/>
              <w:bottom w:val="single" w:sz="4" w:space="0" w:color="auto"/>
              <w:right w:val="single" w:sz="4" w:space="0" w:color="auto"/>
            </w:tcBorders>
          </w:tcPr>
          <w:p w14:paraId="44FF3576" w14:textId="583B5DB1" w:rsidR="005C349B" w:rsidRPr="00D1063E" w:rsidRDefault="00A16AF8" w:rsidP="005A2DE2">
            <w:pPr>
              <w:rPr>
                <w:rFonts w:ascii="Arial Narrow" w:hAnsi="Arial Narrow" w:cs="Arial"/>
              </w:rPr>
            </w:pPr>
            <w:r>
              <w:rPr>
                <w:rFonts w:ascii="Arial Narrow" w:hAnsi="Arial Narrow" w:cs="Arial"/>
              </w:rPr>
              <w:t xml:space="preserve">Need clarification on the process of cancelling classes – is this an instructor-generated process with faculty using an FE code?  This is the only option on the drop-down menu.  How is the FE working?  Does Banner generate a GW record for students who withdraw from a cancelled class?  Both the FE and the GW should turn into EWs on the student’s transcript.  </w:t>
            </w:r>
          </w:p>
        </w:tc>
        <w:tc>
          <w:tcPr>
            <w:tcW w:w="3435" w:type="dxa"/>
            <w:tcBorders>
              <w:top w:val="single" w:sz="4" w:space="0" w:color="auto"/>
              <w:left w:val="single" w:sz="4" w:space="0" w:color="auto"/>
              <w:bottom w:val="single" w:sz="4" w:space="0" w:color="auto"/>
              <w:right w:val="double" w:sz="4" w:space="0" w:color="auto"/>
            </w:tcBorders>
          </w:tcPr>
          <w:p w14:paraId="7B5F010F" w14:textId="77777777" w:rsidR="005C349B" w:rsidRDefault="00A16AF8" w:rsidP="005A2DE2">
            <w:pPr>
              <w:rPr>
                <w:rFonts w:ascii="Arial Narrow" w:hAnsi="Arial Narrow" w:cs="Arial"/>
              </w:rPr>
            </w:pPr>
            <w:r>
              <w:rPr>
                <w:rFonts w:ascii="Arial Narrow" w:hAnsi="Arial Narrow" w:cs="Arial"/>
              </w:rPr>
              <w:t>Audrey will seek clarification and share with the Council and urge clarification with all faculty.</w:t>
            </w:r>
          </w:p>
          <w:p w14:paraId="6EF85309" w14:textId="77777777" w:rsidR="0067032E" w:rsidRDefault="0067032E" w:rsidP="005A2DE2">
            <w:pPr>
              <w:rPr>
                <w:rFonts w:ascii="Arial Narrow" w:hAnsi="Arial Narrow" w:cs="Arial"/>
              </w:rPr>
            </w:pPr>
          </w:p>
          <w:p w14:paraId="327A0397" w14:textId="77777777" w:rsidR="0067032E" w:rsidRDefault="0067032E" w:rsidP="005A2DE2">
            <w:pPr>
              <w:rPr>
                <w:rFonts w:ascii="Arial Narrow" w:hAnsi="Arial Narrow" w:cs="Arial"/>
              </w:rPr>
            </w:pPr>
            <w:r>
              <w:rPr>
                <w:rFonts w:ascii="Arial Narrow" w:hAnsi="Arial Narrow" w:cs="Arial"/>
              </w:rPr>
              <w:t>Accreditation Standard I.C.1</w:t>
            </w:r>
          </w:p>
          <w:p w14:paraId="0C186E9A" w14:textId="77777777" w:rsidR="0067032E" w:rsidRDefault="0067032E" w:rsidP="0067032E">
            <w:pPr>
              <w:rPr>
                <w:rFonts w:ascii="Arial Narrow" w:hAnsi="Arial Narrow" w:cs="Arial"/>
              </w:rPr>
            </w:pPr>
            <w:r>
              <w:rPr>
                <w:rFonts w:ascii="Arial Narrow" w:hAnsi="Arial Narrow" w:cs="Arial"/>
              </w:rPr>
              <w:t>Accreditation Standard I.C.6</w:t>
            </w:r>
          </w:p>
          <w:p w14:paraId="2057BEFF" w14:textId="5C70F0DC" w:rsidR="0067032E" w:rsidRDefault="0067032E" w:rsidP="0067032E">
            <w:pPr>
              <w:rPr>
                <w:rFonts w:ascii="Arial Narrow" w:hAnsi="Arial Narrow" w:cs="Arial"/>
              </w:rPr>
            </w:pPr>
            <w:r>
              <w:rPr>
                <w:rFonts w:ascii="Arial Narrow" w:hAnsi="Arial Narrow" w:cs="Arial"/>
              </w:rPr>
              <w:t>Accreditation Standard IV.A.7</w:t>
            </w:r>
          </w:p>
          <w:p w14:paraId="0DB2C823" w14:textId="2F4F3106" w:rsidR="0067032E" w:rsidRPr="00D1063E" w:rsidRDefault="0067032E" w:rsidP="0067032E">
            <w:pPr>
              <w:rPr>
                <w:rFonts w:ascii="Arial Narrow" w:hAnsi="Arial Narrow" w:cs="Arial"/>
              </w:rPr>
            </w:pPr>
          </w:p>
        </w:tc>
      </w:tr>
      <w:tr w:rsidR="00571752" w:rsidRPr="00D1063E" w14:paraId="1A3F642D" w14:textId="77777777" w:rsidTr="001263E5">
        <w:trPr>
          <w:trHeight w:val="80"/>
        </w:trPr>
        <w:tc>
          <w:tcPr>
            <w:tcW w:w="615" w:type="dxa"/>
            <w:tcBorders>
              <w:top w:val="single" w:sz="4" w:space="0" w:color="auto"/>
              <w:left w:val="double" w:sz="4" w:space="0" w:color="auto"/>
              <w:bottom w:val="single" w:sz="4" w:space="0" w:color="auto"/>
              <w:right w:val="single" w:sz="4" w:space="0" w:color="auto"/>
            </w:tcBorders>
          </w:tcPr>
          <w:p w14:paraId="51631E0D" w14:textId="3B7A70C2" w:rsidR="00571752" w:rsidRPr="00571752" w:rsidRDefault="00571752" w:rsidP="005C349B">
            <w:pPr>
              <w:jc w:val="center"/>
              <w:rPr>
                <w:rFonts w:ascii="Arial Narrow" w:hAnsi="Arial Narrow" w:cs="Arial"/>
                <w:i/>
              </w:rPr>
            </w:pPr>
            <w:r>
              <w:rPr>
                <w:rFonts w:ascii="Arial Narrow" w:hAnsi="Arial Narrow" w:cs="Arial"/>
                <w:i/>
              </w:rPr>
              <w:t>10.0</w:t>
            </w:r>
          </w:p>
        </w:tc>
        <w:tc>
          <w:tcPr>
            <w:tcW w:w="4860" w:type="dxa"/>
            <w:tcBorders>
              <w:top w:val="single" w:sz="4" w:space="0" w:color="auto"/>
              <w:left w:val="single" w:sz="4" w:space="0" w:color="auto"/>
              <w:bottom w:val="single" w:sz="4" w:space="0" w:color="auto"/>
              <w:right w:val="single" w:sz="4" w:space="0" w:color="auto"/>
            </w:tcBorders>
          </w:tcPr>
          <w:p w14:paraId="6284B6E8" w14:textId="7F1B1F19" w:rsidR="00571752" w:rsidRPr="00571752" w:rsidRDefault="00571752" w:rsidP="00D1063E">
            <w:pPr>
              <w:rPr>
                <w:rFonts w:ascii="Arial Narrow" w:hAnsi="Arial Narrow" w:cs="Arial"/>
                <w:i/>
              </w:rPr>
            </w:pPr>
            <w:r>
              <w:rPr>
                <w:rFonts w:ascii="Arial Narrow" w:hAnsi="Arial Narrow" w:cs="Arial"/>
                <w:i/>
              </w:rPr>
              <w:t>Prioritization of actions for balance of Spring 2020.</w:t>
            </w:r>
          </w:p>
        </w:tc>
        <w:tc>
          <w:tcPr>
            <w:tcW w:w="5490" w:type="dxa"/>
            <w:tcBorders>
              <w:top w:val="single" w:sz="4" w:space="0" w:color="auto"/>
              <w:left w:val="single" w:sz="4" w:space="0" w:color="auto"/>
              <w:bottom w:val="single" w:sz="4" w:space="0" w:color="auto"/>
              <w:right w:val="single" w:sz="4" w:space="0" w:color="auto"/>
            </w:tcBorders>
          </w:tcPr>
          <w:p w14:paraId="22FF7685" w14:textId="77777777" w:rsidR="00571752" w:rsidRDefault="007F3D56" w:rsidP="005A2DE2">
            <w:pPr>
              <w:rPr>
                <w:rFonts w:ascii="Arial Narrow" w:hAnsi="Arial Narrow" w:cs="Arial"/>
              </w:rPr>
            </w:pPr>
            <w:r>
              <w:rPr>
                <w:rFonts w:ascii="Arial Narrow" w:hAnsi="Arial Narrow" w:cs="Arial"/>
              </w:rPr>
              <w:t xml:space="preserve">Agenda for April 20 meeting:  </w:t>
            </w:r>
          </w:p>
          <w:p w14:paraId="219049F8" w14:textId="77777777" w:rsidR="007F3D56" w:rsidRDefault="007F3D56" w:rsidP="007F3D56">
            <w:pPr>
              <w:pStyle w:val="ListParagraph"/>
              <w:numPr>
                <w:ilvl w:val="0"/>
                <w:numId w:val="35"/>
              </w:numPr>
              <w:rPr>
                <w:rFonts w:ascii="Arial Narrow" w:hAnsi="Arial Narrow" w:cs="Arial"/>
              </w:rPr>
            </w:pPr>
            <w:r>
              <w:rPr>
                <w:rFonts w:ascii="Arial Narrow" w:hAnsi="Arial Narrow" w:cs="Arial"/>
              </w:rPr>
              <w:t>BP/AP 5520 – Student Discipline:  Andi Sims, Alejandra Gonzalez</w:t>
            </w:r>
          </w:p>
          <w:p w14:paraId="5A8C1FB9" w14:textId="1F26CD9F" w:rsidR="007F3D56" w:rsidRDefault="007F3D56" w:rsidP="007F3D56">
            <w:pPr>
              <w:pStyle w:val="ListParagraph"/>
              <w:numPr>
                <w:ilvl w:val="0"/>
                <w:numId w:val="35"/>
              </w:numPr>
              <w:rPr>
                <w:rFonts w:ascii="Arial Narrow" w:hAnsi="Arial Narrow" w:cs="Arial"/>
              </w:rPr>
            </w:pPr>
            <w:r>
              <w:rPr>
                <w:rFonts w:ascii="Arial Narrow" w:hAnsi="Arial Narrow" w:cs="Arial"/>
              </w:rPr>
              <w:t>AP 5035 – if not previously approved:  George; Maridelle</w:t>
            </w:r>
          </w:p>
          <w:p w14:paraId="3B4E6049" w14:textId="1B19F1C7" w:rsidR="007F3D56" w:rsidRDefault="007F3D56" w:rsidP="007F3D56">
            <w:pPr>
              <w:pStyle w:val="ListParagraph"/>
              <w:numPr>
                <w:ilvl w:val="0"/>
                <w:numId w:val="35"/>
              </w:numPr>
              <w:rPr>
                <w:rFonts w:ascii="Arial Narrow" w:hAnsi="Arial Narrow" w:cs="Arial"/>
              </w:rPr>
            </w:pPr>
            <w:r>
              <w:rPr>
                <w:rFonts w:ascii="Arial Narrow" w:hAnsi="Arial Narrow" w:cs="Arial"/>
              </w:rPr>
              <w:t>R</w:t>
            </w:r>
            <w:r w:rsidR="00603014">
              <w:rPr>
                <w:rFonts w:ascii="Arial Narrow" w:hAnsi="Arial Narrow" w:cs="Arial"/>
              </w:rPr>
              <w:t>eceive recommendations related f</w:t>
            </w:r>
            <w:r>
              <w:rPr>
                <w:rFonts w:ascii="Arial Narrow" w:hAnsi="Arial Narrow" w:cs="Arial"/>
              </w:rPr>
              <w:t>o</w:t>
            </w:r>
            <w:r w:rsidR="00603014">
              <w:rPr>
                <w:rFonts w:ascii="Arial Narrow" w:hAnsi="Arial Narrow" w:cs="Arial"/>
              </w:rPr>
              <w:t>r</w:t>
            </w:r>
            <w:r>
              <w:rPr>
                <w:rFonts w:ascii="Arial Narrow" w:hAnsi="Arial Narrow" w:cs="Arial"/>
              </w:rPr>
              <w:t xml:space="preserve"> AmLa and placement of students receiving “See Counselor” and “Take English Writing Test”</w:t>
            </w:r>
            <w:r w:rsidR="00603014">
              <w:rPr>
                <w:rFonts w:ascii="Arial Narrow" w:hAnsi="Arial Narrow" w:cs="Arial"/>
              </w:rPr>
              <w:t>:  Ned, Sara, Francisco, (Elizabeth – to be invited to meeting)</w:t>
            </w:r>
          </w:p>
          <w:p w14:paraId="253B8E45" w14:textId="77777777" w:rsidR="00603014" w:rsidRDefault="00603014" w:rsidP="007F3D56">
            <w:pPr>
              <w:pStyle w:val="ListParagraph"/>
              <w:numPr>
                <w:ilvl w:val="0"/>
                <w:numId w:val="35"/>
              </w:numPr>
              <w:rPr>
                <w:rFonts w:ascii="Arial Narrow" w:hAnsi="Arial Narrow" w:cs="Arial"/>
              </w:rPr>
            </w:pPr>
            <w:r>
              <w:rPr>
                <w:rFonts w:ascii="Arial Narrow" w:hAnsi="Arial Narrow" w:cs="Arial"/>
              </w:rPr>
              <w:t>CIRP review:  Lance (Lisa to be invited to meeting)</w:t>
            </w:r>
          </w:p>
          <w:p w14:paraId="1869C87C" w14:textId="61C94767" w:rsidR="00603014" w:rsidRPr="007F3D56" w:rsidRDefault="00603014" w:rsidP="007F3D56">
            <w:pPr>
              <w:pStyle w:val="ListParagraph"/>
              <w:numPr>
                <w:ilvl w:val="0"/>
                <w:numId w:val="35"/>
              </w:numPr>
              <w:rPr>
                <w:rFonts w:ascii="Arial Narrow" w:hAnsi="Arial Narrow" w:cs="Arial"/>
              </w:rPr>
            </w:pPr>
            <w:r>
              <w:rPr>
                <w:rFonts w:ascii="Arial Narrow" w:hAnsi="Arial Narrow" w:cs="Arial"/>
              </w:rPr>
              <w:t>Review AQ Data to date and AQ Research Agenda:  David (Maria Tsai to be invited to meeting)</w:t>
            </w:r>
          </w:p>
        </w:tc>
        <w:tc>
          <w:tcPr>
            <w:tcW w:w="3435" w:type="dxa"/>
            <w:tcBorders>
              <w:top w:val="single" w:sz="4" w:space="0" w:color="auto"/>
              <w:left w:val="single" w:sz="4" w:space="0" w:color="auto"/>
              <w:bottom w:val="single" w:sz="4" w:space="0" w:color="auto"/>
              <w:right w:val="double" w:sz="4" w:space="0" w:color="auto"/>
            </w:tcBorders>
          </w:tcPr>
          <w:p w14:paraId="103F4B04" w14:textId="77777777" w:rsidR="00A55D96" w:rsidRDefault="00A55D96" w:rsidP="00A55D96">
            <w:pPr>
              <w:tabs>
                <w:tab w:val="left" w:pos="2579"/>
                <w:tab w:val="left" w:pos="4032"/>
              </w:tabs>
              <w:rPr>
                <w:rFonts w:ascii="Arial Narrow" w:hAnsi="Arial Narrow" w:cs="Arial"/>
              </w:rPr>
            </w:pPr>
            <w:r>
              <w:rPr>
                <w:rFonts w:ascii="Arial Narrow" w:hAnsi="Arial Narrow" w:cs="Arial"/>
              </w:rPr>
              <w:t>Accreditation Standard I.B.7</w:t>
            </w:r>
          </w:p>
          <w:p w14:paraId="672D8B07" w14:textId="77777777" w:rsidR="00A55D96" w:rsidRDefault="00A55D96" w:rsidP="00A55D96">
            <w:pPr>
              <w:tabs>
                <w:tab w:val="left" w:pos="2579"/>
                <w:tab w:val="left" w:pos="4032"/>
              </w:tabs>
              <w:rPr>
                <w:rFonts w:ascii="Arial Narrow" w:hAnsi="Arial Narrow" w:cs="Arial"/>
              </w:rPr>
            </w:pPr>
            <w:r>
              <w:rPr>
                <w:rFonts w:ascii="Arial Narrow" w:hAnsi="Arial Narrow" w:cs="Arial"/>
              </w:rPr>
              <w:t>Accreditation Standard I.C.5</w:t>
            </w:r>
          </w:p>
          <w:p w14:paraId="2D3D0D99" w14:textId="593B7CAF" w:rsidR="00571752" w:rsidRPr="00D1063E" w:rsidRDefault="00A55D96" w:rsidP="00A55D96">
            <w:pPr>
              <w:rPr>
                <w:rFonts w:ascii="Arial Narrow" w:hAnsi="Arial Narrow" w:cs="Arial"/>
              </w:rPr>
            </w:pPr>
            <w:r>
              <w:rPr>
                <w:rFonts w:ascii="Arial Narrow" w:hAnsi="Arial Narrow" w:cs="Arial"/>
              </w:rPr>
              <w:t>Accreditation Standard IV.A.7</w:t>
            </w:r>
          </w:p>
        </w:tc>
      </w:tr>
      <w:tr w:rsidR="005C349B" w:rsidRPr="005C349B" w14:paraId="129D4DBD" w14:textId="77777777" w:rsidTr="006942FA">
        <w:trPr>
          <w:trHeight w:val="361"/>
        </w:trPr>
        <w:tc>
          <w:tcPr>
            <w:tcW w:w="615" w:type="dxa"/>
            <w:tcBorders>
              <w:top w:val="single" w:sz="4" w:space="0" w:color="auto"/>
              <w:left w:val="double" w:sz="4" w:space="0" w:color="auto"/>
              <w:bottom w:val="single" w:sz="4" w:space="0" w:color="auto"/>
              <w:right w:val="single" w:sz="4" w:space="0" w:color="auto"/>
            </w:tcBorders>
          </w:tcPr>
          <w:p w14:paraId="5815FF63" w14:textId="77777777" w:rsidR="005C349B" w:rsidRPr="005C349B" w:rsidRDefault="005C349B" w:rsidP="005C349B">
            <w:pPr>
              <w:jc w:val="center"/>
              <w:rPr>
                <w:rFonts w:ascii="Arial Narrow" w:hAnsi="Arial Narrow" w:cs="Arial"/>
              </w:rPr>
            </w:pPr>
          </w:p>
        </w:tc>
        <w:tc>
          <w:tcPr>
            <w:tcW w:w="4860" w:type="dxa"/>
            <w:tcBorders>
              <w:top w:val="single" w:sz="4" w:space="0" w:color="auto"/>
              <w:left w:val="single" w:sz="4" w:space="0" w:color="auto"/>
              <w:bottom w:val="single" w:sz="4" w:space="0" w:color="auto"/>
              <w:right w:val="single" w:sz="4" w:space="0" w:color="auto"/>
            </w:tcBorders>
          </w:tcPr>
          <w:p w14:paraId="5EF3629D" w14:textId="77777777" w:rsidR="005C349B" w:rsidRPr="005C349B" w:rsidRDefault="005C349B" w:rsidP="005C349B">
            <w:pPr>
              <w:rPr>
                <w:rFonts w:ascii="Arial Narrow" w:hAnsi="Arial Narrow" w:cs="Arial"/>
                <w:b/>
              </w:rPr>
            </w:pPr>
            <w:r w:rsidRPr="005C349B">
              <w:rPr>
                <w:rFonts w:ascii="Arial Narrow" w:hAnsi="Arial Narrow" w:cs="Arial"/>
                <w:b/>
              </w:rPr>
              <w:t>Future Presentations/discussions</w:t>
            </w:r>
          </w:p>
          <w:p w14:paraId="3A1AFF39" w14:textId="77777777" w:rsidR="005C349B" w:rsidRPr="005C349B" w:rsidRDefault="005C349B" w:rsidP="005C349B">
            <w:pPr>
              <w:rPr>
                <w:rFonts w:ascii="Arial Narrow" w:hAnsi="Arial Narrow" w:cs="Arial"/>
                <w:i/>
              </w:rPr>
            </w:pPr>
            <w:r w:rsidRPr="005C349B">
              <w:rPr>
                <w:rFonts w:ascii="Arial Narrow" w:hAnsi="Arial Narrow" w:cs="Arial"/>
                <w:i/>
              </w:rPr>
              <w:t>Listed on a separate Attachment</w:t>
            </w:r>
          </w:p>
        </w:tc>
        <w:tc>
          <w:tcPr>
            <w:tcW w:w="5490" w:type="dxa"/>
            <w:tcBorders>
              <w:top w:val="single" w:sz="4" w:space="0" w:color="auto"/>
              <w:left w:val="single" w:sz="4" w:space="0" w:color="auto"/>
              <w:bottom w:val="single" w:sz="4" w:space="0" w:color="auto"/>
              <w:right w:val="single" w:sz="4" w:space="0" w:color="auto"/>
            </w:tcBorders>
          </w:tcPr>
          <w:p w14:paraId="38BDED8C" w14:textId="77777777" w:rsidR="005C349B" w:rsidRPr="005C349B" w:rsidRDefault="005C349B" w:rsidP="00603014">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94EE468" w14:textId="77777777" w:rsidR="005C349B" w:rsidRPr="005C349B" w:rsidRDefault="005C349B" w:rsidP="005C349B">
            <w:pPr>
              <w:jc w:val="center"/>
              <w:rPr>
                <w:rFonts w:ascii="Arial Narrow" w:hAnsi="Arial Narrow" w:cs="Arial"/>
              </w:rPr>
            </w:pPr>
          </w:p>
        </w:tc>
      </w:tr>
      <w:tr w:rsidR="00C64DA8" w:rsidRPr="00C0115A" w14:paraId="5F627F6D" w14:textId="0BAF26CB" w:rsidTr="001263E5">
        <w:trPr>
          <w:trHeight w:val="325"/>
        </w:trPr>
        <w:tc>
          <w:tcPr>
            <w:tcW w:w="615" w:type="dxa"/>
            <w:tcBorders>
              <w:top w:val="single" w:sz="4" w:space="0" w:color="auto"/>
              <w:bottom w:val="double" w:sz="4" w:space="0" w:color="auto"/>
            </w:tcBorders>
            <w:shd w:val="clear" w:color="auto" w:fill="F2F2F2" w:themeFill="background1" w:themeFillShade="F2"/>
          </w:tcPr>
          <w:p w14:paraId="6A10A3DC" w14:textId="1C28E8C0" w:rsidR="00C64DA8" w:rsidRDefault="00C64DA8" w:rsidP="00C64DA8">
            <w:pPr>
              <w:jc w:val="center"/>
              <w:rPr>
                <w:rFonts w:ascii="Arial Narrow" w:hAnsi="Arial Narrow" w:cs="Arial"/>
              </w:rPr>
            </w:pPr>
          </w:p>
        </w:tc>
        <w:tc>
          <w:tcPr>
            <w:tcW w:w="4860" w:type="dxa"/>
            <w:tcBorders>
              <w:top w:val="single" w:sz="4" w:space="0" w:color="auto"/>
              <w:bottom w:val="double" w:sz="4" w:space="0" w:color="auto"/>
            </w:tcBorders>
            <w:shd w:val="clear" w:color="auto" w:fill="F2F2F2" w:themeFill="background1" w:themeFillShade="F2"/>
          </w:tcPr>
          <w:p w14:paraId="1B6B0EAF" w14:textId="1AE5909E" w:rsidR="00C64DA8" w:rsidRDefault="00C64DA8" w:rsidP="00C278A9">
            <w:pPr>
              <w:rPr>
                <w:rFonts w:ascii="Arial Narrow" w:hAnsi="Arial Narrow"/>
                <w:color w:val="000000" w:themeColor="text1"/>
              </w:rPr>
            </w:pPr>
            <w:r>
              <w:rPr>
                <w:rFonts w:ascii="Arial Narrow" w:hAnsi="Arial Narrow"/>
                <w:b/>
                <w:color w:val="000000" w:themeColor="text1"/>
              </w:rPr>
              <w:t xml:space="preserve">Next meeting dates:  </w:t>
            </w:r>
            <w:r>
              <w:rPr>
                <w:rFonts w:ascii="Arial Narrow" w:hAnsi="Arial Narrow"/>
                <w:color w:val="000000" w:themeColor="text1"/>
              </w:rPr>
              <w:t>April 20, May 4, May 18, June 1</w:t>
            </w:r>
          </w:p>
        </w:tc>
        <w:tc>
          <w:tcPr>
            <w:tcW w:w="5490" w:type="dxa"/>
            <w:tcBorders>
              <w:top w:val="single" w:sz="4" w:space="0" w:color="auto"/>
              <w:bottom w:val="double" w:sz="4" w:space="0" w:color="auto"/>
            </w:tcBorders>
            <w:shd w:val="clear" w:color="auto" w:fill="F2F2F2" w:themeFill="background1" w:themeFillShade="F2"/>
          </w:tcPr>
          <w:p w14:paraId="428E1258" w14:textId="77777777" w:rsidR="00C64DA8" w:rsidRPr="00C0115A" w:rsidRDefault="00C64DA8" w:rsidP="00C64DA8">
            <w:pPr>
              <w:rPr>
                <w:rFonts w:ascii="Arial Narrow" w:hAnsi="Arial Narrow" w:cs="Arial"/>
              </w:rPr>
            </w:pPr>
          </w:p>
        </w:tc>
        <w:tc>
          <w:tcPr>
            <w:tcW w:w="3435" w:type="dxa"/>
            <w:tcBorders>
              <w:top w:val="single" w:sz="4" w:space="0" w:color="auto"/>
              <w:bottom w:val="double" w:sz="4" w:space="0" w:color="auto"/>
            </w:tcBorders>
            <w:shd w:val="clear" w:color="auto" w:fill="F2F2F2" w:themeFill="background1" w:themeFillShade="F2"/>
          </w:tcPr>
          <w:p w14:paraId="596FF756" w14:textId="77777777" w:rsidR="00C64DA8" w:rsidRPr="00C0115A" w:rsidRDefault="00C64DA8" w:rsidP="00C64DA8">
            <w:pPr>
              <w:tabs>
                <w:tab w:val="left" w:pos="4032"/>
              </w:tabs>
              <w:rPr>
                <w:rFonts w:ascii="Arial Narrow" w:hAnsi="Arial Narrow" w:cs="Arial"/>
              </w:rPr>
            </w:pPr>
          </w:p>
        </w:tc>
      </w:tr>
      <w:bookmarkEnd w:id="1"/>
    </w:tbl>
    <w:p w14:paraId="539AD649" w14:textId="740FBB58" w:rsidR="00F7227A" w:rsidRDefault="00F7227A" w:rsidP="00C839DE">
      <w:pPr>
        <w:rPr>
          <w:rFonts w:ascii="Arial Narrow" w:hAnsi="Arial Narrow"/>
          <w:sz w:val="20"/>
          <w:szCs w:val="20"/>
        </w:rPr>
      </w:pPr>
    </w:p>
    <w:sectPr w:rsidR="00F7227A" w:rsidSect="006942FA">
      <w:headerReference w:type="default" r:id="rId11"/>
      <w:pgSz w:w="15840" w:h="12240" w:orient="landscape"/>
      <w:pgMar w:top="1440" w:right="1440" w:bottom="270" w:left="1350" w:header="432"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8E64" w14:textId="77777777" w:rsidR="00D678E3" w:rsidRDefault="00D678E3">
      <w:r>
        <w:separator/>
      </w:r>
    </w:p>
  </w:endnote>
  <w:endnote w:type="continuationSeparator" w:id="0">
    <w:p w14:paraId="1D294CAD" w14:textId="77777777" w:rsidR="00D678E3" w:rsidRDefault="00D6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8ED29" w14:textId="77777777" w:rsidR="00D678E3" w:rsidRDefault="00D678E3">
      <w:r>
        <w:separator/>
      </w:r>
    </w:p>
  </w:footnote>
  <w:footnote w:type="continuationSeparator" w:id="0">
    <w:p w14:paraId="19C3901B" w14:textId="77777777" w:rsidR="00D678E3" w:rsidRDefault="00D67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764C8321" w:rsidR="00276C63" w:rsidRPr="00172BEE" w:rsidRDefault="006942FA" w:rsidP="00093223">
    <w:pPr>
      <w:pStyle w:val="Header"/>
      <w:ind w:left="-900"/>
      <w:rPr>
        <w:noProof/>
        <w:sz w:val="16"/>
        <w:szCs w:val="16"/>
      </w:rPr>
    </w:pPr>
    <w:r>
      <w:rPr>
        <w:noProof/>
      </w:rPr>
      <mc:AlternateContent>
        <mc:Choice Requires="wps">
          <w:drawing>
            <wp:anchor distT="0" distB="0" distL="114300" distR="114300" simplePos="0" relativeHeight="251657216" behindDoc="0" locked="0" layoutInCell="1" allowOverlap="1" wp14:anchorId="631E38D3" wp14:editId="11F79774">
              <wp:simplePos x="0" y="0"/>
              <wp:positionH relativeFrom="column">
                <wp:posOffset>1928495</wp:posOffset>
              </wp:positionH>
              <wp:positionV relativeFrom="paragraph">
                <wp:posOffset>148590</wp:posOffset>
              </wp:positionV>
              <wp:extent cx="5331460" cy="802005"/>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002545A6" w:rsidR="00276C63" w:rsidRPr="005E44DD" w:rsidRDefault="009F3F3A"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214E4EE9" w:rsidR="00276C63" w:rsidRPr="00093223" w:rsidRDefault="004549E4" w:rsidP="005002A7">
                          <w:pPr>
                            <w:spacing w:after="120"/>
                            <w:jc w:val="center"/>
                            <w:rPr>
                              <w:rFonts w:ascii="Arial Narrow" w:hAnsi="Arial Narrow" w:cs="Arial"/>
                              <w:b/>
                              <w:sz w:val="28"/>
                              <w:szCs w:val="28"/>
                            </w:rPr>
                          </w:pPr>
                          <w:r>
                            <w:rPr>
                              <w:rFonts w:ascii="Arial Narrow" w:hAnsi="Arial Narrow" w:cs="Arial"/>
                              <w:b/>
                              <w:sz w:val="28"/>
                              <w:szCs w:val="28"/>
                            </w:rPr>
                            <w:t xml:space="preserve">April </w:t>
                          </w:r>
                          <w:r w:rsidR="002B37F5">
                            <w:rPr>
                              <w:rFonts w:ascii="Arial Narrow" w:hAnsi="Arial Narrow" w:cs="Arial"/>
                              <w:b/>
                              <w:sz w:val="28"/>
                              <w:szCs w:val="28"/>
                            </w:rPr>
                            <w:t>6</w:t>
                          </w:r>
                          <w:r w:rsidR="00A761C2">
                            <w:rPr>
                              <w:rFonts w:ascii="Arial Narrow" w:hAnsi="Arial Narrow" w:cs="Arial"/>
                              <w:b/>
                              <w:sz w:val="28"/>
                              <w:szCs w:val="28"/>
                            </w:rPr>
                            <w:t xml:space="preserve">, </w:t>
                          </w:r>
                          <w:r w:rsidR="00557786">
                            <w:rPr>
                              <w:rFonts w:ascii="Arial Narrow" w:hAnsi="Arial Narrow" w:cs="Arial"/>
                              <w:b/>
                              <w:sz w:val="28"/>
                              <w:szCs w:val="28"/>
                            </w:rPr>
                            <w:t>2020</w:t>
                          </w:r>
                          <w:r w:rsidR="009F3F3A">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85pt;margin-top:11.7pt;width:419.8pt;height:6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2YgQIAAA8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XO&#10;MVKkA4ru+eDRUg8oD9XpjavA6c6Amx9gG1iOmTpzq+kXh5RetURt+bW1um85YRBdFk4mJ0dHHBdA&#10;Nv17zeAasvM6Ag2N7ULpoBgI0IGlhydmQigUNqfn51kxAxMF2zwF5qfxClIdTxvr/FuuOxQmNbbA&#10;fEQn+1vnQzSkOrqEy5yWgq2FlHFht5uVtGhPQCXr+B3QX7hJFZyVDsdGxHEHgoQ7gi2EG1l/LLO8&#10;SJd5OVnP5heTYl1MJ+VFOp+kWbksZ2lRFjfr7yHArKhawRhXt0LxowKz4u8YPvTCqJ2oQdTXuJzm&#10;05GiPyaZxu93SXbCQ0NK0YU6hy84kSoQ+0axOPdEyHGevAw/VhlqcPzHqkQZBOZHDfhhMwBK0MZG&#10;swcQhNXAF1ALrwhMWm2/YdRDR9bYfd0RyzGS7xSIqsyKIrRwXBTTixwW9tSyObUQRQGqxh6jcbry&#10;Y9vvjBXbFm4aZaz0NQixEVEjz1Ed5AtdF5M5vBChrU/X0ev5HVv8AAAA//8DAFBLAwQUAAYACAAA&#10;ACEACHCjn98AAAALAQAADwAAAGRycy9kb3ducmV2LnhtbEyPwU7DMAyG70i8Q2QkLoilW8rKStMJ&#10;kEBcN/YAbuO1FY1TNdnavT3ZCW62/On39xfb2fbiTKPvHGtYLhIQxLUzHTcaDt8fj88gfEA22Dsm&#10;DRfysC1vbwrMjZt4R+d9aEQMYZ+jhjaEIZfS1y1Z9As3EMfb0Y0WQ1zHRpoRpxhue7lKkrW02HH8&#10;0OJA7y3VP/uT1XD8mh6eNlP1GQ7ZLl2/YZdV7qL1/d38+gIi0Bz+YLjqR3Uoo1PlTmy86DWoRGUR&#10;1bBSKYgrsEyVAlHFKd1kIMtC/u9Q/gIAAP//AwBQSwECLQAUAAYACAAAACEAtoM4kv4AAADhAQAA&#10;EwAAAAAAAAAAAAAAAAAAAAAAW0NvbnRlbnRfVHlwZXNdLnhtbFBLAQItABQABgAIAAAAIQA4/SH/&#10;1gAAAJQBAAALAAAAAAAAAAAAAAAAAC8BAABfcmVscy8ucmVsc1BLAQItABQABgAIAAAAIQDXag2Y&#10;gQIAAA8FAAAOAAAAAAAAAAAAAAAAAC4CAABkcnMvZTJvRG9jLnhtbFBLAQItABQABgAIAAAAIQAI&#10;cKOf3wAAAAsBAAAPAAAAAAAAAAAAAAAAANsEAABkcnMvZG93bnJldi54bWxQSwUGAAAAAAQABADz&#10;AAAA5wUAAAAA&#10;" stroked="f">
              <v:textbo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002545A6" w:rsidR="00276C63" w:rsidRPr="005E44DD" w:rsidRDefault="009F3F3A"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214E4EE9" w:rsidR="00276C63" w:rsidRPr="00093223" w:rsidRDefault="004549E4" w:rsidP="005002A7">
                    <w:pPr>
                      <w:spacing w:after="120"/>
                      <w:jc w:val="center"/>
                      <w:rPr>
                        <w:rFonts w:ascii="Arial Narrow" w:hAnsi="Arial Narrow" w:cs="Arial"/>
                        <w:b/>
                        <w:sz w:val="28"/>
                        <w:szCs w:val="28"/>
                      </w:rPr>
                    </w:pPr>
                    <w:r>
                      <w:rPr>
                        <w:rFonts w:ascii="Arial Narrow" w:hAnsi="Arial Narrow" w:cs="Arial"/>
                        <w:b/>
                        <w:sz w:val="28"/>
                        <w:szCs w:val="28"/>
                      </w:rPr>
                      <w:t xml:space="preserve">April </w:t>
                    </w:r>
                    <w:r w:rsidR="002B37F5">
                      <w:rPr>
                        <w:rFonts w:ascii="Arial Narrow" w:hAnsi="Arial Narrow" w:cs="Arial"/>
                        <w:b/>
                        <w:sz w:val="28"/>
                        <w:szCs w:val="28"/>
                      </w:rPr>
                      <w:t>6</w:t>
                    </w:r>
                    <w:r w:rsidR="00A761C2">
                      <w:rPr>
                        <w:rFonts w:ascii="Arial Narrow" w:hAnsi="Arial Narrow" w:cs="Arial"/>
                        <w:b/>
                        <w:sz w:val="28"/>
                        <w:szCs w:val="28"/>
                      </w:rPr>
                      <w:t xml:space="preserve">, </w:t>
                    </w:r>
                    <w:r w:rsidR="00557786">
                      <w:rPr>
                        <w:rFonts w:ascii="Arial Narrow" w:hAnsi="Arial Narrow" w:cs="Arial"/>
                        <w:b/>
                        <w:sz w:val="28"/>
                        <w:szCs w:val="28"/>
                      </w:rPr>
                      <w:t>2020</w:t>
                    </w:r>
                    <w:r w:rsidR="009F3F3A">
                      <w:rPr>
                        <w:rFonts w:ascii="Arial Narrow" w:hAnsi="Arial Narrow" w:cs="Arial"/>
                        <w:b/>
                        <w:sz w:val="28"/>
                        <w:szCs w:val="28"/>
                      </w:rPr>
                      <w:t xml:space="preserve"> – Minutes</w:t>
                    </w:r>
                  </w:p>
                </w:txbxContent>
              </v:textbox>
              <w10:wrap type="square"/>
            </v:shape>
          </w:pict>
        </mc:Fallback>
      </mc:AlternateContent>
    </w:r>
    <w:r w:rsidR="00276C63">
      <w:rPr>
        <w:noProof/>
      </w:rPr>
      <w:drawing>
        <wp:inline distT="0" distB="0" distL="0" distR="0" wp14:anchorId="781FCCE0" wp14:editId="6FB0A09A">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672545F"/>
    <w:multiLevelType w:val="hybridMultilevel"/>
    <w:tmpl w:val="F1AE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E370C"/>
    <w:multiLevelType w:val="hybridMultilevel"/>
    <w:tmpl w:val="0A0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035EE"/>
    <w:multiLevelType w:val="hybridMultilevel"/>
    <w:tmpl w:val="76EA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C4C81"/>
    <w:multiLevelType w:val="hybridMultilevel"/>
    <w:tmpl w:val="208860E4"/>
    <w:lvl w:ilvl="0" w:tplc="ECA65E3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27045"/>
    <w:multiLevelType w:val="hybridMultilevel"/>
    <w:tmpl w:val="B464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A74A1"/>
    <w:multiLevelType w:val="hybridMultilevel"/>
    <w:tmpl w:val="4CD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31"/>
  </w:num>
  <w:num w:numId="4">
    <w:abstractNumId w:val="0"/>
  </w:num>
  <w:num w:numId="5">
    <w:abstractNumId w:val="22"/>
  </w:num>
  <w:num w:numId="6">
    <w:abstractNumId w:val="6"/>
  </w:num>
  <w:num w:numId="7">
    <w:abstractNumId w:val="32"/>
  </w:num>
  <w:num w:numId="8">
    <w:abstractNumId w:val="5"/>
  </w:num>
  <w:num w:numId="9">
    <w:abstractNumId w:val="1"/>
  </w:num>
  <w:num w:numId="10">
    <w:abstractNumId w:val="28"/>
  </w:num>
  <w:num w:numId="11">
    <w:abstractNumId w:val="25"/>
  </w:num>
  <w:num w:numId="12">
    <w:abstractNumId w:val="10"/>
  </w:num>
  <w:num w:numId="13">
    <w:abstractNumId w:val="12"/>
  </w:num>
  <w:num w:numId="14">
    <w:abstractNumId w:val="33"/>
  </w:num>
  <w:num w:numId="15">
    <w:abstractNumId w:val="20"/>
  </w:num>
  <w:num w:numId="16">
    <w:abstractNumId w:val="15"/>
  </w:num>
  <w:num w:numId="17">
    <w:abstractNumId w:val="29"/>
  </w:num>
  <w:num w:numId="18">
    <w:abstractNumId w:val="34"/>
  </w:num>
  <w:num w:numId="19">
    <w:abstractNumId w:val="2"/>
  </w:num>
  <w:num w:numId="20">
    <w:abstractNumId w:val="16"/>
  </w:num>
  <w:num w:numId="21">
    <w:abstractNumId w:val="27"/>
  </w:num>
  <w:num w:numId="22">
    <w:abstractNumId w:val="23"/>
  </w:num>
  <w:num w:numId="23">
    <w:abstractNumId w:val="24"/>
  </w:num>
  <w:num w:numId="24">
    <w:abstractNumId w:val="4"/>
  </w:num>
  <w:num w:numId="25">
    <w:abstractNumId w:val="21"/>
  </w:num>
  <w:num w:numId="26">
    <w:abstractNumId w:val="30"/>
  </w:num>
  <w:num w:numId="27">
    <w:abstractNumId w:val="8"/>
  </w:num>
  <w:num w:numId="28">
    <w:abstractNumId w:val="26"/>
  </w:num>
  <w:num w:numId="29">
    <w:abstractNumId w:val="3"/>
  </w:num>
  <w:num w:numId="30">
    <w:abstractNumId w:val="13"/>
  </w:num>
  <w:num w:numId="31">
    <w:abstractNumId w:val="7"/>
  </w:num>
  <w:num w:numId="32">
    <w:abstractNumId w:val="9"/>
  </w:num>
  <w:num w:numId="33">
    <w:abstractNumId w:val="19"/>
  </w:num>
  <w:num w:numId="34">
    <w:abstractNumId w:val="11"/>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44A"/>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493E"/>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621"/>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0A23"/>
    <w:rsid w:val="000D1580"/>
    <w:rsid w:val="000D196C"/>
    <w:rsid w:val="000D4470"/>
    <w:rsid w:val="000D45F5"/>
    <w:rsid w:val="000D50DD"/>
    <w:rsid w:val="000D5FD9"/>
    <w:rsid w:val="000D61E8"/>
    <w:rsid w:val="000D6741"/>
    <w:rsid w:val="000D7174"/>
    <w:rsid w:val="000D719A"/>
    <w:rsid w:val="000D799F"/>
    <w:rsid w:val="000E2688"/>
    <w:rsid w:val="000E2B7E"/>
    <w:rsid w:val="000E3095"/>
    <w:rsid w:val="000E3767"/>
    <w:rsid w:val="000E3812"/>
    <w:rsid w:val="000E3AA7"/>
    <w:rsid w:val="000E563D"/>
    <w:rsid w:val="000E6292"/>
    <w:rsid w:val="000E6884"/>
    <w:rsid w:val="000E698A"/>
    <w:rsid w:val="000E6B1F"/>
    <w:rsid w:val="000E75B8"/>
    <w:rsid w:val="000E7AC4"/>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2818"/>
    <w:rsid w:val="001336B4"/>
    <w:rsid w:val="00135FEE"/>
    <w:rsid w:val="00142CA3"/>
    <w:rsid w:val="00144356"/>
    <w:rsid w:val="00145149"/>
    <w:rsid w:val="001466CF"/>
    <w:rsid w:val="00146C7B"/>
    <w:rsid w:val="00146CED"/>
    <w:rsid w:val="00147727"/>
    <w:rsid w:val="00150973"/>
    <w:rsid w:val="0015107A"/>
    <w:rsid w:val="001546B7"/>
    <w:rsid w:val="001558A7"/>
    <w:rsid w:val="00155924"/>
    <w:rsid w:val="00156113"/>
    <w:rsid w:val="0015704E"/>
    <w:rsid w:val="00157BC5"/>
    <w:rsid w:val="00157D27"/>
    <w:rsid w:val="001600D2"/>
    <w:rsid w:val="00161E99"/>
    <w:rsid w:val="00162939"/>
    <w:rsid w:val="00163F47"/>
    <w:rsid w:val="00164FCA"/>
    <w:rsid w:val="0017035E"/>
    <w:rsid w:val="00170482"/>
    <w:rsid w:val="0017192A"/>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3792"/>
    <w:rsid w:val="001D40E2"/>
    <w:rsid w:val="001D52A3"/>
    <w:rsid w:val="001D6159"/>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A8B"/>
    <w:rsid w:val="001E68E7"/>
    <w:rsid w:val="001E6AB3"/>
    <w:rsid w:val="001E6BFB"/>
    <w:rsid w:val="001E731C"/>
    <w:rsid w:val="001F1180"/>
    <w:rsid w:val="001F15EE"/>
    <w:rsid w:val="001F2174"/>
    <w:rsid w:val="001F28C2"/>
    <w:rsid w:val="001F4ABD"/>
    <w:rsid w:val="001F56AA"/>
    <w:rsid w:val="001F5A37"/>
    <w:rsid w:val="001F7019"/>
    <w:rsid w:val="00200317"/>
    <w:rsid w:val="00201CB9"/>
    <w:rsid w:val="00203997"/>
    <w:rsid w:val="00203DFD"/>
    <w:rsid w:val="00206377"/>
    <w:rsid w:val="00207AE2"/>
    <w:rsid w:val="0021036A"/>
    <w:rsid w:val="00210C55"/>
    <w:rsid w:val="00210E37"/>
    <w:rsid w:val="002118A7"/>
    <w:rsid w:val="0021246F"/>
    <w:rsid w:val="00212530"/>
    <w:rsid w:val="00212F5C"/>
    <w:rsid w:val="0021308F"/>
    <w:rsid w:val="0021397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50CC7"/>
    <w:rsid w:val="002511DD"/>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560E"/>
    <w:rsid w:val="00285ADE"/>
    <w:rsid w:val="00285B9B"/>
    <w:rsid w:val="00285EBF"/>
    <w:rsid w:val="0028609A"/>
    <w:rsid w:val="00287099"/>
    <w:rsid w:val="00287B9B"/>
    <w:rsid w:val="00287D36"/>
    <w:rsid w:val="0029003F"/>
    <w:rsid w:val="002905A6"/>
    <w:rsid w:val="002909CC"/>
    <w:rsid w:val="00291522"/>
    <w:rsid w:val="0029198B"/>
    <w:rsid w:val="00292E6A"/>
    <w:rsid w:val="00293190"/>
    <w:rsid w:val="00293259"/>
    <w:rsid w:val="00293554"/>
    <w:rsid w:val="00294ED0"/>
    <w:rsid w:val="00294FBC"/>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DF"/>
    <w:rsid w:val="002E0F91"/>
    <w:rsid w:val="002E14DD"/>
    <w:rsid w:val="002E234E"/>
    <w:rsid w:val="002E26C4"/>
    <w:rsid w:val="002E332F"/>
    <w:rsid w:val="002E3A5F"/>
    <w:rsid w:val="002E3BF5"/>
    <w:rsid w:val="002E3F5A"/>
    <w:rsid w:val="002E48CD"/>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3B65"/>
    <w:rsid w:val="00314B38"/>
    <w:rsid w:val="00315E6C"/>
    <w:rsid w:val="00316A2F"/>
    <w:rsid w:val="00316B72"/>
    <w:rsid w:val="003173A9"/>
    <w:rsid w:val="00317632"/>
    <w:rsid w:val="0031792F"/>
    <w:rsid w:val="00320078"/>
    <w:rsid w:val="00320F69"/>
    <w:rsid w:val="00321A7E"/>
    <w:rsid w:val="00321AC9"/>
    <w:rsid w:val="0032228C"/>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4544"/>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93D"/>
    <w:rsid w:val="003A6D28"/>
    <w:rsid w:val="003A71A7"/>
    <w:rsid w:val="003A7264"/>
    <w:rsid w:val="003A73AF"/>
    <w:rsid w:val="003A7484"/>
    <w:rsid w:val="003B0811"/>
    <w:rsid w:val="003B36A4"/>
    <w:rsid w:val="003B3A8A"/>
    <w:rsid w:val="003B4FDC"/>
    <w:rsid w:val="003B56AC"/>
    <w:rsid w:val="003B61F4"/>
    <w:rsid w:val="003B63BE"/>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5B59"/>
    <w:rsid w:val="003E640A"/>
    <w:rsid w:val="003E6AC6"/>
    <w:rsid w:val="003E75A5"/>
    <w:rsid w:val="003E7CDA"/>
    <w:rsid w:val="003E7D5D"/>
    <w:rsid w:val="003F05F0"/>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9B5"/>
    <w:rsid w:val="00430D0D"/>
    <w:rsid w:val="004315D4"/>
    <w:rsid w:val="00431AA9"/>
    <w:rsid w:val="0043213D"/>
    <w:rsid w:val="0043457B"/>
    <w:rsid w:val="00436336"/>
    <w:rsid w:val="00437A2C"/>
    <w:rsid w:val="00440525"/>
    <w:rsid w:val="004410BB"/>
    <w:rsid w:val="00441472"/>
    <w:rsid w:val="0044165D"/>
    <w:rsid w:val="00441963"/>
    <w:rsid w:val="00441B31"/>
    <w:rsid w:val="00442104"/>
    <w:rsid w:val="0044410E"/>
    <w:rsid w:val="0044422C"/>
    <w:rsid w:val="00444458"/>
    <w:rsid w:val="00444BEF"/>
    <w:rsid w:val="00444C28"/>
    <w:rsid w:val="00444E03"/>
    <w:rsid w:val="0044654A"/>
    <w:rsid w:val="0045038D"/>
    <w:rsid w:val="00452A6A"/>
    <w:rsid w:val="00452B97"/>
    <w:rsid w:val="00453D7A"/>
    <w:rsid w:val="004547AD"/>
    <w:rsid w:val="004549E4"/>
    <w:rsid w:val="00455706"/>
    <w:rsid w:val="00456622"/>
    <w:rsid w:val="004570B0"/>
    <w:rsid w:val="004603FC"/>
    <w:rsid w:val="0046072E"/>
    <w:rsid w:val="004607D6"/>
    <w:rsid w:val="00460DFF"/>
    <w:rsid w:val="00461B93"/>
    <w:rsid w:val="00461EC4"/>
    <w:rsid w:val="00461FA8"/>
    <w:rsid w:val="0046252D"/>
    <w:rsid w:val="00462BC2"/>
    <w:rsid w:val="00463A8B"/>
    <w:rsid w:val="0046454C"/>
    <w:rsid w:val="0046485D"/>
    <w:rsid w:val="00464918"/>
    <w:rsid w:val="0046588F"/>
    <w:rsid w:val="00466B1B"/>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2224"/>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FE6"/>
    <w:rsid w:val="004B24C9"/>
    <w:rsid w:val="004B2E60"/>
    <w:rsid w:val="004B3077"/>
    <w:rsid w:val="004B44CF"/>
    <w:rsid w:val="004B5C29"/>
    <w:rsid w:val="004B5E9A"/>
    <w:rsid w:val="004B5F10"/>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84A"/>
    <w:rsid w:val="004D425E"/>
    <w:rsid w:val="004D46F7"/>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4F7714"/>
    <w:rsid w:val="00500121"/>
    <w:rsid w:val="005002A7"/>
    <w:rsid w:val="00500849"/>
    <w:rsid w:val="00500E04"/>
    <w:rsid w:val="00501BC5"/>
    <w:rsid w:val="00501F5F"/>
    <w:rsid w:val="00502E4C"/>
    <w:rsid w:val="0050318C"/>
    <w:rsid w:val="0050494A"/>
    <w:rsid w:val="00504B8F"/>
    <w:rsid w:val="00505D4B"/>
    <w:rsid w:val="00506126"/>
    <w:rsid w:val="00506A20"/>
    <w:rsid w:val="00506D67"/>
    <w:rsid w:val="00510B61"/>
    <w:rsid w:val="00510F82"/>
    <w:rsid w:val="00511235"/>
    <w:rsid w:val="00511739"/>
    <w:rsid w:val="005120E2"/>
    <w:rsid w:val="00512A2F"/>
    <w:rsid w:val="00512CE9"/>
    <w:rsid w:val="00514364"/>
    <w:rsid w:val="00514B3C"/>
    <w:rsid w:val="005157F7"/>
    <w:rsid w:val="00517684"/>
    <w:rsid w:val="0052060A"/>
    <w:rsid w:val="00521172"/>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E03"/>
    <w:rsid w:val="005537B4"/>
    <w:rsid w:val="0055578D"/>
    <w:rsid w:val="00556302"/>
    <w:rsid w:val="005567BE"/>
    <w:rsid w:val="00556A63"/>
    <w:rsid w:val="00557786"/>
    <w:rsid w:val="00557DD0"/>
    <w:rsid w:val="00560591"/>
    <w:rsid w:val="00561BCF"/>
    <w:rsid w:val="00561E32"/>
    <w:rsid w:val="00561E7A"/>
    <w:rsid w:val="00563960"/>
    <w:rsid w:val="005647B1"/>
    <w:rsid w:val="00567ACE"/>
    <w:rsid w:val="00570269"/>
    <w:rsid w:val="00571752"/>
    <w:rsid w:val="00573F9C"/>
    <w:rsid w:val="00574090"/>
    <w:rsid w:val="00574DE3"/>
    <w:rsid w:val="00575258"/>
    <w:rsid w:val="00575892"/>
    <w:rsid w:val="005762BE"/>
    <w:rsid w:val="00580071"/>
    <w:rsid w:val="005826AE"/>
    <w:rsid w:val="00582C00"/>
    <w:rsid w:val="00582EA9"/>
    <w:rsid w:val="0058519B"/>
    <w:rsid w:val="00585A35"/>
    <w:rsid w:val="00586184"/>
    <w:rsid w:val="005871FC"/>
    <w:rsid w:val="0058722E"/>
    <w:rsid w:val="00587C58"/>
    <w:rsid w:val="0059032C"/>
    <w:rsid w:val="00590885"/>
    <w:rsid w:val="00591EE9"/>
    <w:rsid w:val="00593A57"/>
    <w:rsid w:val="00593C80"/>
    <w:rsid w:val="00594919"/>
    <w:rsid w:val="00594CBD"/>
    <w:rsid w:val="00596C0A"/>
    <w:rsid w:val="0059794F"/>
    <w:rsid w:val="00597FC1"/>
    <w:rsid w:val="005A012C"/>
    <w:rsid w:val="005A07D2"/>
    <w:rsid w:val="005A2DE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D6F64"/>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22BE"/>
    <w:rsid w:val="00603014"/>
    <w:rsid w:val="0060371C"/>
    <w:rsid w:val="006046DC"/>
    <w:rsid w:val="0060477A"/>
    <w:rsid w:val="006049B5"/>
    <w:rsid w:val="006058B8"/>
    <w:rsid w:val="00605D79"/>
    <w:rsid w:val="00605F47"/>
    <w:rsid w:val="00607C2A"/>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DED"/>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59"/>
    <w:rsid w:val="006568ED"/>
    <w:rsid w:val="00656BF5"/>
    <w:rsid w:val="00656D0C"/>
    <w:rsid w:val="006574C7"/>
    <w:rsid w:val="00660159"/>
    <w:rsid w:val="006612F9"/>
    <w:rsid w:val="00661967"/>
    <w:rsid w:val="006632C6"/>
    <w:rsid w:val="00663551"/>
    <w:rsid w:val="00663820"/>
    <w:rsid w:val="00663A6D"/>
    <w:rsid w:val="00666327"/>
    <w:rsid w:val="00666596"/>
    <w:rsid w:val="00667636"/>
    <w:rsid w:val="00667753"/>
    <w:rsid w:val="006677A8"/>
    <w:rsid w:val="0067032E"/>
    <w:rsid w:val="00670CCF"/>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2F7"/>
    <w:rsid w:val="00677778"/>
    <w:rsid w:val="00680E14"/>
    <w:rsid w:val="00682AEA"/>
    <w:rsid w:val="00682C90"/>
    <w:rsid w:val="00682EAC"/>
    <w:rsid w:val="006844FD"/>
    <w:rsid w:val="006847A0"/>
    <w:rsid w:val="006847F7"/>
    <w:rsid w:val="006855B2"/>
    <w:rsid w:val="00685984"/>
    <w:rsid w:val="0069008D"/>
    <w:rsid w:val="00691383"/>
    <w:rsid w:val="00691E42"/>
    <w:rsid w:val="00692FF5"/>
    <w:rsid w:val="00693F54"/>
    <w:rsid w:val="006940A6"/>
    <w:rsid w:val="006942FA"/>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2192"/>
    <w:rsid w:val="006B3518"/>
    <w:rsid w:val="006B3D4D"/>
    <w:rsid w:val="006B4754"/>
    <w:rsid w:val="006B5389"/>
    <w:rsid w:val="006B5F39"/>
    <w:rsid w:val="006B733F"/>
    <w:rsid w:val="006C066A"/>
    <w:rsid w:val="006C0DEC"/>
    <w:rsid w:val="006C11F6"/>
    <w:rsid w:val="006C1D5A"/>
    <w:rsid w:val="006C1FE5"/>
    <w:rsid w:val="006C2484"/>
    <w:rsid w:val="006C2821"/>
    <w:rsid w:val="006C288D"/>
    <w:rsid w:val="006C2BC5"/>
    <w:rsid w:val="006C3207"/>
    <w:rsid w:val="006C323B"/>
    <w:rsid w:val="006C41D3"/>
    <w:rsid w:val="006C675F"/>
    <w:rsid w:val="006C68EB"/>
    <w:rsid w:val="006C7300"/>
    <w:rsid w:val="006D0AAA"/>
    <w:rsid w:val="006D0E29"/>
    <w:rsid w:val="006D1133"/>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F0188"/>
    <w:rsid w:val="006F03B5"/>
    <w:rsid w:val="006F0B43"/>
    <w:rsid w:val="006F13CC"/>
    <w:rsid w:val="006F265B"/>
    <w:rsid w:val="006F2939"/>
    <w:rsid w:val="006F2E2A"/>
    <w:rsid w:val="006F2E70"/>
    <w:rsid w:val="006F2E96"/>
    <w:rsid w:val="006F3794"/>
    <w:rsid w:val="006F3E72"/>
    <w:rsid w:val="006F41EB"/>
    <w:rsid w:val="006F4DE6"/>
    <w:rsid w:val="006F588C"/>
    <w:rsid w:val="006F5B8B"/>
    <w:rsid w:val="00700396"/>
    <w:rsid w:val="00700CD7"/>
    <w:rsid w:val="00702F3B"/>
    <w:rsid w:val="0070637C"/>
    <w:rsid w:val="0070685B"/>
    <w:rsid w:val="00707F7F"/>
    <w:rsid w:val="00711790"/>
    <w:rsid w:val="00711C38"/>
    <w:rsid w:val="00712AD3"/>
    <w:rsid w:val="00712BC8"/>
    <w:rsid w:val="00712FDE"/>
    <w:rsid w:val="00714D03"/>
    <w:rsid w:val="007152B4"/>
    <w:rsid w:val="0071565D"/>
    <w:rsid w:val="007157CA"/>
    <w:rsid w:val="00715F44"/>
    <w:rsid w:val="00716DE8"/>
    <w:rsid w:val="0071776B"/>
    <w:rsid w:val="0072007B"/>
    <w:rsid w:val="0072082A"/>
    <w:rsid w:val="0072193C"/>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9A6"/>
    <w:rsid w:val="00752F8C"/>
    <w:rsid w:val="007532E3"/>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86C4F"/>
    <w:rsid w:val="00791327"/>
    <w:rsid w:val="00793171"/>
    <w:rsid w:val="00793548"/>
    <w:rsid w:val="007A0E95"/>
    <w:rsid w:val="007A1055"/>
    <w:rsid w:val="007A1644"/>
    <w:rsid w:val="007A336F"/>
    <w:rsid w:val="007A4728"/>
    <w:rsid w:val="007A484E"/>
    <w:rsid w:val="007A6C04"/>
    <w:rsid w:val="007A6C57"/>
    <w:rsid w:val="007A705D"/>
    <w:rsid w:val="007B0169"/>
    <w:rsid w:val="007B033F"/>
    <w:rsid w:val="007B0B8E"/>
    <w:rsid w:val="007B1A95"/>
    <w:rsid w:val="007B36D0"/>
    <w:rsid w:val="007B37E3"/>
    <w:rsid w:val="007B4DA5"/>
    <w:rsid w:val="007B5263"/>
    <w:rsid w:val="007B719B"/>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45A4"/>
    <w:rsid w:val="007D5240"/>
    <w:rsid w:val="007D5DC2"/>
    <w:rsid w:val="007D5F8B"/>
    <w:rsid w:val="007D7071"/>
    <w:rsid w:val="007E12A3"/>
    <w:rsid w:val="007E2FDB"/>
    <w:rsid w:val="007E397E"/>
    <w:rsid w:val="007E40A5"/>
    <w:rsid w:val="007E5A68"/>
    <w:rsid w:val="007E68FB"/>
    <w:rsid w:val="007E7FEA"/>
    <w:rsid w:val="007F03AF"/>
    <w:rsid w:val="007F0A5B"/>
    <w:rsid w:val="007F0D1E"/>
    <w:rsid w:val="007F1600"/>
    <w:rsid w:val="007F163E"/>
    <w:rsid w:val="007F2760"/>
    <w:rsid w:val="007F3D56"/>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2853"/>
    <w:rsid w:val="008230E2"/>
    <w:rsid w:val="00824180"/>
    <w:rsid w:val="00825513"/>
    <w:rsid w:val="00825D6A"/>
    <w:rsid w:val="00826C41"/>
    <w:rsid w:val="008277D5"/>
    <w:rsid w:val="00830559"/>
    <w:rsid w:val="00831063"/>
    <w:rsid w:val="00831A03"/>
    <w:rsid w:val="0083278D"/>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705BF"/>
    <w:rsid w:val="00872224"/>
    <w:rsid w:val="00873A86"/>
    <w:rsid w:val="00873BBA"/>
    <w:rsid w:val="00873FEB"/>
    <w:rsid w:val="008740C2"/>
    <w:rsid w:val="00874357"/>
    <w:rsid w:val="00874532"/>
    <w:rsid w:val="00874EC9"/>
    <w:rsid w:val="008750F4"/>
    <w:rsid w:val="00875573"/>
    <w:rsid w:val="00875B3E"/>
    <w:rsid w:val="00876ED9"/>
    <w:rsid w:val="0087746B"/>
    <w:rsid w:val="00880540"/>
    <w:rsid w:val="00880BC5"/>
    <w:rsid w:val="008812EA"/>
    <w:rsid w:val="00881D60"/>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02E"/>
    <w:rsid w:val="008E2682"/>
    <w:rsid w:val="008E451A"/>
    <w:rsid w:val="008E7206"/>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33F3"/>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20233"/>
    <w:rsid w:val="00920E6E"/>
    <w:rsid w:val="00921349"/>
    <w:rsid w:val="0092174D"/>
    <w:rsid w:val="009231CB"/>
    <w:rsid w:val="00925182"/>
    <w:rsid w:val="00925911"/>
    <w:rsid w:val="00925B9B"/>
    <w:rsid w:val="0092653C"/>
    <w:rsid w:val="009271EA"/>
    <w:rsid w:val="00927360"/>
    <w:rsid w:val="0092746A"/>
    <w:rsid w:val="009278F3"/>
    <w:rsid w:val="009310AA"/>
    <w:rsid w:val="009324FD"/>
    <w:rsid w:val="00932815"/>
    <w:rsid w:val="00932A8B"/>
    <w:rsid w:val="00932B9B"/>
    <w:rsid w:val="00932FC4"/>
    <w:rsid w:val="00933012"/>
    <w:rsid w:val="009333C7"/>
    <w:rsid w:val="009337EB"/>
    <w:rsid w:val="00934885"/>
    <w:rsid w:val="0093635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64CC"/>
    <w:rsid w:val="00977722"/>
    <w:rsid w:val="00981637"/>
    <w:rsid w:val="0098240B"/>
    <w:rsid w:val="00982F8B"/>
    <w:rsid w:val="009831E8"/>
    <w:rsid w:val="009840F5"/>
    <w:rsid w:val="0098454B"/>
    <w:rsid w:val="00984C5E"/>
    <w:rsid w:val="00985199"/>
    <w:rsid w:val="00985A7F"/>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38CF"/>
    <w:rsid w:val="009B4644"/>
    <w:rsid w:val="009B493D"/>
    <w:rsid w:val="009B498E"/>
    <w:rsid w:val="009B4A76"/>
    <w:rsid w:val="009B4EEB"/>
    <w:rsid w:val="009B4F14"/>
    <w:rsid w:val="009B51E8"/>
    <w:rsid w:val="009B55A0"/>
    <w:rsid w:val="009B761E"/>
    <w:rsid w:val="009C0304"/>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2C01"/>
    <w:rsid w:val="009F3AD9"/>
    <w:rsid w:val="009F3F2D"/>
    <w:rsid w:val="009F3F3A"/>
    <w:rsid w:val="009F4CD4"/>
    <w:rsid w:val="009F54ED"/>
    <w:rsid w:val="009F7860"/>
    <w:rsid w:val="009F7864"/>
    <w:rsid w:val="009F7B88"/>
    <w:rsid w:val="00A00F1C"/>
    <w:rsid w:val="00A01631"/>
    <w:rsid w:val="00A03050"/>
    <w:rsid w:val="00A034A3"/>
    <w:rsid w:val="00A03622"/>
    <w:rsid w:val="00A03965"/>
    <w:rsid w:val="00A04102"/>
    <w:rsid w:val="00A0784A"/>
    <w:rsid w:val="00A07BAE"/>
    <w:rsid w:val="00A1004B"/>
    <w:rsid w:val="00A105DF"/>
    <w:rsid w:val="00A11C0F"/>
    <w:rsid w:val="00A12015"/>
    <w:rsid w:val="00A12F7B"/>
    <w:rsid w:val="00A139E0"/>
    <w:rsid w:val="00A13C5D"/>
    <w:rsid w:val="00A13FAD"/>
    <w:rsid w:val="00A14F20"/>
    <w:rsid w:val="00A15042"/>
    <w:rsid w:val="00A15C61"/>
    <w:rsid w:val="00A168C3"/>
    <w:rsid w:val="00A16AF8"/>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25F"/>
    <w:rsid w:val="00A36C95"/>
    <w:rsid w:val="00A36CB1"/>
    <w:rsid w:val="00A41612"/>
    <w:rsid w:val="00A43542"/>
    <w:rsid w:val="00A436E9"/>
    <w:rsid w:val="00A472C2"/>
    <w:rsid w:val="00A47D17"/>
    <w:rsid w:val="00A500EC"/>
    <w:rsid w:val="00A50931"/>
    <w:rsid w:val="00A50FE4"/>
    <w:rsid w:val="00A5348B"/>
    <w:rsid w:val="00A5371F"/>
    <w:rsid w:val="00A54482"/>
    <w:rsid w:val="00A552B4"/>
    <w:rsid w:val="00A5537F"/>
    <w:rsid w:val="00A55D96"/>
    <w:rsid w:val="00A609B3"/>
    <w:rsid w:val="00A60BB1"/>
    <w:rsid w:val="00A61674"/>
    <w:rsid w:val="00A61A34"/>
    <w:rsid w:val="00A62423"/>
    <w:rsid w:val="00A62C4F"/>
    <w:rsid w:val="00A631AF"/>
    <w:rsid w:val="00A63951"/>
    <w:rsid w:val="00A64D15"/>
    <w:rsid w:val="00A6546C"/>
    <w:rsid w:val="00A65623"/>
    <w:rsid w:val="00A66180"/>
    <w:rsid w:val="00A6791E"/>
    <w:rsid w:val="00A7376D"/>
    <w:rsid w:val="00A73C46"/>
    <w:rsid w:val="00A73F74"/>
    <w:rsid w:val="00A747D0"/>
    <w:rsid w:val="00A752BE"/>
    <w:rsid w:val="00A75A83"/>
    <w:rsid w:val="00A75BC4"/>
    <w:rsid w:val="00A75D0A"/>
    <w:rsid w:val="00A761C2"/>
    <w:rsid w:val="00A77ABD"/>
    <w:rsid w:val="00A8142E"/>
    <w:rsid w:val="00A81440"/>
    <w:rsid w:val="00A82025"/>
    <w:rsid w:val="00A82298"/>
    <w:rsid w:val="00A82929"/>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1D4C"/>
    <w:rsid w:val="00AA34AF"/>
    <w:rsid w:val="00AA46E5"/>
    <w:rsid w:val="00AA4D5A"/>
    <w:rsid w:val="00AA5A5F"/>
    <w:rsid w:val="00AA7C49"/>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504"/>
    <w:rsid w:val="00AC6EFE"/>
    <w:rsid w:val="00AC7200"/>
    <w:rsid w:val="00AD00F0"/>
    <w:rsid w:val="00AD07CA"/>
    <w:rsid w:val="00AD1528"/>
    <w:rsid w:val="00AD4FDE"/>
    <w:rsid w:val="00AD7962"/>
    <w:rsid w:val="00AD79C0"/>
    <w:rsid w:val="00AD7E11"/>
    <w:rsid w:val="00AD7E40"/>
    <w:rsid w:val="00AE00CB"/>
    <w:rsid w:val="00AE0CBC"/>
    <w:rsid w:val="00AE12A5"/>
    <w:rsid w:val="00AE1580"/>
    <w:rsid w:val="00AE1EE7"/>
    <w:rsid w:val="00AE214B"/>
    <w:rsid w:val="00AE2277"/>
    <w:rsid w:val="00AE3C06"/>
    <w:rsid w:val="00AE5631"/>
    <w:rsid w:val="00AE6029"/>
    <w:rsid w:val="00AF0291"/>
    <w:rsid w:val="00AF0E68"/>
    <w:rsid w:val="00AF10B6"/>
    <w:rsid w:val="00AF1BE9"/>
    <w:rsid w:val="00AF2AC2"/>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0"/>
    <w:rsid w:val="00B47C77"/>
    <w:rsid w:val="00B5046C"/>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466C"/>
    <w:rsid w:val="00B65030"/>
    <w:rsid w:val="00B66A84"/>
    <w:rsid w:val="00B67D3D"/>
    <w:rsid w:val="00B70052"/>
    <w:rsid w:val="00B70B6D"/>
    <w:rsid w:val="00B71B6D"/>
    <w:rsid w:val="00B71BE8"/>
    <w:rsid w:val="00B71C5E"/>
    <w:rsid w:val="00B7257F"/>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45A3"/>
    <w:rsid w:val="00B860EC"/>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6DD2"/>
    <w:rsid w:val="00C105BA"/>
    <w:rsid w:val="00C10AE3"/>
    <w:rsid w:val="00C10FEC"/>
    <w:rsid w:val="00C113C1"/>
    <w:rsid w:val="00C11B0E"/>
    <w:rsid w:val="00C14F7C"/>
    <w:rsid w:val="00C152AE"/>
    <w:rsid w:val="00C1535B"/>
    <w:rsid w:val="00C15839"/>
    <w:rsid w:val="00C1614F"/>
    <w:rsid w:val="00C164D3"/>
    <w:rsid w:val="00C168D6"/>
    <w:rsid w:val="00C173F8"/>
    <w:rsid w:val="00C20CAD"/>
    <w:rsid w:val="00C220B0"/>
    <w:rsid w:val="00C23453"/>
    <w:rsid w:val="00C23E3E"/>
    <w:rsid w:val="00C23F27"/>
    <w:rsid w:val="00C245AA"/>
    <w:rsid w:val="00C246BF"/>
    <w:rsid w:val="00C25B6A"/>
    <w:rsid w:val="00C25DA2"/>
    <w:rsid w:val="00C26162"/>
    <w:rsid w:val="00C278A9"/>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86D"/>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503E"/>
    <w:rsid w:val="00CA6D25"/>
    <w:rsid w:val="00CA79C2"/>
    <w:rsid w:val="00CA7E29"/>
    <w:rsid w:val="00CB0813"/>
    <w:rsid w:val="00CB0ADB"/>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63E"/>
    <w:rsid w:val="00D1194C"/>
    <w:rsid w:val="00D11ACC"/>
    <w:rsid w:val="00D11DA1"/>
    <w:rsid w:val="00D11FCD"/>
    <w:rsid w:val="00D12B40"/>
    <w:rsid w:val="00D12F20"/>
    <w:rsid w:val="00D13896"/>
    <w:rsid w:val="00D13C2B"/>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CA"/>
    <w:rsid w:val="00D55A74"/>
    <w:rsid w:val="00D55F4E"/>
    <w:rsid w:val="00D56A14"/>
    <w:rsid w:val="00D60BA5"/>
    <w:rsid w:val="00D61074"/>
    <w:rsid w:val="00D6185F"/>
    <w:rsid w:val="00D61ADC"/>
    <w:rsid w:val="00D62CA5"/>
    <w:rsid w:val="00D63919"/>
    <w:rsid w:val="00D650B7"/>
    <w:rsid w:val="00D65D79"/>
    <w:rsid w:val="00D67608"/>
    <w:rsid w:val="00D678E3"/>
    <w:rsid w:val="00D67CF6"/>
    <w:rsid w:val="00D700DA"/>
    <w:rsid w:val="00D70508"/>
    <w:rsid w:val="00D7147A"/>
    <w:rsid w:val="00D72754"/>
    <w:rsid w:val="00D72A03"/>
    <w:rsid w:val="00D73182"/>
    <w:rsid w:val="00D73451"/>
    <w:rsid w:val="00D73908"/>
    <w:rsid w:val="00D748E1"/>
    <w:rsid w:val="00D758D7"/>
    <w:rsid w:val="00D76AB8"/>
    <w:rsid w:val="00D774D7"/>
    <w:rsid w:val="00D80016"/>
    <w:rsid w:val="00D80291"/>
    <w:rsid w:val="00D8201F"/>
    <w:rsid w:val="00D824A8"/>
    <w:rsid w:val="00D83CF1"/>
    <w:rsid w:val="00D84899"/>
    <w:rsid w:val="00D8579E"/>
    <w:rsid w:val="00D85A7F"/>
    <w:rsid w:val="00D860F4"/>
    <w:rsid w:val="00D878D5"/>
    <w:rsid w:val="00D87A8F"/>
    <w:rsid w:val="00D903BD"/>
    <w:rsid w:val="00D90D77"/>
    <w:rsid w:val="00D91528"/>
    <w:rsid w:val="00D91640"/>
    <w:rsid w:val="00D9165C"/>
    <w:rsid w:val="00D91E1C"/>
    <w:rsid w:val="00D923F7"/>
    <w:rsid w:val="00D92923"/>
    <w:rsid w:val="00D92D04"/>
    <w:rsid w:val="00D933E8"/>
    <w:rsid w:val="00D935F5"/>
    <w:rsid w:val="00D93D19"/>
    <w:rsid w:val="00D94156"/>
    <w:rsid w:val="00D973EF"/>
    <w:rsid w:val="00DA157E"/>
    <w:rsid w:val="00DA1E50"/>
    <w:rsid w:val="00DA234D"/>
    <w:rsid w:val="00DA2664"/>
    <w:rsid w:val="00DA2C89"/>
    <w:rsid w:val="00DA3A1E"/>
    <w:rsid w:val="00DA3C6A"/>
    <w:rsid w:val="00DA4460"/>
    <w:rsid w:val="00DA4A7B"/>
    <w:rsid w:val="00DA5CDB"/>
    <w:rsid w:val="00DA6681"/>
    <w:rsid w:val="00DB11E7"/>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4DC"/>
    <w:rsid w:val="00DC4A63"/>
    <w:rsid w:val="00DC516C"/>
    <w:rsid w:val="00DC521D"/>
    <w:rsid w:val="00DC5258"/>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B0E"/>
    <w:rsid w:val="00E102B6"/>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5291"/>
    <w:rsid w:val="00E25B7D"/>
    <w:rsid w:val="00E2653C"/>
    <w:rsid w:val="00E2658F"/>
    <w:rsid w:val="00E27562"/>
    <w:rsid w:val="00E30C2D"/>
    <w:rsid w:val="00E313F6"/>
    <w:rsid w:val="00E316B1"/>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B74"/>
    <w:rsid w:val="00E70F7A"/>
    <w:rsid w:val="00E717CB"/>
    <w:rsid w:val="00E7192F"/>
    <w:rsid w:val="00E71BB9"/>
    <w:rsid w:val="00E71E51"/>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6850"/>
    <w:rsid w:val="00E877F4"/>
    <w:rsid w:val="00E87882"/>
    <w:rsid w:val="00E901FA"/>
    <w:rsid w:val="00E90A19"/>
    <w:rsid w:val="00E93104"/>
    <w:rsid w:val="00E938C3"/>
    <w:rsid w:val="00E94C06"/>
    <w:rsid w:val="00E94CB1"/>
    <w:rsid w:val="00E94F63"/>
    <w:rsid w:val="00E958CD"/>
    <w:rsid w:val="00E969B7"/>
    <w:rsid w:val="00E96E47"/>
    <w:rsid w:val="00EA0F3D"/>
    <w:rsid w:val="00EA1728"/>
    <w:rsid w:val="00EA1B37"/>
    <w:rsid w:val="00EA1D76"/>
    <w:rsid w:val="00EA1E06"/>
    <w:rsid w:val="00EA1F20"/>
    <w:rsid w:val="00EA20CD"/>
    <w:rsid w:val="00EA2FF6"/>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5497"/>
    <w:rsid w:val="00EC621F"/>
    <w:rsid w:val="00ED13AF"/>
    <w:rsid w:val="00ED1C05"/>
    <w:rsid w:val="00ED1D91"/>
    <w:rsid w:val="00ED60DB"/>
    <w:rsid w:val="00EE05E9"/>
    <w:rsid w:val="00EE1221"/>
    <w:rsid w:val="00EE137B"/>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7810"/>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57A9"/>
    <w:rsid w:val="00F45C2B"/>
    <w:rsid w:val="00F4744B"/>
    <w:rsid w:val="00F51A03"/>
    <w:rsid w:val="00F5338D"/>
    <w:rsid w:val="00F53FD0"/>
    <w:rsid w:val="00F54B93"/>
    <w:rsid w:val="00F55E4B"/>
    <w:rsid w:val="00F573D2"/>
    <w:rsid w:val="00F5790F"/>
    <w:rsid w:val="00F57BE3"/>
    <w:rsid w:val="00F60927"/>
    <w:rsid w:val="00F60B0B"/>
    <w:rsid w:val="00F60B81"/>
    <w:rsid w:val="00F61186"/>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905"/>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5A11"/>
    <w:rsid w:val="00F96996"/>
    <w:rsid w:val="00F975F3"/>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1F6F"/>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9795361E-3590-48EA-A7F4-BE7531B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 w:id="20381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4" ma:contentTypeDescription="Create a new document." ma:contentTypeScope="" ma:versionID="58da5453b6b31bcb90b219078d631fc0">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362b797be534561461b4d194004cf170"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07E2-7174-4F79-BC73-C14281EA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05321-CA50-4630-8905-6AABE0D2D2D5}">
  <ds:schemaRefs>
    <ds:schemaRef ds:uri="2c4a1f07-1a8d-4aa3-a448-d16216ae98d7"/>
    <ds:schemaRef ds:uri="http://purl.org/dc/elements/1.1/"/>
    <ds:schemaRef ds:uri="http://schemas.microsoft.com/office/2006/documentManagement/types"/>
    <ds:schemaRef ds:uri="75c1f62e-ec64-4ba7-a272-942296475bf0"/>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4.xml><?xml version="1.0" encoding="utf-8"?>
<ds:datastoreItem xmlns:ds="http://schemas.openxmlformats.org/officeDocument/2006/customXml" ds:itemID="{6E5BFE4F-419B-4E75-80E9-0294A2B1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3</cp:revision>
  <cp:lastPrinted>2020-03-02T16:55:00Z</cp:lastPrinted>
  <dcterms:created xsi:type="dcterms:W3CDTF">2020-04-14T16:27:00Z</dcterms:created>
  <dcterms:modified xsi:type="dcterms:W3CDTF">2021-01-10T19:29:00Z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