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403E2CB" w14:textId="20B1889C"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C21C26B"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r w:rsidR="00B5046C">
        <w:rPr>
          <w:rFonts w:ascii="Arial Narrow" w:hAnsi="Arial Narrow" w:cs="Arial"/>
          <w:b/>
          <w:sz w:val="22"/>
          <w:szCs w:val="22"/>
          <w:u w:val="single"/>
        </w:rPr>
        <w:t xml:space="preserve"> </w:t>
      </w:r>
    </w:p>
    <w:p w14:paraId="7E860E4D" w14:textId="49073012" w:rsidR="00C70FAC" w:rsidRDefault="001E3199" w:rsidP="1B20CEBD">
      <w:pPr>
        <w:ind w:left="-720"/>
        <w:outlineLvl w:val="0"/>
        <w:rPr>
          <w:rFonts w:ascii="Arial Narrow" w:hAnsi="Arial Narrow" w:cs="Arial"/>
          <w:b/>
          <w:bCs/>
          <w:sz w:val="22"/>
          <w:szCs w:val="22"/>
        </w:rPr>
      </w:pPr>
      <w:r w:rsidRPr="1B20CEBD">
        <w:rPr>
          <w:rFonts w:ascii="Arial Narrow" w:hAnsi="Arial Narrow" w:cs="Arial"/>
          <w:b/>
          <w:bCs/>
          <w:sz w:val="22"/>
          <w:szCs w:val="22"/>
        </w:rPr>
        <w:t>M</w:t>
      </w:r>
      <w:r w:rsidR="00C70FAC" w:rsidRPr="1B20CEBD">
        <w:rPr>
          <w:rFonts w:ascii="Arial Narrow" w:hAnsi="Arial Narrow" w:cs="Arial"/>
          <w:b/>
          <w:bCs/>
          <w:sz w:val="22"/>
          <w:szCs w:val="22"/>
        </w:rPr>
        <w:t>embers</w:t>
      </w:r>
      <w:r w:rsidR="0031224A" w:rsidRPr="1B20CEBD">
        <w:rPr>
          <w:rFonts w:ascii="Arial Narrow" w:hAnsi="Arial Narrow" w:cs="Arial"/>
          <w:b/>
          <w:bCs/>
          <w:sz w:val="22"/>
          <w:szCs w:val="22"/>
        </w:rPr>
        <w:t xml:space="preserve"> [1</w:t>
      </w:r>
      <w:r w:rsidR="00E249ED">
        <w:rPr>
          <w:rFonts w:ascii="Arial Narrow" w:hAnsi="Arial Narrow" w:cs="Arial"/>
          <w:b/>
          <w:bCs/>
          <w:sz w:val="22"/>
          <w:szCs w:val="22"/>
        </w:rPr>
        <w:t>8</w:t>
      </w:r>
      <w:r w:rsidR="00444E03" w:rsidRPr="1B20CEBD">
        <w:rPr>
          <w:rFonts w:ascii="Arial Narrow" w:hAnsi="Arial Narrow" w:cs="Arial"/>
          <w:b/>
          <w:bCs/>
          <w:sz w:val="22"/>
          <w:szCs w:val="22"/>
        </w:rPr>
        <w:t>]</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
        <w:gridCol w:w="3326"/>
        <w:gridCol w:w="446"/>
        <w:gridCol w:w="3076"/>
        <w:gridCol w:w="372"/>
        <w:gridCol w:w="3179"/>
        <w:gridCol w:w="446"/>
        <w:gridCol w:w="3020"/>
      </w:tblGrid>
      <w:tr w:rsidR="003935FE" w14:paraId="2262B0F2" w14:textId="77777777" w:rsidTr="1B20CEBD">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50" w:type="dxa"/>
                <w:vAlign w:val="center"/>
                <w:hideMark/>
              </w:tcPr>
              <w:p w14:paraId="6BD72A03" w14:textId="7FB99287" w:rsidR="003935FE" w:rsidRDefault="00CD599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90" w:type="dxa"/>
          </w:tcPr>
          <w:p w14:paraId="3873B106" w14:textId="0ED59D29" w:rsidR="003935FE" w:rsidRDefault="4C023FC4"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1C965191" w:rsidR="003935FE" w:rsidRDefault="00CD599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5" w:type="dxa"/>
          </w:tcPr>
          <w:p w14:paraId="495AF74A" w14:textId="3A48C0B0" w:rsidR="003935FE" w:rsidRDefault="623D1795"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Lance Heard, Co-Chair</w:t>
            </w:r>
          </w:p>
        </w:tc>
        <w:tc>
          <w:tcPr>
            <w:tcW w:w="375" w:type="dxa"/>
            <w:vAlign w:val="center"/>
          </w:tcPr>
          <w:p w14:paraId="41CDAFFE" w14:textId="040D7B9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240" w:type="dxa"/>
          </w:tcPr>
          <w:p w14:paraId="0AE58283" w14:textId="55506A2F" w:rsidR="003935FE" w:rsidRDefault="003935FE" w:rsidP="1B20CEBD">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42" w:type="dxa"/>
            <w:vAlign w:val="center"/>
          </w:tcPr>
          <w:p w14:paraId="3ED2F9C6" w14:textId="04F2CD64"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078" w:type="dxa"/>
          </w:tcPr>
          <w:p w14:paraId="3EC4E3C4" w14:textId="6A50C5D7" w:rsidR="003935FE" w:rsidRDefault="003935FE" w:rsidP="1B20CEBD">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CF248E" w14:paraId="4E4DE00C" w14:textId="77777777" w:rsidTr="1B20CEBD">
        <w:sdt>
          <w:sdtPr>
            <w:rPr>
              <w:rFonts w:asciiTheme="minorHAnsi" w:hAnsiTheme="minorHAnsi" w:cs="Arial"/>
              <w:sz w:val="23"/>
              <w:szCs w:val="23"/>
            </w:rPr>
            <w:id w:val="-1752506490"/>
            <w14:checkbox>
              <w14:checked w14:val="1"/>
              <w14:checkedState w14:val="2612" w14:font="MS Gothic"/>
              <w14:uncheckedState w14:val="2610" w14:font="MS Gothic"/>
            </w14:checkbox>
          </w:sdtPr>
          <w:sdtEndPr/>
          <w:sdtContent>
            <w:tc>
              <w:tcPr>
                <w:tcW w:w="450" w:type="dxa"/>
                <w:vAlign w:val="center"/>
                <w:hideMark/>
              </w:tcPr>
              <w:p w14:paraId="3F2AE61E" w14:textId="647D5817" w:rsidR="00CF248E" w:rsidRDefault="005868C2"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90" w:type="dxa"/>
          </w:tcPr>
          <w:p w14:paraId="6BCADB32" w14:textId="408B8E7B" w:rsidR="00CF248E" w:rsidRPr="00B2747F" w:rsidRDefault="47DB17BE" w:rsidP="1B20CEBD">
            <w:pPr>
              <w:outlineLvl w:val="0"/>
              <w:rPr>
                <w:rFonts w:ascii="Arial Narrow" w:hAnsi="Arial Narrow" w:cs="Arial"/>
                <w:b/>
                <w:bCs/>
                <w:sz w:val="22"/>
                <w:szCs w:val="22"/>
              </w:rPr>
            </w:pPr>
            <w:r w:rsidRPr="1B20CEBD">
              <w:rPr>
                <w:rFonts w:asciiTheme="minorHAnsi" w:hAnsiTheme="minorHAnsi" w:cs="Arial"/>
                <w:sz w:val="23"/>
                <w:szCs w:val="23"/>
              </w:rPr>
              <w:t xml:space="preserve">Madelyn Arballo </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3F69F526" w:rsidR="00CF248E" w:rsidRDefault="00CD5998"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5" w:type="dxa"/>
          </w:tcPr>
          <w:p w14:paraId="6048063F" w14:textId="6468B5F5" w:rsidR="00CF248E" w:rsidRDefault="173FFD27"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Francisco Dorame</w:t>
            </w:r>
          </w:p>
        </w:tc>
        <w:sdt>
          <w:sdtPr>
            <w:rPr>
              <w:rFonts w:asciiTheme="minorHAnsi" w:hAnsiTheme="minorHAnsi" w:cs="Arial"/>
              <w:sz w:val="23"/>
              <w:szCs w:val="23"/>
            </w:rPr>
            <w:id w:val="-323738735"/>
            <w14:checkbox>
              <w14:checked w14:val="0"/>
              <w14:checkedState w14:val="2612" w14:font="MS Gothic"/>
              <w14:uncheckedState w14:val="2610" w14:font="MS Gothic"/>
            </w14:checkbox>
          </w:sdtPr>
          <w:sdtEndPr/>
          <w:sdtContent>
            <w:tc>
              <w:tcPr>
                <w:tcW w:w="360" w:type="dxa"/>
                <w:vAlign w:val="center"/>
                <w:hideMark/>
              </w:tcPr>
              <w:p w14:paraId="46248D1B" w14:textId="32A054C0" w:rsidR="00CF248E" w:rsidRDefault="00557786"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tcPr>
          <w:p w14:paraId="03462612" w14:textId="770E1E76" w:rsidR="00CF248E" w:rsidRDefault="00566AC4"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Donna Necke</w:t>
            </w:r>
          </w:p>
        </w:tc>
        <w:sdt>
          <w:sdtPr>
            <w:rPr>
              <w:rFonts w:asciiTheme="minorHAnsi" w:hAnsiTheme="minorHAnsi" w:cs="Arial"/>
              <w:sz w:val="23"/>
              <w:szCs w:val="23"/>
            </w:rPr>
            <w:id w:val="-528884217"/>
            <w14:checkbox>
              <w14:checked w14:val="0"/>
              <w14:checkedState w14:val="2612" w14:font="MS Gothic"/>
              <w14:uncheckedState w14:val="2610" w14:font="MS Gothic"/>
            </w14:checkbox>
          </w:sdtPr>
          <w:sdtEndPr/>
          <w:sdtContent>
            <w:tc>
              <w:tcPr>
                <w:tcW w:w="450" w:type="dxa"/>
                <w:vAlign w:val="center"/>
                <w:hideMark/>
              </w:tcPr>
              <w:p w14:paraId="6D981E63" w14:textId="63EC5927" w:rsidR="00CF248E" w:rsidRDefault="00557786"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tcPr>
          <w:p w14:paraId="7FD29FEA" w14:textId="646821FF" w:rsidR="00CF248E" w:rsidRPr="007C3BF6" w:rsidRDefault="00CF248E" w:rsidP="1B20CEBD">
            <w:pPr>
              <w:tabs>
                <w:tab w:val="left" w:pos="1890"/>
                <w:tab w:val="left" w:pos="5040"/>
                <w:tab w:val="left" w:pos="6750"/>
                <w:tab w:val="left" w:pos="8370"/>
                <w:tab w:val="left" w:pos="10080"/>
                <w:tab w:val="left" w:pos="11970"/>
              </w:tabs>
              <w:rPr>
                <w:rFonts w:asciiTheme="minorHAnsi" w:hAnsiTheme="minorHAnsi" w:cs="Arial"/>
                <w:strike/>
                <w:sz w:val="23"/>
                <w:szCs w:val="23"/>
              </w:rPr>
            </w:pPr>
          </w:p>
        </w:tc>
      </w:tr>
      <w:tr w:rsidR="00C906F1" w14:paraId="26F61BF5" w14:textId="77777777" w:rsidTr="1B20CEBD">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50" w:type="dxa"/>
                <w:vAlign w:val="center"/>
                <w:hideMark/>
              </w:tcPr>
              <w:p w14:paraId="1C9918EF" w14:textId="6066DB7F" w:rsidR="00C906F1" w:rsidRDefault="00CD5998"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90" w:type="dxa"/>
          </w:tcPr>
          <w:p w14:paraId="385E43DE" w14:textId="275DBB3A" w:rsidR="00C906F1" w:rsidRDefault="3F6F0506"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David Beydler</w:t>
            </w:r>
          </w:p>
        </w:tc>
        <w:sdt>
          <w:sdtPr>
            <w:rPr>
              <w:rFonts w:asciiTheme="minorHAnsi" w:hAnsiTheme="minorHAnsi" w:cs="Arial"/>
              <w:sz w:val="23"/>
              <w:szCs w:val="23"/>
            </w:rPr>
            <w:id w:val="1751769957"/>
            <w14:checkbox>
              <w14:checked w14:val="0"/>
              <w14:checkedState w14:val="2612" w14:font="MS Gothic"/>
              <w14:uncheckedState w14:val="2610" w14:font="MS Gothic"/>
            </w14:checkbox>
          </w:sdtPr>
          <w:sdtEndPr/>
          <w:sdtContent>
            <w:tc>
              <w:tcPr>
                <w:tcW w:w="450" w:type="dxa"/>
                <w:vAlign w:val="center"/>
              </w:tcPr>
              <w:p w14:paraId="70A337FA" w14:textId="76185D77" w:rsidR="00C906F1" w:rsidRDefault="00345F0C"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5" w:type="dxa"/>
          </w:tcPr>
          <w:p w14:paraId="135E7A96" w14:textId="6FCA5956" w:rsidR="00C906F1" w:rsidRPr="000F32AF" w:rsidRDefault="0031224A" w:rsidP="1B20CEBD">
            <w:pPr>
              <w:tabs>
                <w:tab w:val="left" w:pos="1890"/>
                <w:tab w:val="left" w:pos="5040"/>
                <w:tab w:val="left" w:pos="6750"/>
                <w:tab w:val="left" w:pos="8370"/>
                <w:tab w:val="left" w:pos="10080"/>
                <w:tab w:val="left" w:pos="11970"/>
              </w:tabs>
              <w:rPr>
                <w:rFonts w:asciiTheme="minorHAnsi" w:hAnsiTheme="minorHAnsi" w:cs="Arial"/>
                <w:b/>
                <w:bCs/>
                <w:i/>
                <w:iCs/>
                <w:sz w:val="23"/>
                <w:szCs w:val="23"/>
              </w:rPr>
            </w:pPr>
            <w:r w:rsidRPr="1B20CEBD">
              <w:rPr>
                <w:rFonts w:asciiTheme="minorHAnsi" w:hAnsiTheme="minorHAnsi" w:cs="Arial"/>
                <w:sz w:val="23"/>
                <w:szCs w:val="23"/>
              </w:rPr>
              <w:t>Joumana Mc</w:t>
            </w:r>
            <w:r w:rsidR="3B964349" w:rsidRPr="1B20CEBD">
              <w:rPr>
                <w:rFonts w:asciiTheme="minorHAnsi" w:hAnsiTheme="minorHAnsi" w:cs="Arial"/>
                <w:sz w:val="23"/>
                <w:szCs w:val="23"/>
              </w:rPr>
              <w:t xml:space="preserve"> Gowa</w:t>
            </w:r>
            <w:r w:rsidRPr="1B20CEBD">
              <w:rPr>
                <w:rFonts w:asciiTheme="minorHAnsi" w:hAnsiTheme="minorHAnsi" w:cs="Arial"/>
                <w:sz w:val="23"/>
                <w:szCs w:val="23"/>
              </w:rPr>
              <w:t>n</w:t>
            </w:r>
          </w:p>
        </w:tc>
        <w:sdt>
          <w:sdtPr>
            <w:rPr>
              <w:rFonts w:asciiTheme="minorHAnsi" w:hAnsiTheme="minorHAnsi" w:cs="Arial"/>
              <w:sz w:val="23"/>
              <w:szCs w:val="23"/>
            </w:rPr>
            <w:id w:val="-954394351"/>
            <w14:checkbox>
              <w14:checked w14:val="1"/>
              <w14:checkedState w14:val="2612" w14:font="MS Gothic"/>
              <w14:uncheckedState w14:val="2610" w14:font="MS Gothic"/>
            </w14:checkbox>
          </w:sdtPr>
          <w:sdtEndPr/>
          <w:sdtContent>
            <w:tc>
              <w:tcPr>
                <w:tcW w:w="360" w:type="dxa"/>
                <w:vAlign w:val="center"/>
                <w:hideMark/>
              </w:tcPr>
              <w:p w14:paraId="2A91854A" w14:textId="70533AF7" w:rsidR="00C906F1" w:rsidRDefault="00CD5998"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tcPr>
          <w:p w14:paraId="2BB33596" w14:textId="21E37987" w:rsidR="00C906F1" w:rsidRDefault="00566AC4"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Bruce Nixon</w:t>
            </w:r>
          </w:p>
        </w:tc>
        <w:sdt>
          <w:sdtPr>
            <w:rPr>
              <w:rFonts w:asciiTheme="minorHAnsi" w:hAnsiTheme="minorHAnsi" w:cs="Arial"/>
              <w:sz w:val="23"/>
              <w:szCs w:val="23"/>
            </w:rPr>
            <w:id w:val="-1997323908"/>
            <w14:checkbox>
              <w14:checked w14:val="1"/>
              <w14:checkedState w14:val="2612" w14:font="MS Gothic"/>
              <w14:uncheckedState w14:val="2610" w14:font="MS Gothic"/>
            </w14:checkbox>
          </w:sdtPr>
          <w:sdtEndPr/>
          <w:sdtContent>
            <w:tc>
              <w:tcPr>
                <w:tcW w:w="450" w:type="dxa"/>
                <w:vAlign w:val="center"/>
                <w:hideMark/>
              </w:tcPr>
              <w:p w14:paraId="5A90B9D7" w14:textId="30BDF109" w:rsidR="00C906F1" w:rsidRDefault="005868C2"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tcPr>
          <w:p w14:paraId="7D364B5D" w14:textId="16DD5653" w:rsidR="00C906F1" w:rsidRPr="007C3BF6" w:rsidRDefault="00D90396" w:rsidP="1B20CEBD">
            <w:pPr>
              <w:tabs>
                <w:tab w:val="left" w:pos="1890"/>
                <w:tab w:val="left" w:pos="5040"/>
                <w:tab w:val="left" w:pos="6750"/>
                <w:tab w:val="left" w:pos="8370"/>
                <w:tab w:val="left" w:pos="10080"/>
                <w:tab w:val="left" w:pos="11970"/>
              </w:tabs>
              <w:rPr>
                <w:rFonts w:asciiTheme="minorHAnsi" w:hAnsiTheme="minorHAnsi" w:cs="Arial"/>
                <w:strike/>
                <w:sz w:val="23"/>
                <w:szCs w:val="23"/>
              </w:rPr>
            </w:pPr>
            <w:r w:rsidRPr="1B20CEBD">
              <w:rPr>
                <w:rFonts w:asciiTheme="minorHAnsi" w:hAnsiTheme="minorHAnsi" w:cs="Arial"/>
                <w:sz w:val="23"/>
                <w:szCs w:val="23"/>
              </w:rPr>
              <w:t>Chisa Uyeki</w:t>
            </w:r>
          </w:p>
        </w:tc>
      </w:tr>
      <w:tr w:rsidR="00C906F1" w14:paraId="3A917FB0" w14:textId="77777777" w:rsidTr="1B20CEBD">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50" w:type="dxa"/>
                <w:vAlign w:val="center"/>
                <w:hideMark/>
              </w:tcPr>
              <w:p w14:paraId="4A9B5281" w14:textId="394739D8" w:rsidR="00C906F1" w:rsidRPr="00F93FBC" w:rsidRDefault="00CD5998"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90" w:type="dxa"/>
          </w:tcPr>
          <w:p w14:paraId="43B90A29" w14:textId="0223F17D" w:rsidR="00C906F1" w:rsidRDefault="3F6F0506"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George Bradshaw</w:t>
            </w:r>
          </w:p>
        </w:tc>
        <w:sdt>
          <w:sdtPr>
            <w:rPr>
              <w:rFonts w:asciiTheme="minorHAnsi" w:hAnsiTheme="minorHAnsi" w:cs="Arial"/>
              <w:sz w:val="23"/>
              <w:szCs w:val="23"/>
            </w:rPr>
            <w:id w:val="1057276407"/>
            <w14:checkbox>
              <w14:checked w14:val="1"/>
              <w14:checkedState w14:val="2612" w14:font="MS Gothic"/>
              <w14:uncheckedState w14:val="2610" w14:font="MS Gothic"/>
            </w14:checkbox>
          </w:sdtPr>
          <w:sdtEndPr/>
          <w:sdtContent>
            <w:tc>
              <w:tcPr>
                <w:tcW w:w="450" w:type="dxa"/>
                <w:vAlign w:val="center"/>
              </w:tcPr>
              <w:p w14:paraId="6E533573" w14:textId="2287838D" w:rsidR="00C906F1" w:rsidRDefault="00D4195B"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5" w:type="dxa"/>
          </w:tcPr>
          <w:p w14:paraId="2CC7A4EE" w14:textId="07BAA99F" w:rsidR="00C906F1" w:rsidRDefault="0031224A"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Sara Mestas</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60" w:type="dxa"/>
                <w:vAlign w:val="center"/>
                <w:hideMark/>
              </w:tcPr>
              <w:p w14:paraId="020F16BB" w14:textId="7E90FEE3" w:rsidR="00C906F1" w:rsidRDefault="00CD5998"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tcPr>
          <w:p w14:paraId="17E7B65D" w14:textId="1085084B" w:rsidR="00C906F1" w:rsidRPr="007A336F" w:rsidRDefault="00E249ED" w:rsidP="1B20CEB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Briseida Ramirez-Catalan</w:t>
            </w:r>
          </w:p>
        </w:tc>
        <w:sdt>
          <w:sdtPr>
            <w:rPr>
              <w:rFonts w:asciiTheme="minorHAnsi" w:hAnsiTheme="minorHAnsi" w:cs="Arial"/>
              <w:sz w:val="23"/>
              <w:szCs w:val="23"/>
            </w:rPr>
            <w:id w:val="1191649533"/>
            <w14:checkbox>
              <w14:checked w14:val="1"/>
              <w14:checkedState w14:val="2612" w14:font="MS Gothic"/>
              <w14:uncheckedState w14:val="2610" w14:font="MS Gothic"/>
            </w14:checkbox>
          </w:sdtPr>
          <w:sdtEndPr/>
          <w:sdtContent>
            <w:tc>
              <w:tcPr>
                <w:tcW w:w="450" w:type="dxa"/>
                <w:vAlign w:val="center"/>
              </w:tcPr>
              <w:p w14:paraId="09A95FDA" w14:textId="0625E1A5" w:rsidR="00C906F1" w:rsidRDefault="005868C2"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tcPr>
          <w:p w14:paraId="41CEEE1C" w14:textId="045E3E04" w:rsidR="00C906F1" w:rsidRPr="00311C53" w:rsidRDefault="00E249ED" w:rsidP="1B20CEB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Jeanne Marie Velickovic</w:t>
            </w:r>
          </w:p>
        </w:tc>
      </w:tr>
      <w:tr w:rsidR="00C906F1" w14:paraId="77981B25" w14:textId="77777777" w:rsidTr="1B20CEBD">
        <w:sdt>
          <w:sdtPr>
            <w:rPr>
              <w:rFonts w:asciiTheme="minorHAnsi" w:hAnsiTheme="minorHAnsi" w:cs="Arial"/>
              <w:sz w:val="23"/>
              <w:szCs w:val="23"/>
            </w:rPr>
            <w:id w:val="1118571124"/>
            <w14:checkbox>
              <w14:checked w14:val="1"/>
              <w14:checkedState w14:val="2612" w14:font="MS Gothic"/>
              <w14:uncheckedState w14:val="2610" w14:font="MS Gothic"/>
            </w14:checkbox>
          </w:sdtPr>
          <w:sdtEndPr/>
          <w:sdtContent>
            <w:tc>
              <w:tcPr>
                <w:tcW w:w="450" w:type="dxa"/>
                <w:vAlign w:val="center"/>
              </w:tcPr>
              <w:p w14:paraId="719A5B51" w14:textId="4322008A" w:rsidR="00C906F1" w:rsidRDefault="00CD5998"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90" w:type="dxa"/>
          </w:tcPr>
          <w:p w14:paraId="49AE21B2" w14:textId="1EF9B480" w:rsidR="00C906F1" w:rsidRDefault="3F6F0506"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Guadalupe De La Cruz</w:t>
            </w:r>
          </w:p>
        </w:tc>
        <w:sdt>
          <w:sdtPr>
            <w:rPr>
              <w:rFonts w:asciiTheme="minorHAnsi" w:hAnsiTheme="minorHAnsi" w:cs="Arial"/>
              <w:sz w:val="23"/>
              <w:szCs w:val="23"/>
            </w:rPr>
            <w:id w:val="615490471"/>
            <w14:checkbox>
              <w14:checked w14:val="1"/>
              <w14:checkedState w14:val="2612" w14:font="MS Gothic"/>
              <w14:uncheckedState w14:val="2610" w14:font="MS Gothic"/>
            </w14:checkbox>
          </w:sdtPr>
          <w:sdtEndPr/>
          <w:sdtContent>
            <w:tc>
              <w:tcPr>
                <w:tcW w:w="450" w:type="dxa"/>
                <w:vAlign w:val="center"/>
              </w:tcPr>
              <w:p w14:paraId="384F7977" w14:textId="4D385A33" w:rsidR="00C906F1" w:rsidRDefault="00CD5998"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5" w:type="dxa"/>
          </w:tcPr>
          <w:p w14:paraId="5BF38EDD" w14:textId="4DA175BC" w:rsidR="00C906F1" w:rsidRDefault="786C5707"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Matt Munro</w:t>
            </w:r>
          </w:p>
        </w:tc>
        <w:sdt>
          <w:sdtPr>
            <w:rPr>
              <w:rFonts w:asciiTheme="minorHAnsi" w:hAnsiTheme="minorHAnsi" w:cs="Arial"/>
              <w:sz w:val="23"/>
              <w:szCs w:val="23"/>
            </w:rPr>
            <w:id w:val="-198554238"/>
            <w14:checkbox>
              <w14:checked w14:val="1"/>
              <w14:checkedState w14:val="2612" w14:font="MS Gothic"/>
              <w14:uncheckedState w14:val="2610" w14:font="MS Gothic"/>
            </w14:checkbox>
          </w:sdtPr>
          <w:sdtEndPr/>
          <w:sdtContent>
            <w:tc>
              <w:tcPr>
                <w:tcW w:w="360" w:type="dxa"/>
                <w:vAlign w:val="center"/>
              </w:tcPr>
              <w:p w14:paraId="29BC9CD0" w14:textId="650D7E66" w:rsidR="00C906F1" w:rsidRDefault="00CD5998"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tcPr>
          <w:p w14:paraId="43D899F3" w14:textId="505DC52C" w:rsidR="00C906F1" w:rsidRDefault="00D90396" w:rsidP="1B20CEB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Lani Ruh</w:t>
            </w:r>
          </w:p>
        </w:tc>
        <w:sdt>
          <w:sdtPr>
            <w:rPr>
              <w:rFonts w:asciiTheme="minorHAnsi" w:hAnsiTheme="minorHAnsi" w:cs="Arial"/>
              <w:sz w:val="23"/>
              <w:szCs w:val="23"/>
            </w:rPr>
            <w:id w:val="122122173"/>
            <w14:checkbox>
              <w14:checked w14:val="0"/>
              <w14:checkedState w14:val="2612" w14:font="MS Gothic"/>
              <w14:uncheckedState w14:val="2610" w14:font="MS Gothic"/>
            </w14:checkbox>
          </w:sdtPr>
          <w:sdtEndPr/>
          <w:sdtContent>
            <w:tc>
              <w:tcPr>
                <w:tcW w:w="450" w:type="dxa"/>
                <w:vAlign w:val="center"/>
              </w:tcPr>
              <w:p w14:paraId="6796D691" w14:textId="4B219FC5"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tcPr>
          <w:p w14:paraId="20B269F8" w14:textId="77777777" w:rsidR="00C906F1" w:rsidRDefault="00C906F1" w:rsidP="1B20CEBD">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C906F1" w14:paraId="5F23D2FD" w14:textId="77777777" w:rsidTr="1B20CEBD">
        <w:trPr>
          <w:trHeight w:val="414"/>
        </w:trPr>
        <w:tc>
          <w:tcPr>
            <w:tcW w:w="3840" w:type="dxa"/>
            <w:gridSpan w:val="2"/>
            <w:vAlign w:val="center"/>
          </w:tcPr>
          <w:p w14:paraId="5C2ABECE" w14:textId="342D8588" w:rsidR="00C906F1" w:rsidRPr="00357EB5" w:rsidRDefault="00C906F1" w:rsidP="00C906F1">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1"/>
              <w14:checkedState w14:val="2612" w14:font="MS Gothic"/>
              <w14:uncheckedState w14:val="2610" w14:font="MS Gothic"/>
            </w14:checkbox>
          </w:sdtPr>
          <w:sdtEndPr/>
          <w:sdtContent>
            <w:tc>
              <w:tcPr>
                <w:tcW w:w="450" w:type="dxa"/>
                <w:vAlign w:val="center"/>
              </w:tcPr>
              <w:p w14:paraId="6EE6C0D8" w14:textId="74CF36A4" w:rsidR="00C906F1" w:rsidRDefault="005868C2"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5" w:type="dxa"/>
          </w:tcPr>
          <w:p w14:paraId="258120C5" w14:textId="6948301E" w:rsidR="00C906F1" w:rsidRPr="00525A8E" w:rsidRDefault="0031224A"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 xml:space="preserve">Hugo </w:t>
            </w:r>
            <w:proofErr w:type="spellStart"/>
            <w:r w:rsidRPr="1B20CEBD">
              <w:rPr>
                <w:rFonts w:asciiTheme="minorHAnsi" w:hAnsiTheme="minorHAnsi" w:cs="Arial"/>
                <w:sz w:val="23"/>
                <w:szCs w:val="23"/>
              </w:rPr>
              <w:t>Fulcheri</w:t>
            </w:r>
            <w:proofErr w:type="spellEnd"/>
          </w:p>
        </w:tc>
        <w:sdt>
          <w:sdtPr>
            <w:rPr>
              <w:rFonts w:asciiTheme="minorHAnsi" w:hAnsiTheme="minorHAnsi" w:cs="Arial"/>
              <w:sz w:val="23"/>
              <w:szCs w:val="23"/>
            </w:rPr>
            <w:id w:val="83423964"/>
            <w14:checkbox>
              <w14:checked w14:val="1"/>
              <w14:checkedState w14:val="2612" w14:font="MS Gothic"/>
              <w14:uncheckedState w14:val="2610" w14:font="MS Gothic"/>
            </w14:checkbox>
          </w:sdtPr>
          <w:sdtEndPr/>
          <w:sdtContent>
            <w:tc>
              <w:tcPr>
                <w:tcW w:w="360" w:type="dxa"/>
                <w:vAlign w:val="center"/>
                <w:hideMark/>
              </w:tcPr>
              <w:p w14:paraId="65D2FA9C" w14:textId="07609556" w:rsidR="00C906F1" w:rsidRDefault="005868C2"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tcPr>
          <w:p w14:paraId="69E512BA" w14:textId="5DEBD291" w:rsidR="00C906F1" w:rsidRDefault="0031224A"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Andy Shin</w:t>
            </w:r>
          </w:p>
        </w:tc>
        <w:sdt>
          <w:sdtPr>
            <w:rPr>
              <w:rFonts w:asciiTheme="minorHAnsi" w:hAnsiTheme="minorHAnsi" w:cs="Arial"/>
              <w:sz w:val="23"/>
              <w:szCs w:val="23"/>
            </w:rPr>
            <w:id w:val="-840320494"/>
            <w14:checkbox>
              <w14:checked w14:val="0"/>
              <w14:checkedState w14:val="2612" w14:font="MS Gothic"/>
              <w14:uncheckedState w14:val="2610" w14:font="MS Gothic"/>
            </w14:checkbox>
          </w:sdtPr>
          <w:sdtEndPr/>
          <w:sdtContent>
            <w:tc>
              <w:tcPr>
                <w:tcW w:w="450" w:type="dxa"/>
                <w:vAlign w:val="center"/>
              </w:tcPr>
              <w:p w14:paraId="140C6488" w14:textId="3E1600DF"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tcPr>
          <w:p w14:paraId="3A796BA8" w14:textId="3F508F40" w:rsidR="00C906F1" w:rsidRPr="00EF1135" w:rsidRDefault="00C906F1" w:rsidP="1B20CEBD">
            <w:pPr>
              <w:tabs>
                <w:tab w:val="left" w:pos="1890"/>
                <w:tab w:val="left" w:pos="5040"/>
                <w:tab w:val="left" w:pos="6750"/>
                <w:tab w:val="left" w:pos="8370"/>
                <w:tab w:val="left" w:pos="10080"/>
                <w:tab w:val="left" w:pos="11970"/>
              </w:tabs>
              <w:rPr>
                <w:rFonts w:asciiTheme="minorHAnsi" w:hAnsiTheme="minorHAnsi" w:cs="Arial"/>
                <w:sz w:val="22"/>
                <w:szCs w:val="22"/>
              </w:rPr>
            </w:pPr>
          </w:p>
        </w:tc>
      </w:tr>
    </w:tbl>
    <w:p w14:paraId="09A51091" w14:textId="356E3119" w:rsidR="003A1A2C" w:rsidRPr="00944B48" w:rsidRDefault="0051288F" w:rsidP="1B20CEBD">
      <w:pPr>
        <w:outlineLvl w:val="0"/>
        <w:rPr>
          <w:rFonts w:ascii="Arial Narrow" w:hAnsi="Arial Narrow" w:cs="Arial"/>
          <w:b/>
          <w:bCs/>
          <w:sz w:val="22"/>
          <w:szCs w:val="22"/>
        </w:rPr>
      </w:pPr>
      <w:r>
        <w:rPr>
          <w:rFonts w:ascii="Arial Narrow" w:hAnsi="Arial Narrow" w:cs="Arial"/>
          <w:b/>
          <w:bCs/>
          <w:sz w:val="22"/>
          <w:szCs w:val="22"/>
        </w:rPr>
        <w:t>Guests: Grace Hanson</w:t>
      </w:r>
      <w:r w:rsidR="00E249ED">
        <w:rPr>
          <w:rFonts w:ascii="Arial Narrow" w:hAnsi="Arial Narrow" w:cs="Arial"/>
          <w:b/>
          <w:bCs/>
          <w:sz w:val="22"/>
          <w:szCs w:val="22"/>
        </w:rPr>
        <w:t>, Eric Lara</w:t>
      </w:r>
    </w:p>
    <w:tbl>
      <w:tblPr>
        <w:tblpPr w:leftFromText="180" w:rightFromText="180" w:vertAnchor="text" w:tblpX="-660" w:tblpY="1"/>
        <w:tblOverlap w:val="never"/>
        <w:tblW w:w="141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60"/>
        <w:gridCol w:w="855"/>
        <w:gridCol w:w="3600"/>
        <w:gridCol w:w="5580"/>
        <w:gridCol w:w="3435"/>
      </w:tblGrid>
      <w:tr w:rsidR="00AA4E79" w:rsidRPr="00122812" w14:paraId="713C3E4B" w14:textId="390B165B" w:rsidTr="0077506A">
        <w:trPr>
          <w:trHeight w:val="696"/>
        </w:trPr>
        <w:tc>
          <w:tcPr>
            <w:tcW w:w="660"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AA4E79" w:rsidRPr="009C321A" w:rsidRDefault="00AA4E79" w:rsidP="001B080B">
            <w:pPr>
              <w:jc w:val="center"/>
              <w:rPr>
                <w:rFonts w:ascii="Arial Narrow" w:hAnsi="Arial Narrow" w:cs="Arial"/>
                <w:b/>
                <w:sz w:val="20"/>
                <w:szCs w:val="20"/>
              </w:rPr>
            </w:pPr>
            <w:bookmarkStart w:id="1" w:name="_Hlk260053563"/>
            <w:r w:rsidRPr="00AA4E79">
              <w:rPr>
                <w:rFonts w:ascii="Arial Narrow" w:hAnsi="Arial Narrow" w:cs="Arial"/>
                <w:b/>
                <w:sz w:val="18"/>
                <w:szCs w:val="20"/>
              </w:rPr>
              <w:t>Item No.</w:t>
            </w:r>
          </w:p>
        </w:tc>
        <w:tc>
          <w:tcPr>
            <w:tcW w:w="855" w:type="dxa"/>
            <w:tcBorders>
              <w:top w:val="double" w:sz="4" w:space="0" w:color="auto"/>
              <w:bottom w:val="single" w:sz="4" w:space="0" w:color="auto"/>
              <w:right w:val="double" w:sz="4" w:space="0" w:color="FFFFFF" w:themeColor="background1"/>
            </w:tcBorders>
            <w:shd w:val="clear" w:color="auto" w:fill="0C0C0C"/>
          </w:tcPr>
          <w:p w14:paraId="543F8417" w14:textId="77777777" w:rsidR="00AA4E79" w:rsidRPr="00AA4E79" w:rsidRDefault="00AA4E79" w:rsidP="002A208E">
            <w:pPr>
              <w:jc w:val="center"/>
              <w:rPr>
                <w:rFonts w:ascii="Arial Narrow" w:hAnsi="Arial Narrow" w:cs="Arial"/>
                <w:b/>
                <w:i/>
                <w:sz w:val="18"/>
                <w:szCs w:val="20"/>
              </w:rPr>
            </w:pPr>
          </w:p>
        </w:tc>
        <w:tc>
          <w:tcPr>
            <w:tcW w:w="360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2703B4E5" w:rsidR="00AA4E79" w:rsidRPr="009C321A" w:rsidRDefault="00AA4E79"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5580" w:type="dxa"/>
            <w:tcBorders>
              <w:top w:val="double" w:sz="4" w:space="0" w:color="auto"/>
              <w:left w:val="double" w:sz="4" w:space="0" w:color="FFFFFF" w:themeColor="background1"/>
              <w:bottom w:val="single" w:sz="4" w:space="0" w:color="auto"/>
            </w:tcBorders>
            <w:shd w:val="clear" w:color="auto" w:fill="0C0C0C"/>
            <w:vAlign w:val="center"/>
          </w:tcPr>
          <w:p w14:paraId="466A25E3" w14:textId="5E0ABED2" w:rsidR="00AA4E79" w:rsidRPr="009C321A" w:rsidRDefault="00AA4E79" w:rsidP="002A208E">
            <w:pPr>
              <w:jc w:val="center"/>
              <w:rPr>
                <w:rFonts w:ascii="Arial Narrow" w:hAnsi="Arial Narrow" w:cs="Arial"/>
                <w:b/>
                <w:sz w:val="20"/>
                <w:szCs w:val="20"/>
              </w:rPr>
            </w:pPr>
            <w:r>
              <w:rPr>
                <w:rFonts w:ascii="Arial Narrow" w:hAnsi="Arial Narrow" w:cs="Arial"/>
                <w:b/>
                <w:sz w:val="20"/>
                <w:szCs w:val="20"/>
              </w:rPr>
              <w:t>Discussion</w:t>
            </w:r>
          </w:p>
        </w:tc>
        <w:tc>
          <w:tcPr>
            <w:tcW w:w="3435"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AA4E79" w:rsidRDefault="00AA4E79"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AA4E79" w:rsidRPr="00C0115A" w14:paraId="70CD8C91" w14:textId="2D7FDA81" w:rsidTr="0077506A">
        <w:trPr>
          <w:trHeight w:val="20"/>
        </w:trPr>
        <w:tc>
          <w:tcPr>
            <w:tcW w:w="660" w:type="dxa"/>
          </w:tcPr>
          <w:p w14:paraId="14DEF4BF" w14:textId="6DAE9915" w:rsidR="00AA4E79" w:rsidRPr="0035314A" w:rsidRDefault="00AA4E79" w:rsidP="001536A7">
            <w:pPr>
              <w:jc w:val="center"/>
              <w:rPr>
                <w:rFonts w:ascii="Arial Narrow" w:hAnsi="Arial Narrow" w:cs="Arial"/>
              </w:rPr>
            </w:pPr>
            <w:r w:rsidRPr="0035314A">
              <w:rPr>
                <w:rFonts w:ascii="Arial Narrow" w:hAnsi="Arial Narrow" w:cs="Arial"/>
              </w:rPr>
              <w:t>1.0</w:t>
            </w:r>
          </w:p>
        </w:tc>
        <w:tc>
          <w:tcPr>
            <w:tcW w:w="855" w:type="dxa"/>
          </w:tcPr>
          <w:p w14:paraId="63245E1E" w14:textId="0EE542C5" w:rsidR="00AA4E79" w:rsidRPr="00AA4E79" w:rsidRDefault="00AA4E79" w:rsidP="1B20CEBD">
            <w:pPr>
              <w:rPr>
                <w:rFonts w:ascii="Arial Narrow" w:hAnsi="Arial Narrow" w:cs="Arial"/>
                <w:b/>
                <w:bCs/>
                <w:i/>
                <w:iCs/>
                <w:sz w:val="18"/>
                <w:szCs w:val="18"/>
              </w:rPr>
            </w:pPr>
            <w:r w:rsidRPr="1B20CEBD">
              <w:rPr>
                <w:rFonts w:ascii="Arial Narrow" w:hAnsi="Arial Narrow" w:cs="Arial"/>
                <w:b/>
                <w:bCs/>
                <w:i/>
                <w:iCs/>
                <w:sz w:val="18"/>
                <w:szCs w:val="18"/>
              </w:rPr>
              <w:t>2:00pm-2:</w:t>
            </w:r>
            <w:r w:rsidR="21E7C66E" w:rsidRPr="1B20CEBD">
              <w:rPr>
                <w:rFonts w:ascii="Arial Narrow" w:hAnsi="Arial Narrow" w:cs="Arial"/>
                <w:b/>
                <w:bCs/>
                <w:i/>
                <w:iCs/>
                <w:sz w:val="18"/>
                <w:szCs w:val="18"/>
              </w:rPr>
              <w:t>1</w:t>
            </w:r>
            <w:r w:rsidR="6AAE0076" w:rsidRPr="1B20CEBD">
              <w:rPr>
                <w:rFonts w:ascii="Arial Narrow" w:hAnsi="Arial Narrow" w:cs="Arial"/>
                <w:b/>
                <w:bCs/>
                <w:i/>
                <w:iCs/>
                <w:sz w:val="18"/>
                <w:szCs w:val="18"/>
              </w:rPr>
              <w:t>0</w:t>
            </w:r>
            <w:r w:rsidRPr="1B20CEBD">
              <w:rPr>
                <w:rFonts w:ascii="Arial Narrow" w:hAnsi="Arial Narrow" w:cs="Arial"/>
                <w:b/>
                <w:bCs/>
                <w:i/>
                <w:iCs/>
                <w:sz w:val="18"/>
                <w:szCs w:val="18"/>
              </w:rPr>
              <w:t>pm</w:t>
            </w:r>
          </w:p>
        </w:tc>
        <w:tc>
          <w:tcPr>
            <w:tcW w:w="3600" w:type="dxa"/>
          </w:tcPr>
          <w:p w14:paraId="1F8D124E" w14:textId="3A1EA910" w:rsidR="00AA4E79" w:rsidRDefault="00AA4E79" w:rsidP="00237644">
            <w:pPr>
              <w:rPr>
                <w:rFonts w:ascii="Arial Narrow" w:hAnsi="Arial Narrow" w:cs="Arial"/>
                <w:b/>
              </w:rPr>
            </w:pPr>
            <w:r w:rsidRPr="00BA0DAD">
              <w:rPr>
                <w:rFonts w:ascii="Arial Narrow" w:hAnsi="Arial Narrow" w:cs="Arial"/>
                <w:b/>
              </w:rPr>
              <w:t>Review Today’s Agenda</w:t>
            </w:r>
            <w:r>
              <w:rPr>
                <w:rFonts w:ascii="Arial Narrow" w:hAnsi="Arial Narrow" w:cs="Arial"/>
                <w:b/>
              </w:rPr>
              <w:t xml:space="preserve"> and Minutes:</w:t>
            </w:r>
          </w:p>
          <w:p w14:paraId="485FED7F" w14:textId="53E25AD9" w:rsidR="00AA4E79" w:rsidRPr="00CA4DF0" w:rsidRDefault="00C12C52" w:rsidP="00573B94">
            <w:pPr>
              <w:rPr>
                <w:rFonts w:ascii="Arial Narrow" w:hAnsi="Arial Narrow" w:cs="Arial"/>
                <w:b/>
              </w:rPr>
            </w:pPr>
            <w:hyperlink r:id="rId11" w:history="1">
              <w:r w:rsidR="00345F0C" w:rsidRPr="00333757">
                <w:rPr>
                  <w:rStyle w:val="Hyperlink"/>
                  <w:rFonts w:ascii="Arial Narrow" w:hAnsi="Arial Narrow" w:cs="Arial"/>
                  <w:b/>
                </w:rPr>
                <w:t>October 5, 2020</w:t>
              </w:r>
            </w:hyperlink>
          </w:p>
        </w:tc>
        <w:tc>
          <w:tcPr>
            <w:tcW w:w="5580" w:type="dxa"/>
          </w:tcPr>
          <w:p w14:paraId="29EFD510" w14:textId="61E1517D" w:rsidR="00AA4E79" w:rsidRPr="00385D1A" w:rsidRDefault="00F3767C" w:rsidP="006E79AC">
            <w:pPr>
              <w:rPr>
                <w:rFonts w:ascii="Arial Narrow" w:hAnsi="Arial Narrow" w:cs="Arial"/>
              </w:rPr>
            </w:pPr>
            <w:r>
              <w:rPr>
                <w:rFonts w:ascii="Arial Narrow" w:hAnsi="Arial Narrow" w:cs="Arial"/>
              </w:rPr>
              <w:t>The Council w</w:t>
            </w:r>
            <w:r w:rsidR="00B131CE">
              <w:rPr>
                <w:rFonts w:ascii="Arial Narrow" w:hAnsi="Arial Narrow" w:cs="Arial"/>
              </w:rPr>
              <w:t>elcomed 2 new faculty members: Briseida Ramirez-Catalan (noncr</w:t>
            </w:r>
            <w:r w:rsidR="006E79AC">
              <w:rPr>
                <w:rFonts w:ascii="Arial Narrow" w:hAnsi="Arial Narrow" w:cs="Arial"/>
              </w:rPr>
              <w:t>edit), Lani Ruh (Kinesiology), as well as</w:t>
            </w:r>
            <w:r w:rsidR="00B131CE">
              <w:rPr>
                <w:rFonts w:ascii="Arial Narrow" w:hAnsi="Arial Narrow" w:cs="Arial"/>
              </w:rPr>
              <w:t xml:space="preserve"> </w:t>
            </w:r>
            <w:r w:rsidR="006E79AC">
              <w:rPr>
                <w:rFonts w:ascii="Arial Narrow" w:hAnsi="Arial Narrow" w:cs="Arial"/>
              </w:rPr>
              <w:t xml:space="preserve">the Retention and Persistence committee co-chair, </w:t>
            </w:r>
            <w:r w:rsidR="00B131CE">
              <w:rPr>
                <w:rFonts w:ascii="Arial Narrow" w:hAnsi="Arial Narrow" w:cs="Arial"/>
              </w:rPr>
              <w:t>Jeanne M</w:t>
            </w:r>
            <w:r w:rsidR="006E79AC">
              <w:rPr>
                <w:rFonts w:ascii="Arial Narrow" w:hAnsi="Arial Narrow" w:cs="Arial"/>
              </w:rPr>
              <w:t xml:space="preserve">arie Velickovic. </w:t>
            </w:r>
          </w:p>
        </w:tc>
        <w:tc>
          <w:tcPr>
            <w:tcW w:w="3435" w:type="dxa"/>
          </w:tcPr>
          <w:p w14:paraId="7F7DAACF" w14:textId="77777777" w:rsidR="00F3767C" w:rsidRDefault="00625D76" w:rsidP="006F2E2A">
            <w:pPr>
              <w:tabs>
                <w:tab w:val="left" w:pos="4032"/>
              </w:tabs>
              <w:rPr>
                <w:rFonts w:ascii="Arial Narrow" w:hAnsi="Arial Narrow" w:cs="Arial"/>
              </w:rPr>
            </w:pPr>
            <w:r>
              <w:rPr>
                <w:rFonts w:ascii="Arial Narrow" w:hAnsi="Arial Narrow" w:cs="Arial"/>
              </w:rPr>
              <w:t>October 5, 2020 minutes moved, seconded, passed unanimously</w:t>
            </w:r>
            <w:r w:rsidR="00F3767C">
              <w:rPr>
                <w:rFonts w:ascii="Arial Narrow" w:hAnsi="Arial Narrow" w:cs="Arial"/>
              </w:rPr>
              <w:t>.</w:t>
            </w:r>
          </w:p>
          <w:p w14:paraId="374CC007" w14:textId="77777777" w:rsidR="00F3767C" w:rsidRDefault="00F3767C" w:rsidP="006F2E2A">
            <w:pPr>
              <w:tabs>
                <w:tab w:val="left" w:pos="4032"/>
              </w:tabs>
              <w:rPr>
                <w:rFonts w:ascii="Arial Narrow" w:hAnsi="Arial Narrow" w:cs="Arial"/>
              </w:rPr>
            </w:pPr>
          </w:p>
          <w:p w14:paraId="1CEE601C" w14:textId="166F9E38" w:rsidR="00AA4E79" w:rsidRPr="00C0115A" w:rsidRDefault="00F3767C" w:rsidP="006F2E2A">
            <w:pPr>
              <w:tabs>
                <w:tab w:val="left" w:pos="4032"/>
              </w:tabs>
              <w:rPr>
                <w:rFonts w:ascii="Arial Narrow" w:hAnsi="Arial Narrow" w:cs="Arial"/>
              </w:rPr>
            </w:pPr>
            <w:r>
              <w:rPr>
                <w:rFonts w:ascii="Arial Narrow" w:hAnsi="Arial Narrow" w:cs="Arial"/>
              </w:rPr>
              <w:t>Accreditation Standard IV.A.7</w:t>
            </w:r>
          </w:p>
        </w:tc>
      </w:tr>
      <w:tr w:rsidR="00AA4E79" w:rsidRPr="00C0115A" w14:paraId="6E4EE3D5" w14:textId="77777777" w:rsidTr="0077506A">
        <w:trPr>
          <w:trHeight w:val="325"/>
        </w:trPr>
        <w:tc>
          <w:tcPr>
            <w:tcW w:w="660" w:type="dxa"/>
          </w:tcPr>
          <w:p w14:paraId="4D779A2D" w14:textId="1E0E7F52" w:rsidR="00AA4E79" w:rsidRPr="0035314A" w:rsidRDefault="00AA4E79" w:rsidP="001536A7">
            <w:pPr>
              <w:jc w:val="center"/>
              <w:rPr>
                <w:rFonts w:ascii="Arial Narrow" w:hAnsi="Arial Narrow" w:cs="Arial"/>
              </w:rPr>
            </w:pPr>
            <w:r w:rsidRPr="0035314A">
              <w:rPr>
                <w:rFonts w:ascii="Arial Narrow" w:hAnsi="Arial Narrow" w:cs="Arial"/>
              </w:rPr>
              <w:t>2.0</w:t>
            </w:r>
          </w:p>
        </w:tc>
        <w:tc>
          <w:tcPr>
            <w:tcW w:w="855" w:type="dxa"/>
          </w:tcPr>
          <w:p w14:paraId="5809785B" w14:textId="471B72B7" w:rsidR="00AA4E79" w:rsidRPr="00AA4E79" w:rsidRDefault="00AA4E79" w:rsidP="1B20CEBD">
            <w:pPr>
              <w:rPr>
                <w:rFonts w:ascii="Arial Narrow" w:hAnsi="Arial Narrow" w:cs="Arial"/>
                <w:b/>
                <w:bCs/>
                <w:i/>
                <w:iCs/>
                <w:sz w:val="18"/>
                <w:szCs w:val="18"/>
              </w:rPr>
            </w:pPr>
          </w:p>
        </w:tc>
        <w:tc>
          <w:tcPr>
            <w:tcW w:w="3600" w:type="dxa"/>
          </w:tcPr>
          <w:p w14:paraId="006292A8" w14:textId="23D6BBC7" w:rsidR="00AA4E79" w:rsidRPr="00BA0DAD" w:rsidRDefault="00AA4E79" w:rsidP="00237644">
            <w:pPr>
              <w:rPr>
                <w:rFonts w:ascii="Arial Narrow" w:hAnsi="Arial Narrow" w:cs="Arial"/>
                <w:b/>
              </w:rPr>
            </w:pPr>
            <w:r w:rsidRPr="00BA0DAD">
              <w:rPr>
                <w:rFonts w:ascii="Arial Narrow" w:hAnsi="Arial Narrow" w:cs="Arial"/>
                <w:b/>
              </w:rPr>
              <w:t>Committee Meeting Minutes for Review and Approval</w:t>
            </w:r>
          </w:p>
        </w:tc>
        <w:tc>
          <w:tcPr>
            <w:tcW w:w="5580" w:type="dxa"/>
          </w:tcPr>
          <w:p w14:paraId="60A0F67E" w14:textId="378EF7F1" w:rsidR="00AA4E79" w:rsidRPr="00D00E3E" w:rsidRDefault="00AA4E79" w:rsidP="002A208E">
            <w:pPr>
              <w:tabs>
                <w:tab w:val="left" w:pos="2579"/>
              </w:tabs>
              <w:rPr>
                <w:rFonts w:ascii="Arial Narrow" w:hAnsi="Arial Narrow" w:cs="Arial"/>
              </w:rPr>
            </w:pPr>
          </w:p>
        </w:tc>
        <w:tc>
          <w:tcPr>
            <w:tcW w:w="3435" w:type="dxa"/>
          </w:tcPr>
          <w:p w14:paraId="1A1D3A36" w14:textId="3170A6EC" w:rsidR="00AA4E79" w:rsidRPr="00D00E3E" w:rsidRDefault="00AA4E79" w:rsidP="002A208E">
            <w:pPr>
              <w:tabs>
                <w:tab w:val="left" w:pos="2579"/>
                <w:tab w:val="left" w:pos="4032"/>
              </w:tabs>
              <w:rPr>
                <w:rFonts w:ascii="Arial Narrow" w:hAnsi="Arial Narrow" w:cs="Arial"/>
              </w:rPr>
            </w:pPr>
          </w:p>
        </w:tc>
      </w:tr>
      <w:tr w:rsidR="00AA4E79" w:rsidRPr="00C0115A" w14:paraId="3E970050" w14:textId="77777777" w:rsidTr="0077506A">
        <w:trPr>
          <w:trHeight w:val="325"/>
        </w:trPr>
        <w:tc>
          <w:tcPr>
            <w:tcW w:w="660" w:type="dxa"/>
          </w:tcPr>
          <w:p w14:paraId="0689F16D" w14:textId="02D8DC5A" w:rsidR="00AA4E79" w:rsidRPr="0035314A" w:rsidRDefault="00AA4E79" w:rsidP="001536A7">
            <w:pPr>
              <w:jc w:val="center"/>
              <w:rPr>
                <w:rFonts w:ascii="Arial Narrow" w:hAnsi="Arial Narrow" w:cs="Arial"/>
              </w:rPr>
            </w:pPr>
            <w:r w:rsidRPr="0035314A">
              <w:rPr>
                <w:rFonts w:ascii="Arial Narrow" w:hAnsi="Arial Narrow" w:cs="Arial"/>
              </w:rPr>
              <w:t>a.</w:t>
            </w:r>
          </w:p>
        </w:tc>
        <w:tc>
          <w:tcPr>
            <w:tcW w:w="855" w:type="dxa"/>
          </w:tcPr>
          <w:p w14:paraId="0790E97B" w14:textId="31F674D8" w:rsidR="00AA4E79" w:rsidRPr="00AA4E79" w:rsidRDefault="00B83314" w:rsidP="1B20CEBD">
            <w:pPr>
              <w:rPr>
                <w:rFonts w:ascii="Arial Narrow" w:hAnsi="Arial Narrow" w:cs="Arial"/>
                <w:b/>
                <w:bCs/>
                <w:i/>
                <w:iCs/>
                <w:sz w:val="18"/>
                <w:szCs w:val="18"/>
              </w:rPr>
            </w:pPr>
            <w:r>
              <w:rPr>
                <w:rFonts w:ascii="Arial Narrow" w:hAnsi="Arial Narrow" w:cs="Arial"/>
                <w:b/>
                <w:bCs/>
                <w:i/>
                <w:iCs/>
                <w:sz w:val="18"/>
                <w:szCs w:val="18"/>
              </w:rPr>
              <w:t>2:10pm-2:15</w:t>
            </w:r>
            <w:r w:rsidR="52220318" w:rsidRPr="1B20CEBD">
              <w:rPr>
                <w:rFonts w:ascii="Arial Narrow" w:hAnsi="Arial Narrow" w:cs="Arial"/>
                <w:b/>
                <w:bCs/>
                <w:i/>
                <w:iCs/>
                <w:sz w:val="18"/>
                <w:szCs w:val="18"/>
              </w:rPr>
              <w:t>pm</w:t>
            </w:r>
          </w:p>
        </w:tc>
        <w:tc>
          <w:tcPr>
            <w:tcW w:w="3600" w:type="dxa"/>
          </w:tcPr>
          <w:p w14:paraId="74FF89A2" w14:textId="448C9EBF" w:rsidR="00AA4E79" w:rsidRPr="00AC058D" w:rsidRDefault="00411691" w:rsidP="003548EC">
            <w:pPr>
              <w:rPr>
                <w:rFonts w:ascii="Arial Narrow" w:hAnsi="Arial Narrow" w:cs="Arial"/>
                <w:color w:val="FF0000"/>
              </w:rPr>
            </w:pPr>
            <w:r w:rsidRPr="1B20CEBD">
              <w:rPr>
                <w:rFonts w:ascii="Arial Narrow" w:hAnsi="Arial Narrow" w:cs="Arial"/>
              </w:rPr>
              <w:t>Student Equity –</w:t>
            </w:r>
            <w:hyperlink r:id="rId12" w:history="1">
              <w:r w:rsidR="00345F0C" w:rsidRPr="00333757">
                <w:rPr>
                  <w:rStyle w:val="Hyperlink"/>
                  <w:rFonts w:ascii="Arial Narrow" w:hAnsi="Arial Narrow" w:cs="Arial"/>
                </w:rPr>
                <w:t>September 28</w:t>
              </w:r>
            </w:hyperlink>
            <w:r w:rsidRPr="1B20CEBD">
              <w:rPr>
                <w:rFonts w:ascii="Arial Narrow" w:hAnsi="Arial Narrow" w:cs="Arial"/>
              </w:rPr>
              <w:t xml:space="preserve"> </w:t>
            </w:r>
            <w:r w:rsidR="003548EC">
              <w:rPr>
                <w:rFonts w:ascii="Arial Narrow" w:hAnsi="Arial Narrow" w:cs="Arial"/>
              </w:rPr>
              <w:t>minutes received</w:t>
            </w:r>
            <w:r w:rsidR="00AA4E79" w:rsidRPr="1B20CEBD">
              <w:rPr>
                <w:rFonts w:ascii="Arial Narrow" w:hAnsi="Arial Narrow" w:cs="Arial"/>
              </w:rPr>
              <w:t xml:space="preserve"> for acceptance</w:t>
            </w:r>
          </w:p>
        </w:tc>
        <w:tc>
          <w:tcPr>
            <w:tcW w:w="5580" w:type="dxa"/>
          </w:tcPr>
          <w:p w14:paraId="0A4FFE0C" w14:textId="2C74A2F9" w:rsidR="00625D76" w:rsidRPr="00D00E3E" w:rsidRDefault="006E79AC" w:rsidP="00F3767C">
            <w:pPr>
              <w:tabs>
                <w:tab w:val="left" w:pos="2579"/>
              </w:tabs>
              <w:rPr>
                <w:rFonts w:ascii="Arial Narrow" w:hAnsi="Arial Narrow" w:cs="Arial"/>
              </w:rPr>
            </w:pPr>
            <w:r>
              <w:rPr>
                <w:rFonts w:ascii="Arial Narrow" w:hAnsi="Arial Narrow" w:cs="Arial"/>
              </w:rPr>
              <w:t xml:space="preserve">Eric Lara </w:t>
            </w:r>
            <w:r w:rsidR="003401F6">
              <w:rPr>
                <w:rFonts w:ascii="Arial Narrow" w:hAnsi="Arial Narrow" w:cs="Arial"/>
              </w:rPr>
              <w:t xml:space="preserve">reported </w:t>
            </w:r>
            <w:r w:rsidR="00F3767C">
              <w:rPr>
                <w:rFonts w:ascii="Arial Narrow" w:hAnsi="Arial Narrow" w:cs="Arial"/>
              </w:rPr>
              <w:t>to the Council</w:t>
            </w:r>
            <w:r>
              <w:rPr>
                <w:rFonts w:ascii="Arial Narrow" w:hAnsi="Arial Narrow" w:cs="Arial"/>
              </w:rPr>
              <w:t xml:space="preserve"> that the biggest</w:t>
            </w:r>
            <w:r w:rsidR="00625D76">
              <w:rPr>
                <w:rFonts w:ascii="Arial Narrow" w:hAnsi="Arial Narrow" w:cs="Arial"/>
              </w:rPr>
              <w:t xml:space="preserve"> discussion</w:t>
            </w:r>
            <w:r>
              <w:rPr>
                <w:rFonts w:ascii="Arial Narrow" w:hAnsi="Arial Narrow" w:cs="Arial"/>
              </w:rPr>
              <w:t xml:space="preserve"> during the September 28</w:t>
            </w:r>
            <w:r w:rsidR="00625D76">
              <w:rPr>
                <w:rFonts w:ascii="Arial Narrow" w:hAnsi="Arial Narrow" w:cs="Arial"/>
              </w:rPr>
              <w:t xml:space="preserve"> </w:t>
            </w:r>
            <w:r>
              <w:rPr>
                <w:rFonts w:ascii="Arial Narrow" w:hAnsi="Arial Narrow" w:cs="Arial"/>
              </w:rPr>
              <w:t xml:space="preserve">committee meeting </w:t>
            </w:r>
            <w:r w:rsidR="003401F6">
              <w:rPr>
                <w:rFonts w:ascii="Arial Narrow" w:hAnsi="Arial Narrow" w:cs="Arial"/>
              </w:rPr>
              <w:t xml:space="preserve">was </w:t>
            </w:r>
            <w:r w:rsidR="00F3767C">
              <w:rPr>
                <w:rFonts w:ascii="Arial Narrow" w:hAnsi="Arial Narrow" w:cs="Arial"/>
              </w:rPr>
              <w:t xml:space="preserve">the Food Pantry Update (Item 5.0). Previously, committee members and other individuals of the College questioned whether pet food is (or will be) available at the food pantry. Koji Uesugi and Rigo Estrada presented an update on the Basic Needs program, in regards to how the funding is used and how </w:t>
            </w:r>
            <w:proofErr w:type="gramStart"/>
            <w:r w:rsidR="00F3767C">
              <w:rPr>
                <w:rFonts w:ascii="Arial Narrow" w:hAnsi="Arial Narrow" w:cs="Arial"/>
              </w:rPr>
              <w:t>it’s</w:t>
            </w:r>
            <w:proofErr w:type="gramEnd"/>
            <w:r w:rsidR="00F3767C">
              <w:rPr>
                <w:rFonts w:ascii="Arial Narrow" w:hAnsi="Arial Narrow" w:cs="Arial"/>
              </w:rPr>
              <w:t xml:space="preserve"> utilized for the food obtained from Sowing Seeds for Life. Koji addressed providing pet food at the food pantry. Rigo is currently researching the procedures of other local campuses and food pantries, as well as what other options there are.  </w:t>
            </w:r>
          </w:p>
        </w:tc>
        <w:tc>
          <w:tcPr>
            <w:tcW w:w="3435" w:type="dxa"/>
          </w:tcPr>
          <w:p w14:paraId="41F7CE24" w14:textId="1338C1E8" w:rsidR="00F3767C" w:rsidRDefault="00F3767C" w:rsidP="00F3767C">
            <w:pPr>
              <w:tabs>
                <w:tab w:val="left" w:pos="2579"/>
                <w:tab w:val="left" w:pos="4032"/>
              </w:tabs>
              <w:rPr>
                <w:rFonts w:ascii="Arial Narrow" w:hAnsi="Arial Narrow" w:cs="Arial"/>
              </w:rPr>
            </w:pPr>
            <w:r>
              <w:rPr>
                <w:rFonts w:ascii="Arial Narrow" w:hAnsi="Arial Narrow" w:cs="Arial"/>
              </w:rPr>
              <w:t>September 28 m</w:t>
            </w:r>
            <w:r w:rsidR="00625D76">
              <w:rPr>
                <w:rFonts w:ascii="Arial Narrow" w:hAnsi="Arial Narrow" w:cs="Arial"/>
              </w:rPr>
              <w:t>inutes accepted by the Counci</w:t>
            </w:r>
            <w:r>
              <w:rPr>
                <w:rFonts w:ascii="Arial Narrow" w:hAnsi="Arial Narrow" w:cs="Arial"/>
              </w:rPr>
              <w:t>l</w:t>
            </w:r>
            <w:r w:rsidR="00A92BCF">
              <w:rPr>
                <w:rFonts w:ascii="Arial Narrow" w:hAnsi="Arial Narrow" w:cs="Arial"/>
              </w:rPr>
              <w:t>.</w:t>
            </w:r>
          </w:p>
          <w:p w14:paraId="13DCAD61" w14:textId="77777777" w:rsidR="00F3767C" w:rsidRDefault="00F3767C" w:rsidP="00F3767C">
            <w:pPr>
              <w:tabs>
                <w:tab w:val="left" w:pos="2579"/>
                <w:tab w:val="left" w:pos="4032"/>
              </w:tabs>
              <w:rPr>
                <w:rFonts w:ascii="Arial Narrow" w:hAnsi="Arial Narrow" w:cs="Arial"/>
              </w:rPr>
            </w:pPr>
          </w:p>
          <w:p w14:paraId="150BE980" w14:textId="77777777" w:rsidR="00F3767C" w:rsidRDefault="00F3767C" w:rsidP="00F3767C">
            <w:pPr>
              <w:tabs>
                <w:tab w:val="left" w:pos="2579"/>
                <w:tab w:val="left" w:pos="4032"/>
              </w:tabs>
              <w:rPr>
                <w:rFonts w:ascii="Arial Narrow" w:hAnsi="Arial Narrow" w:cs="Arial"/>
              </w:rPr>
            </w:pPr>
          </w:p>
          <w:p w14:paraId="5CE48FF4" w14:textId="77777777" w:rsidR="00F3767C" w:rsidRDefault="00F3767C" w:rsidP="00F3767C">
            <w:pPr>
              <w:tabs>
                <w:tab w:val="left" w:pos="2579"/>
                <w:tab w:val="left" w:pos="4032"/>
              </w:tabs>
              <w:rPr>
                <w:rFonts w:ascii="Arial Narrow" w:hAnsi="Arial Narrow" w:cs="Arial"/>
              </w:rPr>
            </w:pPr>
          </w:p>
          <w:p w14:paraId="1B9EB100" w14:textId="74E09134" w:rsidR="00F3767C" w:rsidRDefault="00F3767C" w:rsidP="00F3767C">
            <w:pPr>
              <w:tabs>
                <w:tab w:val="left" w:pos="2579"/>
                <w:tab w:val="left" w:pos="4032"/>
              </w:tabs>
              <w:rPr>
                <w:rFonts w:ascii="Arial Narrow" w:hAnsi="Arial Narrow" w:cs="Arial"/>
              </w:rPr>
            </w:pPr>
          </w:p>
          <w:p w14:paraId="4808E23A" w14:textId="77777777" w:rsidR="00F3767C" w:rsidRDefault="00F3767C" w:rsidP="00F3767C">
            <w:pPr>
              <w:tabs>
                <w:tab w:val="left" w:pos="2579"/>
                <w:tab w:val="left" w:pos="4032"/>
              </w:tabs>
              <w:rPr>
                <w:rFonts w:ascii="Arial Narrow" w:hAnsi="Arial Narrow" w:cs="Arial"/>
              </w:rPr>
            </w:pPr>
          </w:p>
          <w:p w14:paraId="5E586714" w14:textId="77777777" w:rsidR="00F3767C" w:rsidRDefault="00F3767C" w:rsidP="00F3767C">
            <w:pPr>
              <w:tabs>
                <w:tab w:val="left" w:pos="2579"/>
                <w:tab w:val="left" w:pos="4032"/>
              </w:tabs>
              <w:rPr>
                <w:rFonts w:ascii="Arial Narrow" w:hAnsi="Arial Narrow" w:cs="Arial"/>
              </w:rPr>
            </w:pPr>
          </w:p>
          <w:p w14:paraId="79E15876" w14:textId="77777777" w:rsidR="00F3767C" w:rsidRDefault="00F3767C" w:rsidP="00F3767C">
            <w:pPr>
              <w:tabs>
                <w:tab w:val="left" w:pos="2579"/>
                <w:tab w:val="left" w:pos="4032"/>
              </w:tabs>
              <w:rPr>
                <w:rFonts w:ascii="Arial Narrow" w:hAnsi="Arial Narrow" w:cs="Arial"/>
              </w:rPr>
            </w:pPr>
          </w:p>
          <w:p w14:paraId="39DEC8CB" w14:textId="77777777" w:rsidR="00F3767C" w:rsidRDefault="00F3767C" w:rsidP="00F3767C">
            <w:pPr>
              <w:tabs>
                <w:tab w:val="left" w:pos="2579"/>
                <w:tab w:val="left" w:pos="4032"/>
              </w:tabs>
              <w:rPr>
                <w:rFonts w:ascii="Arial Narrow" w:hAnsi="Arial Narrow" w:cs="Arial"/>
              </w:rPr>
            </w:pPr>
          </w:p>
          <w:p w14:paraId="0633D61C" w14:textId="77777777" w:rsidR="00F3767C" w:rsidRDefault="00F3767C" w:rsidP="00F3767C">
            <w:pPr>
              <w:tabs>
                <w:tab w:val="left" w:pos="2579"/>
                <w:tab w:val="left" w:pos="4032"/>
              </w:tabs>
              <w:rPr>
                <w:rFonts w:ascii="Arial Narrow" w:hAnsi="Arial Narrow" w:cs="Arial"/>
              </w:rPr>
            </w:pPr>
          </w:p>
          <w:p w14:paraId="39D1BEF1" w14:textId="32C9E3C5" w:rsidR="00AA4E79" w:rsidRPr="00D00E3E" w:rsidRDefault="00F3767C" w:rsidP="00F3767C">
            <w:pPr>
              <w:tabs>
                <w:tab w:val="left" w:pos="2579"/>
                <w:tab w:val="left" w:pos="4032"/>
              </w:tabs>
              <w:rPr>
                <w:rFonts w:ascii="Arial Narrow" w:hAnsi="Arial Narrow" w:cs="Arial"/>
              </w:rPr>
            </w:pPr>
            <w:r>
              <w:rPr>
                <w:rFonts w:ascii="Arial Narrow" w:hAnsi="Arial Narrow" w:cs="Arial"/>
              </w:rPr>
              <w:t>Accreditation Standard IV.A.7</w:t>
            </w:r>
          </w:p>
        </w:tc>
      </w:tr>
      <w:tr w:rsidR="008B4DE7" w:rsidRPr="007D6453" w14:paraId="5968C9E1" w14:textId="77777777" w:rsidTr="0077506A">
        <w:trPr>
          <w:trHeight w:val="80"/>
        </w:trPr>
        <w:tc>
          <w:tcPr>
            <w:tcW w:w="660" w:type="dxa"/>
            <w:tcBorders>
              <w:top w:val="single" w:sz="4" w:space="0" w:color="auto"/>
              <w:left w:val="double" w:sz="4" w:space="0" w:color="auto"/>
              <w:bottom w:val="single" w:sz="4" w:space="0" w:color="auto"/>
              <w:right w:val="single" w:sz="4" w:space="0" w:color="auto"/>
            </w:tcBorders>
          </w:tcPr>
          <w:p w14:paraId="68F7FDA4" w14:textId="119D069F" w:rsidR="008B4DE7" w:rsidRPr="1B20CEBD" w:rsidRDefault="003401F6" w:rsidP="00F3767C">
            <w:pPr>
              <w:rPr>
                <w:rFonts w:ascii="Arial Narrow" w:hAnsi="Arial Narrow" w:cs="Arial"/>
              </w:rPr>
            </w:pPr>
            <w:r>
              <w:rPr>
                <w:rFonts w:ascii="Arial Narrow" w:hAnsi="Arial Narrow" w:cs="Arial"/>
              </w:rPr>
              <w:t>b.</w:t>
            </w:r>
          </w:p>
        </w:tc>
        <w:tc>
          <w:tcPr>
            <w:tcW w:w="855" w:type="dxa"/>
            <w:tcBorders>
              <w:top w:val="single" w:sz="4" w:space="0" w:color="auto"/>
              <w:left w:val="single" w:sz="4" w:space="0" w:color="auto"/>
              <w:bottom w:val="single" w:sz="4" w:space="0" w:color="auto"/>
              <w:right w:val="single" w:sz="4" w:space="0" w:color="auto"/>
            </w:tcBorders>
          </w:tcPr>
          <w:p w14:paraId="0CCA6FF9" w14:textId="2A79A907" w:rsidR="008B4DE7" w:rsidRDefault="003C0E89" w:rsidP="1B20CEBD">
            <w:pPr>
              <w:rPr>
                <w:rFonts w:ascii="Arial Narrow" w:hAnsi="Arial Narrow" w:cs="Arial"/>
                <w:b/>
                <w:bCs/>
                <w:i/>
                <w:iCs/>
                <w:sz w:val="18"/>
                <w:szCs w:val="18"/>
              </w:rPr>
            </w:pPr>
            <w:r>
              <w:rPr>
                <w:rFonts w:ascii="Arial Narrow" w:hAnsi="Arial Narrow" w:cs="Arial"/>
                <w:b/>
                <w:bCs/>
                <w:i/>
                <w:iCs/>
                <w:sz w:val="18"/>
                <w:szCs w:val="18"/>
              </w:rPr>
              <w:t>2:15pm-2:25pm</w:t>
            </w:r>
          </w:p>
        </w:tc>
        <w:tc>
          <w:tcPr>
            <w:tcW w:w="3600" w:type="dxa"/>
            <w:tcBorders>
              <w:top w:val="single" w:sz="4" w:space="0" w:color="auto"/>
              <w:left w:val="single" w:sz="4" w:space="0" w:color="auto"/>
              <w:bottom w:val="single" w:sz="4" w:space="0" w:color="auto"/>
              <w:right w:val="single" w:sz="4" w:space="0" w:color="auto"/>
            </w:tcBorders>
          </w:tcPr>
          <w:p w14:paraId="4D364C71" w14:textId="70C716A7" w:rsidR="008B4DE7" w:rsidRDefault="003C0E89" w:rsidP="00333757">
            <w:pPr>
              <w:rPr>
                <w:rFonts w:ascii="Arial Narrow" w:hAnsi="Arial Narrow" w:cs="Arial"/>
              </w:rPr>
            </w:pPr>
            <w:r w:rsidRPr="00345F0C">
              <w:rPr>
                <w:rFonts w:ascii="Arial Narrow" w:hAnsi="Arial Narrow" w:cs="Arial"/>
              </w:rPr>
              <w:t xml:space="preserve">Student Equity Committee </w:t>
            </w:r>
            <w:r w:rsidR="00333757">
              <w:rPr>
                <w:rFonts w:ascii="Arial Narrow" w:hAnsi="Arial Narrow" w:cs="Arial"/>
              </w:rPr>
              <w:t xml:space="preserve">2020-21 </w:t>
            </w:r>
            <w:hyperlink r:id="rId13" w:history="1">
              <w:r w:rsidRPr="00333757">
                <w:rPr>
                  <w:rStyle w:val="Hyperlink"/>
                  <w:rFonts w:ascii="Arial Narrow" w:hAnsi="Arial Narrow" w:cs="Arial"/>
                </w:rPr>
                <w:t>Purpose &amp; Function statement</w:t>
              </w:r>
            </w:hyperlink>
            <w:r w:rsidRPr="00345F0C">
              <w:rPr>
                <w:rFonts w:ascii="Arial Narrow" w:hAnsi="Arial Narrow" w:cs="Arial"/>
              </w:rPr>
              <w:t xml:space="preserve"> and </w:t>
            </w:r>
            <w:hyperlink r:id="rId14" w:history="1">
              <w:r w:rsidRPr="00333757">
                <w:rPr>
                  <w:rStyle w:val="Hyperlink"/>
                  <w:rFonts w:ascii="Arial Narrow" w:hAnsi="Arial Narrow" w:cs="Arial"/>
                </w:rPr>
                <w:t>Committee Goals</w:t>
              </w:r>
              <w:r w:rsidR="00333757" w:rsidRPr="00333757">
                <w:rPr>
                  <w:rStyle w:val="Hyperlink"/>
                  <w:rFonts w:ascii="Arial Narrow" w:hAnsi="Arial Narrow" w:cs="Arial"/>
                </w:rPr>
                <w:t xml:space="preserve"> and Progress Report</w:t>
              </w:r>
            </w:hyperlink>
          </w:p>
        </w:tc>
        <w:tc>
          <w:tcPr>
            <w:tcW w:w="5580" w:type="dxa"/>
            <w:tcBorders>
              <w:top w:val="single" w:sz="4" w:space="0" w:color="auto"/>
              <w:left w:val="single" w:sz="4" w:space="0" w:color="auto"/>
              <w:bottom w:val="single" w:sz="4" w:space="0" w:color="auto"/>
              <w:right w:val="single" w:sz="4" w:space="0" w:color="auto"/>
            </w:tcBorders>
          </w:tcPr>
          <w:p w14:paraId="4A68DF40" w14:textId="340F2BDA" w:rsidR="008B4DE7" w:rsidRDefault="00F3767C" w:rsidP="001421D5">
            <w:pPr>
              <w:rPr>
                <w:rFonts w:ascii="Arial Narrow" w:hAnsi="Arial Narrow" w:cs="Arial"/>
              </w:rPr>
            </w:pPr>
            <w:r>
              <w:rPr>
                <w:rFonts w:ascii="Arial Narrow" w:hAnsi="Arial Narrow" w:cs="Arial"/>
                <w:u w:val="single"/>
              </w:rPr>
              <w:lastRenderedPageBreak/>
              <w:t>Purpose and Function S</w:t>
            </w:r>
            <w:r w:rsidR="00625D76" w:rsidRPr="00F3767C">
              <w:rPr>
                <w:rFonts w:ascii="Arial Narrow" w:hAnsi="Arial Narrow" w:cs="Arial"/>
                <w:u w:val="single"/>
              </w:rPr>
              <w:t>tatement</w:t>
            </w:r>
          </w:p>
          <w:p w14:paraId="1AFC1AA5" w14:textId="4BB75343" w:rsidR="00F3767C" w:rsidRPr="00F3767C" w:rsidRDefault="00F3767C" w:rsidP="00F3767C">
            <w:pPr>
              <w:rPr>
                <w:rFonts w:ascii="Arial Narrow" w:hAnsi="Arial Narrow" w:cs="Arial"/>
                <w:b/>
                <w:u w:val="single"/>
              </w:rPr>
            </w:pPr>
            <w:r>
              <w:rPr>
                <w:rFonts w:ascii="Arial Narrow" w:hAnsi="Arial Narrow" w:cs="Arial"/>
              </w:rPr>
              <w:t xml:space="preserve">Added function #2: </w:t>
            </w:r>
            <w:r w:rsidRPr="00F3767C">
              <w:rPr>
                <w:rFonts w:ascii="Arial Narrow" w:hAnsi="Arial Narrow" w:cs="Arial"/>
                <w:b/>
                <w:u w:val="single"/>
              </w:rPr>
              <w:t xml:space="preserve">“Monitor submission, implementation, updates, evaluation, and overall compliance of the </w:t>
            </w:r>
            <w:r w:rsidRPr="00F3767C">
              <w:rPr>
                <w:rFonts w:ascii="Arial Narrow" w:hAnsi="Arial Narrow" w:cs="Arial"/>
                <w:b/>
                <w:u w:val="single"/>
              </w:rPr>
              <w:lastRenderedPageBreak/>
              <w:t>annual Mt. San Antonio College Student Equity and Achievement Program (SEAP) Work Plan.”</w:t>
            </w:r>
          </w:p>
          <w:p w14:paraId="59D6A81C" w14:textId="77777777" w:rsidR="00F3767C" w:rsidRDefault="00F3767C" w:rsidP="001421D5">
            <w:pPr>
              <w:rPr>
                <w:rFonts w:ascii="Arial Narrow" w:hAnsi="Arial Narrow" w:cs="Arial"/>
              </w:rPr>
            </w:pPr>
          </w:p>
          <w:p w14:paraId="296CA815" w14:textId="2183DB29" w:rsidR="00625D76" w:rsidRDefault="00F3767C" w:rsidP="001421D5">
            <w:pPr>
              <w:rPr>
                <w:rFonts w:ascii="Arial Narrow" w:hAnsi="Arial Narrow" w:cs="Arial"/>
              </w:rPr>
            </w:pPr>
            <w:r>
              <w:rPr>
                <w:rFonts w:ascii="Arial Narrow" w:hAnsi="Arial Narrow" w:cs="Arial"/>
              </w:rPr>
              <w:t xml:space="preserve">Bruce </w:t>
            </w:r>
            <w:r w:rsidR="003401F6">
              <w:rPr>
                <w:rFonts w:ascii="Arial Narrow" w:hAnsi="Arial Narrow" w:cs="Arial"/>
              </w:rPr>
              <w:t xml:space="preserve">suggested </w:t>
            </w:r>
            <w:r w:rsidR="00625D76">
              <w:rPr>
                <w:rFonts w:ascii="Arial Narrow" w:hAnsi="Arial Narrow" w:cs="Arial"/>
              </w:rPr>
              <w:t xml:space="preserve">that </w:t>
            </w:r>
            <w:r>
              <w:rPr>
                <w:rFonts w:ascii="Arial Narrow" w:hAnsi="Arial Narrow" w:cs="Arial"/>
              </w:rPr>
              <w:t xml:space="preserve">the language in SPEAC’s revised purpose and function statement </w:t>
            </w:r>
            <w:r w:rsidR="00625D76">
              <w:rPr>
                <w:rFonts w:ascii="Arial Narrow" w:hAnsi="Arial Narrow" w:cs="Arial"/>
              </w:rPr>
              <w:t xml:space="preserve">should be included in Student Equity’s purpose and function statement. </w:t>
            </w:r>
          </w:p>
          <w:p w14:paraId="4206F222" w14:textId="542BA898" w:rsidR="000D4BB9" w:rsidRDefault="00F3767C" w:rsidP="000D4BB9">
            <w:pPr>
              <w:rPr>
                <w:rFonts w:ascii="Arial Narrow" w:hAnsi="Arial Narrow" w:cs="Arial"/>
              </w:rPr>
            </w:pPr>
            <w:r>
              <w:rPr>
                <w:rFonts w:ascii="Arial Narrow" w:hAnsi="Arial Narrow" w:cs="Arial"/>
              </w:rPr>
              <w:t xml:space="preserve">Added to purpose: </w:t>
            </w:r>
            <w:r w:rsidR="000D4BB9">
              <w:rPr>
                <w:rFonts w:ascii="Arial Narrow" w:hAnsi="Arial Narrow" w:cs="Arial"/>
              </w:rPr>
              <w:t xml:space="preserve">“… and student equity </w:t>
            </w:r>
            <w:r w:rsidR="000D4BB9" w:rsidRPr="00F3767C">
              <w:rPr>
                <w:rFonts w:ascii="Arial Narrow" w:hAnsi="Arial Narrow" w:cs="Arial"/>
                <w:b/>
                <w:u w:val="single"/>
              </w:rPr>
              <w:t>and racial injustice</w:t>
            </w:r>
            <w:r w:rsidR="000D4BB9">
              <w:rPr>
                <w:rFonts w:ascii="Arial Narrow" w:hAnsi="Arial Narrow" w:cs="Arial"/>
              </w:rPr>
              <w:t xml:space="preserve"> efforts.”</w:t>
            </w:r>
          </w:p>
          <w:p w14:paraId="210AA48D" w14:textId="77777777" w:rsidR="000D4BB9" w:rsidRDefault="000D4BB9" w:rsidP="000D4BB9">
            <w:pPr>
              <w:rPr>
                <w:rFonts w:ascii="Arial Narrow" w:hAnsi="Arial Narrow" w:cs="Arial"/>
              </w:rPr>
            </w:pPr>
          </w:p>
          <w:p w14:paraId="6C26BFBF" w14:textId="6256B1F3" w:rsidR="00F3767C" w:rsidRPr="00F3767C" w:rsidRDefault="00F3767C" w:rsidP="000D4BB9">
            <w:pPr>
              <w:rPr>
                <w:rFonts w:ascii="Arial Narrow" w:hAnsi="Arial Narrow" w:cs="Arial"/>
                <w:u w:val="single"/>
              </w:rPr>
            </w:pPr>
            <w:r w:rsidRPr="00F3767C">
              <w:rPr>
                <w:rFonts w:ascii="Arial Narrow" w:hAnsi="Arial Narrow" w:cs="Arial"/>
                <w:u w:val="single"/>
              </w:rPr>
              <w:t>Committee Goals</w:t>
            </w:r>
          </w:p>
          <w:p w14:paraId="273A73EB" w14:textId="63585DE4" w:rsidR="00625D76" w:rsidRDefault="00F3767C" w:rsidP="000D4BB9">
            <w:pPr>
              <w:rPr>
                <w:rFonts w:ascii="Arial Narrow" w:hAnsi="Arial Narrow" w:cs="Arial"/>
              </w:rPr>
            </w:pPr>
            <w:r>
              <w:rPr>
                <w:rFonts w:ascii="Arial Narrow" w:hAnsi="Arial Narrow" w:cs="Arial"/>
              </w:rPr>
              <w:t>Change to Goal #2 “</w:t>
            </w:r>
            <w:r w:rsidRPr="00F3767C">
              <w:rPr>
                <w:rFonts w:ascii="Arial Narrow" w:hAnsi="Arial Narrow" w:cs="Arial"/>
                <w:b/>
                <w:u w:val="single"/>
              </w:rPr>
              <w:t>M</w:t>
            </w:r>
            <w:r w:rsidR="000D4BB9" w:rsidRPr="00F3767C">
              <w:rPr>
                <w:rFonts w:ascii="Arial Narrow" w:hAnsi="Arial Narrow" w:cs="Arial"/>
                <w:b/>
                <w:u w:val="single"/>
              </w:rPr>
              <w:t>aintain the reporting process</w:t>
            </w:r>
            <w:r w:rsidRPr="00F3767C">
              <w:rPr>
                <w:rFonts w:ascii="Arial Narrow" w:hAnsi="Arial Narrow" w:cs="Arial"/>
                <w:b/>
                <w:u w:val="single"/>
              </w:rPr>
              <w:t xml:space="preserve"> for the leads of the SEAP work plan activities to inform the</w:t>
            </w:r>
            <w:r>
              <w:rPr>
                <w:rFonts w:ascii="Arial Narrow" w:hAnsi="Arial Narrow" w:cs="Arial"/>
              </w:rPr>
              <w:t xml:space="preserve"> </w:t>
            </w:r>
            <w:r w:rsidRPr="00F3767C">
              <w:rPr>
                <w:rFonts w:ascii="Arial Narrow" w:hAnsi="Arial Narrow" w:cs="Arial"/>
                <w:strike/>
              </w:rPr>
              <w:t xml:space="preserve">Maintain the reporting process for Student Equity project leads to inform the </w:t>
            </w:r>
            <w:r>
              <w:rPr>
                <w:rFonts w:ascii="Arial Narrow" w:hAnsi="Arial Narrow" w:cs="Arial"/>
              </w:rPr>
              <w:t>Student Equity Committee of their activities and progress.</w:t>
            </w:r>
            <w:r w:rsidR="000D4BB9">
              <w:rPr>
                <w:rFonts w:ascii="Arial Narrow" w:hAnsi="Arial Narrow" w:cs="Arial"/>
              </w:rPr>
              <w:t>”</w:t>
            </w:r>
          </w:p>
          <w:p w14:paraId="515665EF" w14:textId="77777777" w:rsidR="000D4BB9" w:rsidRDefault="00F3767C" w:rsidP="000D4BB9">
            <w:pPr>
              <w:rPr>
                <w:rFonts w:ascii="Arial Narrow" w:hAnsi="Arial Narrow" w:cs="Arial"/>
              </w:rPr>
            </w:pPr>
            <w:r>
              <w:rPr>
                <w:rFonts w:ascii="Arial Narrow" w:hAnsi="Arial Narrow" w:cs="Arial"/>
              </w:rPr>
              <w:t>Change to Goal #5: Bruce says the</w:t>
            </w:r>
            <w:r w:rsidR="000D4BB9">
              <w:rPr>
                <w:rFonts w:ascii="Arial Narrow" w:hAnsi="Arial Narrow" w:cs="Arial"/>
              </w:rPr>
              <w:t xml:space="preserve"> committee felt that </w:t>
            </w:r>
            <w:r>
              <w:rPr>
                <w:rFonts w:ascii="Arial Narrow" w:hAnsi="Arial Narrow" w:cs="Arial"/>
              </w:rPr>
              <w:t>“</w:t>
            </w:r>
            <w:r w:rsidR="000D4BB9">
              <w:rPr>
                <w:rFonts w:ascii="Arial Narrow" w:hAnsi="Arial Narrow" w:cs="Arial"/>
              </w:rPr>
              <w:t>advocate</w:t>
            </w:r>
            <w:r>
              <w:rPr>
                <w:rFonts w:ascii="Arial Narrow" w:hAnsi="Arial Narrow" w:cs="Arial"/>
              </w:rPr>
              <w:t>”</w:t>
            </w:r>
            <w:r w:rsidR="000D4BB9">
              <w:rPr>
                <w:rFonts w:ascii="Arial Narrow" w:hAnsi="Arial Narrow" w:cs="Arial"/>
              </w:rPr>
              <w:t xml:space="preserve"> would be a better word than </w:t>
            </w:r>
            <w:r>
              <w:rPr>
                <w:rFonts w:ascii="Arial Narrow" w:hAnsi="Arial Narrow" w:cs="Arial"/>
              </w:rPr>
              <w:t>“</w:t>
            </w:r>
            <w:r w:rsidR="000D4BB9">
              <w:rPr>
                <w:rFonts w:ascii="Arial Narrow" w:hAnsi="Arial Narrow" w:cs="Arial"/>
              </w:rPr>
              <w:t>promote.</w:t>
            </w:r>
            <w:r>
              <w:rPr>
                <w:rFonts w:ascii="Arial Narrow" w:hAnsi="Arial Narrow" w:cs="Arial"/>
              </w:rPr>
              <w:t>”</w:t>
            </w:r>
          </w:p>
          <w:p w14:paraId="7CDF2FB1" w14:textId="4A7D51F2" w:rsidR="00F3767C" w:rsidRDefault="00F3767C" w:rsidP="00F3767C">
            <w:pPr>
              <w:rPr>
                <w:rFonts w:ascii="Arial Narrow" w:hAnsi="Arial Narrow" w:cs="Arial"/>
              </w:rPr>
            </w:pPr>
            <w:r>
              <w:rPr>
                <w:rFonts w:ascii="Arial Narrow" w:hAnsi="Arial Narrow" w:cs="Arial"/>
                <w:strike/>
              </w:rPr>
              <w:t>“</w:t>
            </w:r>
            <w:r w:rsidRPr="00F3767C">
              <w:rPr>
                <w:rFonts w:ascii="Arial Narrow" w:hAnsi="Arial Narrow" w:cs="Arial"/>
                <w:strike/>
              </w:rPr>
              <w:t>Promote</w:t>
            </w:r>
            <w:r>
              <w:rPr>
                <w:rFonts w:ascii="Arial Narrow" w:hAnsi="Arial Narrow" w:cs="Arial"/>
              </w:rPr>
              <w:t xml:space="preserve"> </w:t>
            </w:r>
            <w:r w:rsidRPr="00F3767C">
              <w:rPr>
                <w:rFonts w:ascii="Arial Narrow" w:hAnsi="Arial Narrow" w:cs="Arial"/>
                <w:b/>
                <w:u w:val="single"/>
              </w:rPr>
              <w:t>Advocate for</w:t>
            </w:r>
            <w:r>
              <w:rPr>
                <w:rFonts w:ascii="Arial Narrow" w:hAnsi="Arial Narrow" w:cs="Arial"/>
              </w:rPr>
              <w:t xml:space="preserve"> a culture of equity mindedness by </w:t>
            </w:r>
            <w:r w:rsidRPr="00F3767C">
              <w:rPr>
                <w:rFonts w:ascii="Arial Narrow" w:hAnsi="Arial Narrow" w:cs="Arial"/>
                <w:strike/>
              </w:rPr>
              <w:t>educating</w:t>
            </w:r>
            <w:r>
              <w:rPr>
                <w:rFonts w:ascii="Arial Narrow" w:hAnsi="Arial Narrow" w:cs="Arial"/>
              </w:rPr>
              <w:t xml:space="preserve"> </w:t>
            </w:r>
            <w:r w:rsidRPr="00F3767C">
              <w:rPr>
                <w:rFonts w:ascii="Arial Narrow" w:hAnsi="Arial Narrow" w:cs="Arial"/>
                <w:b/>
                <w:u w:val="single"/>
              </w:rPr>
              <w:t>informing and educating</w:t>
            </w:r>
            <w:r>
              <w:rPr>
                <w:rFonts w:ascii="Arial Narrow" w:hAnsi="Arial Narrow" w:cs="Arial"/>
              </w:rPr>
              <w:t xml:space="preserve"> the </w:t>
            </w:r>
            <w:proofErr w:type="spellStart"/>
            <w:r w:rsidRPr="00F3767C">
              <w:rPr>
                <w:rFonts w:ascii="Arial Narrow" w:hAnsi="Arial Narrow" w:cs="Arial"/>
                <w:strike/>
              </w:rPr>
              <w:t>C</w:t>
            </w:r>
            <w:r w:rsidRPr="00F3767C">
              <w:rPr>
                <w:rFonts w:ascii="Arial Narrow" w:hAnsi="Arial Narrow" w:cs="Arial"/>
                <w:b/>
                <w:u w:val="single"/>
              </w:rPr>
              <w:t>c</w:t>
            </w:r>
            <w:r>
              <w:rPr>
                <w:rFonts w:ascii="Arial Narrow" w:hAnsi="Arial Narrow" w:cs="Arial"/>
              </w:rPr>
              <w:t>ollege</w:t>
            </w:r>
            <w:proofErr w:type="spellEnd"/>
            <w:r>
              <w:rPr>
                <w:rFonts w:ascii="Arial Narrow" w:hAnsi="Arial Narrow" w:cs="Arial"/>
              </w:rPr>
              <w:t xml:space="preserve"> community regarding the importance of cultural competency, diversity, and equity.” </w:t>
            </w:r>
          </w:p>
          <w:p w14:paraId="371F729A" w14:textId="1106DDF4" w:rsidR="00F3767C" w:rsidRPr="007D6453" w:rsidRDefault="00F3767C" w:rsidP="00F3767C">
            <w:pPr>
              <w:rPr>
                <w:rFonts w:ascii="Arial Narrow" w:hAnsi="Arial Narrow" w:cs="Arial"/>
              </w:rPr>
            </w:pPr>
            <w:r>
              <w:rPr>
                <w:rFonts w:ascii="Arial Narrow" w:hAnsi="Arial Narrow" w:cs="Arial"/>
              </w:rPr>
              <w:t xml:space="preserve">Change to Goal #6: “Communicate results of </w:t>
            </w:r>
            <w:r w:rsidRPr="00F3767C">
              <w:rPr>
                <w:rFonts w:ascii="Arial Narrow" w:hAnsi="Arial Narrow" w:cs="Arial"/>
                <w:strike/>
              </w:rPr>
              <w:t>Student Equity funded projects</w:t>
            </w:r>
            <w:r>
              <w:rPr>
                <w:rFonts w:ascii="Arial Narrow" w:hAnsi="Arial Narrow" w:cs="Arial"/>
              </w:rPr>
              <w:t xml:space="preserve"> </w:t>
            </w:r>
            <w:r w:rsidRPr="00F3767C">
              <w:rPr>
                <w:rFonts w:ascii="Arial Narrow" w:hAnsi="Arial Narrow" w:cs="Arial"/>
                <w:b/>
                <w:u w:val="single"/>
              </w:rPr>
              <w:t>student equity efforts to campus community</w:t>
            </w:r>
            <w:r>
              <w:rPr>
                <w:rFonts w:ascii="Arial Narrow" w:hAnsi="Arial Narrow" w:cs="Arial"/>
              </w:rPr>
              <w:t xml:space="preserve"> </w:t>
            </w:r>
            <w:r w:rsidRPr="00F3767C">
              <w:rPr>
                <w:rFonts w:ascii="Arial Narrow" w:hAnsi="Arial Narrow" w:cs="Arial"/>
                <w:strike/>
              </w:rPr>
              <w:t>across campus</w:t>
            </w:r>
            <w:r>
              <w:rPr>
                <w:rFonts w:ascii="Arial Narrow" w:hAnsi="Arial Narrow" w:cs="Arial"/>
              </w:rPr>
              <w:t>.”</w:t>
            </w:r>
          </w:p>
        </w:tc>
        <w:tc>
          <w:tcPr>
            <w:tcW w:w="3435" w:type="dxa"/>
            <w:tcBorders>
              <w:top w:val="single" w:sz="4" w:space="0" w:color="auto"/>
              <w:left w:val="single" w:sz="4" w:space="0" w:color="auto"/>
              <w:bottom w:val="single" w:sz="4" w:space="0" w:color="auto"/>
              <w:right w:val="double" w:sz="4" w:space="0" w:color="auto"/>
            </w:tcBorders>
          </w:tcPr>
          <w:p w14:paraId="65B58BFB" w14:textId="5F5CCBCD" w:rsidR="008B4DE7" w:rsidRDefault="00F3767C" w:rsidP="001421D5">
            <w:pPr>
              <w:rPr>
                <w:rFonts w:ascii="Arial Narrow" w:hAnsi="Arial Narrow" w:cs="Arial"/>
              </w:rPr>
            </w:pPr>
            <w:r>
              <w:rPr>
                <w:rFonts w:ascii="Arial Narrow" w:hAnsi="Arial Narrow" w:cs="Arial"/>
              </w:rPr>
              <w:lastRenderedPageBreak/>
              <w:t>The Council approves Student Equity Committee’s P</w:t>
            </w:r>
            <w:r w:rsidR="000D4BB9">
              <w:rPr>
                <w:rFonts w:ascii="Arial Narrow" w:hAnsi="Arial Narrow" w:cs="Arial"/>
              </w:rPr>
              <w:t>ur</w:t>
            </w:r>
            <w:r>
              <w:rPr>
                <w:rFonts w:ascii="Arial Narrow" w:hAnsi="Arial Narrow" w:cs="Arial"/>
              </w:rPr>
              <w:t>pose and F</w:t>
            </w:r>
            <w:r w:rsidR="000D4BB9">
              <w:rPr>
                <w:rFonts w:ascii="Arial Narrow" w:hAnsi="Arial Narrow" w:cs="Arial"/>
              </w:rPr>
              <w:t>unction</w:t>
            </w:r>
            <w:r>
              <w:rPr>
                <w:rFonts w:ascii="Arial Narrow" w:hAnsi="Arial Narrow" w:cs="Arial"/>
              </w:rPr>
              <w:t xml:space="preserve"> Statement and Committee </w:t>
            </w:r>
            <w:r>
              <w:rPr>
                <w:rFonts w:ascii="Arial Narrow" w:hAnsi="Arial Narrow" w:cs="Arial"/>
              </w:rPr>
              <w:lastRenderedPageBreak/>
              <w:t>G</w:t>
            </w:r>
            <w:r w:rsidR="000D4BB9">
              <w:rPr>
                <w:rFonts w:ascii="Arial Narrow" w:hAnsi="Arial Narrow" w:cs="Arial"/>
              </w:rPr>
              <w:t>oals</w:t>
            </w:r>
            <w:r>
              <w:rPr>
                <w:rFonts w:ascii="Arial Narrow" w:hAnsi="Arial Narrow" w:cs="Arial"/>
              </w:rPr>
              <w:t xml:space="preserve"> and Progress Report</w:t>
            </w:r>
            <w:r w:rsidR="000D4BB9">
              <w:rPr>
                <w:rFonts w:ascii="Arial Narrow" w:hAnsi="Arial Narrow" w:cs="Arial"/>
              </w:rPr>
              <w:t xml:space="preserve"> with minor changes.</w:t>
            </w:r>
          </w:p>
          <w:p w14:paraId="7502DBEF" w14:textId="77777777" w:rsidR="00F3767C" w:rsidRDefault="000D4BB9" w:rsidP="00F3767C">
            <w:pPr>
              <w:rPr>
                <w:rFonts w:ascii="Arial Narrow" w:hAnsi="Arial Narrow" w:cs="Arial"/>
              </w:rPr>
            </w:pPr>
            <w:r>
              <w:rPr>
                <w:rFonts w:ascii="Arial Narrow" w:hAnsi="Arial Narrow" w:cs="Arial"/>
              </w:rPr>
              <w:t xml:space="preserve">Both documents </w:t>
            </w:r>
            <w:r w:rsidR="00F3767C">
              <w:rPr>
                <w:rFonts w:ascii="Arial Narrow" w:hAnsi="Arial Narrow" w:cs="Arial"/>
              </w:rPr>
              <w:t>will move forward</w:t>
            </w:r>
            <w:r>
              <w:rPr>
                <w:rFonts w:ascii="Arial Narrow" w:hAnsi="Arial Narrow" w:cs="Arial"/>
              </w:rPr>
              <w:t xml:space="preserve"> to</w:t>
            </w:r>
            <w:r w:rsidR="00D4195B">
              <w:rPr>
                <w:rFonts w:ascii="Arial Narrow" w:hAnsi="Arial Narrow" w:cs="Arial"/>
              </w:rPr>
              <w:t xml:space="preserve"> the</w:t>
            </w:r>
            <w:r>
              <w:rPr>
                <w:rFonts w:ascii="Arial Narrow" w:hAnsi="Arial Narrow" w:cs="Arial"/>
              </w:rPr>
              <w:t xml:space="preserve"> Academic Senate and the President’</w:t>
            </w:r>
            <w:r w:rsidR="00D4195B">
              <w:rPr>
                <w:rFonts w:ascii="Arial Narrow" w:hAnsi="Arial Narrow" w:cs="Arial"/>
              </w:rPr>
              <w:t>s O</w:t>
            </w:r>
            <w:r>
              <w:rPr>
                <w:rFonts w:ascii="Arial Narrow" w:hAnsi="Arial Narrow" w:cs="Arial"/>
              </w:rPr>
              <w:t>ffice simultaneously.</w:t>
            </w:r>
          </w:p>
          <w:p w14:paraId="16F409F3" w14:textId="77777777" w:rsidR="00F3767C" w:rsidRDefault="00F3767C" w:rsidP="00F3767C">
            <w:pPr>
              <w:rPr>
                <w:rFonts w:ascii="Arial Narrow" w:hAnsi="Arial Narrow" w:cs="Arial"/>
              </w:rPr>
            </w:pPr>
          </w:p>
          <w:p w14:paraId="30BCD330" w14:textId="77777777" w:rsidR="00F3767C" w:rsidRDefault="00F3767C" w:rsidP="00F3767C">
            <w:pPr>
              <w:rPr>
                <w:rFonts w:ascii="Arial Narrow" w:hAnsi="Arial Narrow" w:cs="Arial"/>
              </w:rPr>
            </w:pPr>
          </w:p>
          <w:p w14:paraId="01AB9AC2" w14:textId="77777777" w:rsidR="00F3767C" w:rsidRDefault="00F3767C" w:rsidP="00F3767C">
            <w:pPr>
              <w:rPr>
                <w:rFonts w:ascii="Arial Narrow" w:hAnsi="Arial Narrow" w:cs="Arial"/>
              </w:rPr>
            </w:pPr>
          </w:p>
          <w:p w14:paraId="110D1435" w14:textId="77777777" w:rsidR="00F3767C" w:rsidRDefault="00F3767C" w:rsidP="00F3767C">
            <w:pPr>
              <w:rPr>
                <w:rFonts w:ascii="Arial Narrow" w:hAnsi="Arial Narrow" w:cs="Arial"/>
              </w:rPr>
            </w:pPr>
          </w:p>
          <w:p w14:paraId="7C7E77C5" w14:textId="77777777" w:rsidR="00F3767C" w:rsidRDefault="00F3767C" w:rsidP="00F3767C">
            <w:pPr>
              <w:rPr>
                <w:rFonts w:ascii="Arial Narrow" w:hAnsi="Arial Narrow" w:cs="Arial"/>
              </w:rPr>
            </w:pPr>
          </w:p>
          <w:p w14:paraId="2EF15DC8" w14:textId="77777777" w:rsidR="00F3767C" w:rsidRDefault="00F3767C" w:rsidP="00F3767C">
            <w:pPr>
              <w:rPr>
                <w:rFonts w:ascii="Arial Narrow" w:hAnsi="Arial Narrow" w:cs="Arial"/>
              </w:rPr>
            </w:pPr>
          </w:p>
          <w:p w14:paraId="4261A733" w14:textId="77777777" w:rsidR="00F3767C" w:rsidRDefault="00F3767C" w:rsidP="00F3767C">
            <w:pPr>
              <w:rPr>
                <w:rFonts w:ascii="Arial Narrow" w:hAnsi="Arial Narrow" w:cs="Arial"/>
              </w:rPr>
            </w:pPr>
          </w:p>
          <w:p w14:paraId="4D90BD4D" w14:textId="77777777" w:rsidR="00F3767C" w:rsidRDefault="00F3767C" w:rsidP="00F3767C">
            <w:pPr>
              <w:rPr>
                <w:rFonts w:ascii="Arial Narrow" w:hAnsi="Arial Narrow" w:cs="Arial"/>
              </w:rPr>
            </w:pPr>
          </w:p>
          <w:p w14:paraId="1647E9F9" w14:textId="77777777" w:rsidR="00F3767C" w:rsidRDefault="00F3767C" w:rsidP="00F3767C">
            <w:pPr>
              <w:rPr>
                <w:rFonts w:ascii="Arial Narrow" w:hAnsi="Arial Narrow" w:cs="Arial"/>
              </w:rPr>
            </w:pPr>
          </w:p>
          <w:p w14:paraId="56038217" w14:textId="77777777" w:rsidR="00F3767C" w:rsidRDefault="00F3767C" w:rsidP="00F3767C">
            <w:pPr>
              <w:rPr>
                <w:rFonts w:ascii="Arial Narrow" w:hAnsi="Arial Narrow" w:cs="Arial"/>
              </w:rPr>
            </w:pPr>
          </w:p>
          <w:p w14:paraId="790B9D72" w14:textId="77777777" w:rsidR="00F3767C" w:rsidRDefault="00F3767C" w:rsidP="00F3767C">
            <w:pPr>
              <w:rPr>
                <w:rFonts w:ascii="Arial Narrow" w:hAnsi="Arial Narrow" w:cs="Arial"/>
              </w:rPr>
            </w:pPr>
          </w:p>
          <w:p w14:paraId="2A4BDB30" w14:textId="77777777" w:rsidR="00F3767C" w:rsidRDefault="00F3767C" w:rsidP="00F3767C">
            <w:pPr>
              <w:rPr>
                <w:rFonts w:ascii="Arial Narrow" w:hAnsi="Arial Narrow" w:cs="Arial"/>
              </w:rPr>
            </w:pPr>
          </w:p>
          <w:p w14:paraId="028DB204" w14:textId="77777777" w:rsidR="00F3767C" w:rsidRDefault="00F3767C" w:rsidP="00F3767C">
            <w:pPr>
              <w:rPr>
                <w:rFonts w:ascii="Arial Narrow" w:hAnsi="Arial Narrow" w:cs="Arial"/>
              </w:rPr>
            </w:pPr>
          </w:p>
          <w:p w14:paraId="55DDA447" w14:textId="77777777" w:rsidR="00F3767C" w:rsidRDefault="00F3767C" w:rsidP="00F3767C">
            <w:pPr>
              <w:rPr>
                <w:rFonts w:ascii="Arial Narrow" w:hAnsi="Arial Narrow" w:cs="Arial"/>
              </w:rPr>
            </w:pPr>
          </w:p>
          <w:p w14:paraId="5AD368D0" w14:textId="77777777" w:rsidR="00F3767C" w:rsidRDefault="00F3767C" w:rsidP="00F3767C">
            <w:pPr>
              <w:rPr>
                <w:rFonts w:ascii="Arial Narrow" w:hAnsi="Arial Narrow" w:cs="Arial"/>
              </w:rPr>
            </w:pPr>
          </w:p>
          <w:p w14:paraId="4C7C58D5" w14:textId="32F42244" w:rsidR="000D4BB9" w:rsidRPr="007D6453" w:rsidRDefault="00F3767C" w:rsidP="00F3767C">
            <w:pPr>
              <w:rPr>
                <w:rFonts w:ascii="Arial Narrow" w:hAnsi="Arial Narrow" w:cs="Arial"/>
              </w:rPr>
            </w:pPr>
            <w:r>
              <w:rPr>
                <w:rFonts w:ascii="Arial Narrow" w:hAnsi="Arial Narrow" w:cs="Arial"/>
              </w:rPr>
              <w:t>Accreditation Standard IV.A.2</w:t>
            </w:r>
            <w:r w:rsidR="000D4BB9">
              <w:rPr>
                <w:rFonts w:ascii="Arial Narrow" w:hAnsi="Arial Narrow" w:cs="Arial"/>
              </w:rPr>
              <w:t xml:space="preserve"> </w:t>
            </w:r>
          </w:p>
        </w:tc>
      </w:tr>
      <w:tr w:rsidR="001421D5" w:rsidRPr="007D6453" w14:paraId="672D5E92" w14:textId="77777777" w:rsidTr="0077506A">
        <w:trPr>
          <w:trHeight w:val="80"/>
        </w:trPr>
        <w:tc>
          <w:tcPr>
            <w:tcW w:w="660" w:type="dxa"/>
            <w:tcBorders>
              <w:top w:val="single" w:sz="4" w:space="0" w:color="auto"/>
              <w:left w:val="double" w:sz="4" w:space="0" w:color="auto"/>
              <w:bottom w:val="single" w:sz="4" w:space="0" w:color="auto"/>
              <w:right w:val="single" w:sz="4" w:space="0" w:color="auto"/>
            </w:tcBorders>
          </w:tcPr>
          <w:p w14:paraId="5E839000" w14:textId="028B9D75" w:rsidR="001421D5" w:rsidRPr="0035314A" w:rsidRDefault="003C0E89" w:rsidP="001421D5">
            <w:pPr>
              <w:jc w:val="center"/>
              <w:rPr>
                <w:rFonts w:ascii="Arial Narrow" w:hAnsi="Arial Narrow" w:cs="Arial"/>
              </w:rPr>
            </w:pPr>
            <w:r>
              <w:rPr>
                <w:rFonts w:ascii="Arial Narrow" w:hAnsi="Arial Narrow" w:cs="Arial"/>
              </w:rPr>
              <w:lastRenderedPageBreak/>
              <w:t>c</w:t>
            </w:r>
            <w:r w:rsidR="51B3374A" w:rsidRPr="1B20CEBD">
              <w:rPr>
                <w:rFonts w:ascii="Arial Narrow" w:hAnsi="Arial Narrow" w:cs="Arial"/>
              </w:rPr>
              <w:t>.</w:t>
            </w:r>
          </w:p>
        </w:tc>
        <w:tc>
          <w:tcPr>
            <w:tcW w:w="855" w:type="dxa"/>
            <w:tcBorders>
              <w:top w:val="single" w:sz="4" w:space="0" w:color="auto"/>
              <w:left w:val="single" w:sz="4" w:space="0" w:color="auto"/>
              <w:bottom w:val="single" w:sz="4" w:space="0" w:color="auto"/>
              <w:right w:val="single" w:sz="4" w:space="0" w:color="auto"/>
            </w:tcBorders>
          </w:tcPr>
          <w:p w14:paraId="78382F3B" w14:textId="5BB96454" w:rsidR="001421D5" w:rsidRPr="00AA4E79" w:rsidRDefault="003C0E89" w:rsidP="1B20CEBD">
            <w:pPr>
              <w:rPr>
                <w:rFonts w:ascii="Arial Narrow" w:hAnsi="Arial Narrow" w:cs="Arial"/>
                <w:b/>
                <w:bCs/>
                <w:i/>
                <w:iCs/>
                <w:sz w:val="18"/>
                <w:szCs w:val="18"/>
              </w:rPr>
            </w:pPr>
            <w:r>
              <w:rPr>
                <w:rFonts w:ascii="Arial Narrow" w:hAnsi="Arial Narrow" w:cs="Arial"/>
                <w:b/>
                <w:bCs/>
                <w:i/>
                <w:iCs/>
                <w:sz w:val="18"/>
                <w:szCs w:val="18"/>
              </w:rPr>
              <w:t>2:25pm-2:3</w:t>
            </w:r>
            <w:r w:rsidR="00B83314">
              <w:rPr>
                <w:rFonts w:ascii="Arial Narrow" w:hAnsi="Arial Narrow" w:cs="Arial"/>
                <w:b/>
                <w:bCs/>
                <w:i/>
                <w:iCs/>
                <w:sz w:val="18"/>
                <w:szCs w:val="18"/>
              </w:rPr>
              <w:t>0</w:t>
            </w:r>
            <w:r w:rsidR="2D3DB0C5" w:rsidRPr="1B20CEBD">
              <w:rPr>
                <w:rFonts w:ascii="Arial Narrow" w:hAnsi="Arial Narrow" w:cs="Arial"/>
                <w:b/>
                <w:bCs/>
                <w:i/>
                <w:iCs/>
                <w:sz w:val="18"/>
                <w:szCs w:val="18"/>
              </w:rPr>
              <w:t>pm</w:t>
            </w:r>
          </w:p>
        </w:tc>
        <w:tc>
          <w:tcPr>
            <w:tcW w:w="3600" w:type="dxa"/>
            <w:tcBorders>
              <w:top w:val="single" w:sz="4" w:space="0" w:color="auto"/>
              <w:left w:val="single" w:sz="4" w:space="0" w:color="auto"/>
              <w:bottom w:val="single" w:sz="4" w:space="0" w:color="auto"/>
              <w:right w:val="single" w:sz="4" w:space="0" w:color="auto"/>
            </w:tcBorders>
          </w:tcPr>
          <w:p w14:paraId="1E78E578" w14:textId="2C463DAC" w:rsidR="001421D5" w:rsidRPr="00C05DF6" w:rsidRDefault="003548EC" w:rsidP="001421D5">
            <w:pPr>
              <w:rPr>
                <w:rFonts w:ascii="Arial Narrow" w:hAnsi="Arial Narrow" w:cs="Arial"/>
              </w:rPr>
            </w:pPr>
            <w:r>
              <w:rPr>
                <w:rFonts w:ascii="Arial Narrow" w:hAnsi="Arial Narrow" w:cs="Arial"/>
              </w:rPr>
              <w:t xml:space="preserve">Assessment and Matriculation –  </w:t>
            </w:r>
            <w:hyperlink r:id="rId15" w:history="1">
              <w:r w:rsidR="00A27DBE" w:rsidRPr="00A27DBE">
                <w:rPr>
                  <w:rStyle w:val="Hyperlink"/>
                  <w:rFonts w:ascii="Arial Narrow" w:hAnsi="Arial Narrow"/>
                </w:rPr>
                <w:t>September 23</w:t>
              </w:r>
            </w:hyperlink>
            <w:r w:rsidR="00345F0C">
              <w:rPr>
                <w:rFonts w:ascii="Arial Narrow" w:hAnsi="Arial Narrow"/>
              </w:rPr>
              <w:t xml:space="preserve"> minutes</w:t>
            </w:r>
            <w:r w:rsidRPr="003548EC">
              <w:rPr>
                <w:rFonts w:ascii="Arial Narrow" w:hAnsi="Arial Narrow"/>
              </w:rPr>
              <w:t xml:space="preserve"> received f</w:t>
            </w:r>
            <w:r w:rsidRPr="003548EC">
              <w:rPr>
                <w:rFonts w:ascii="Arial Narrow" w:hAnsi="Arial Narrow" w:cs="Arial"/>
              </w:rPr>
              <w:t>or acceptance</w:t>
            </w:r>
          </w:p>
        </w:tc>
        <w:tc>
          <w:tcPr>
            <w:tcW w:w="5580" w:type="dxa"/>
            <w:tcBorders>
              <w:top w:val="single" w:sz="4" w:space="0" w:color="auto"/>
              <w:left w:val="single" w:sz="4" w:space="0" w:color="auto"/>
              <w:bottom w:val="single" w:sz="4" w:space="0" w:color="auto"/>
              <w:right w:val="single" w:sz="4" w:space="0" w:color="auto"/>
            </w:tcBorders>
          </w:tcPr>
          <w:p w14:paraId="4ED9D82A" w14:textId="4B39792F" w:rsidR="00F3767C" w:rsidRDefault="00376DD2" w:rsidP="001421D5">
            <w:pPr>
              <w:rPr>
                <w:rFonts w:ascii="Arial Narrow" w:hAnsi="Arial Narrow" w:cs="Arial"/>
              </w:rPr>
            </w:pPr>
            <w:r>
              <w:rPr>
                <w:rFonts w:ascii="Arial Narrow" w:hAnsi="Arial Narrow" w:cs="Arial"/>
              </w:rPr>
              <w:t>Disc</w:t>
            </w:r>
            <w:r w:rsidR="00F733B7">
              <w:rPr>
                <w:rFonts w:ascii="Arial Narrow" w:hAnsi="Arial Narrow" w:cs="Arial"/>
              </w:rPr>
              <w:t xml:space="preserve">ussion of </w:t>
            </w:r>
            <w:r w:rsidR="00F3767C">
              <w:rPr>
                <w:rFonts w:ascii="Arial Narrow" w:hAnsi="Arial Narrow" w:cs="Arial"/>
              </w:rPr>
              <w:t xml:space="preserve">AMLA changes which allow high school graduates access to ENGL 1A. Some of the students, depending on </w:t>
            </w:r>
            <w:r w:rsidR="007B5CF4">
              <w:rPr>
                <w:rFonts w:ascii="Arial Narrow" w:hAnsi="Arial Narrow" w:cs="Arial"/>
              </w:rPr>
              <w:t xml:space="preserve">high school </w:t>
            </w:r>
            <w:r w:rsidR="00F3767C">
              <w:rPr>
                <w:rFonts w:ascii="Arial Narrow" w:hAnsi="Arial Narrow" w:cs="Arial"/>
              </w:rPr>
              <w:t xml:space="preserve">coursework, would be given the ENGL 1A recommendation, and others would be given an AMLA recommendation but still eligible for ENGL 1A. </w:t>
            </w:r>
            <w:r w:rsidR="007B5CF4">
              <w:rPr>
                <w:rFonts w:ascii="Arial Narrow" w:hAnsi="Arial Narrow" w:cs="Arial"/>
              </w:rPr>
              <w:t xml:space="preserve">New AQ English and reading placement messages </w:t>
            </w:r>
            <w:proofErr w:type="gramStart"/>
            <w:r w:rsidR="007B5CF4">
              <w:rPr>
                <w:rFonts w:ascii="Arial Narrow" w:hAnsi="Arial Narrow" w:cs="Arial"/>
              </w:rPr>
              <w:t>were created and shared</w:t>
            </w:r>
            <w:proofErr w:type="gramEnd"/>
            <w:r w:rsidR="007B5CF4">
              <w:rPr>
                <w:rFonts w:ascii="Arial Narrow" w:hAnsi="Arial Narrow" w:cs="Arial"/>
              </w:rPr>
              <w:t>.</w:t>
            </w:r>
            <w:r w:rsidR="00F3767C">
              <w:rPr>
                <w:rFonts w:ascii="Arial Narrow" w:hAnsi="Arial Narrow" w:cs="Arial"/>
              </w:rPr>
              <w:t xml:space="preserve"> </w:t>
            </w:r>
          </w:p>
          <w:p w14:paraId="12016934" w14:textId="2E385086" w:rsidR="001421D5" w:rsidRDefault="00F3767C" w:rsidP="001421D5">
            <w:pPr>
              <w:rPr>
                <w:rFonts w:ascii="Arial Narrow" w:hAnsi="Arial Narrow" w:cs="Arial"/>
              </w:rPr>
            </w:pPr>
            <w:r>
              <w:rPr>
                <w:rFonts w:ascii="Arial Narrow" w:hAnsi="Arial Narrow" w:cs="Arial"/>
              </w:rPr>
              <w:t xml:space="preserve">There was also a discussion regarding </w:t>
            </w:r>
            <w:r w:rsidR="003401F6">
              <w:rPr>
                <w:rFonts w:ascii="Arial Narrow" w:hAnsi="Arial Narrow" w:cs="Arial"/>
              </w:rPr>
              <w:t xml:space="preserve">how </w:t>
            </w:r>
            <w:r>
              <w:rPr>
                <w:rFonts w:ascii="Arial Narrow" w:hAnsi="Arial Narrow" w:cs="Arial"/>
              </w:rPr>
              <w:t xml:space="preserve">students that </w:t>
            </w:r>
            <w:r w:rsidR="003401F6">
              <w:rPr>
                <w:rFonts w:ascii="Arial Narrow" w:hAnsi="Arial Narrow" w:cs="Arial"/>
              </w:rPr>
              <w:t xml:space="preserve">have a </w:t>
            </w:r>
            <w:r w:rsidR="00F733B7">
              <w:rPr>
                <w:rFonts w:ascii="Arial Narrow" w:hAnsi="Arial Narrow" w:cs="Arial"/>
              </w:rPr>
              <w:t>high school</w:t>
            </w:r>
            <w:r w:rsidR="00376DD2">
              <w:rPr>
                <w:rFonts w:ascii="Arial Narrow" w:hAnsi="Arial Narrow" w:cs="Arial"/>
              </w:rPr>
              <w:t xml:space="preserve"> equivalency</w:t>
            </w:r>
            <w:r>
              <w:rPr>
                <w:rFonts w:ascii="Arial Narrow" w:hAnsi="Arial Narrow" w:cs="Arial"/>
              </w:rPr>
              <w:t xml:space="preserve"> </w:t>
            </w:r>
            <w:r w:rsidR="003401F6">
              <w:rPr>
                <w:rFonts w:ascii="Arial Narrow" w:hAnsi="Arial Narrow" w:cs="Arial"/>
              </w:rPr>
              <w:t xml:space="preserve">fit </w:t>
            </w:r>
            <w:r>
              <w:rPr>
                <w:rFonts w:ascii="Arial Narrow" w:hAnsi="Arial Narrow" w:cs="Arial"/>
              </w:rPr>
              <w:t xml:space="preserve">into this, since they </w:t>
            </w:r>
            <w:r w:rsidR="007B5CF4">
              <w:rPr>
                <w:rFonts w:ascii="Arial Narrow" w:hAnsi="Arial Narrow" w:cs="Arial"/>
              </w:rPr>
              <w:t xml:space="preserve">should </w:t>
            </w:r>
            <w:r w:rsidR="007B5CF4">
              <w:rPr>
                <w:rFonts w:ascii="Arial Narrow" w:hAnsi="Arial Narrow" w:cs="Arial"/>
              </w:rPr>
              <w:lastRenderedPageBreak/>
              <w:t>also receive ENGL 1A eligibility</w:t>
            </w:r>
            <w:r>
              <w:rPr>
                <w:rFonts w:ascii="Arial Narrow" w:hAnsi="Arial Narrow" w:cs="Arial"/>
              </w:rPr>
              <w:t xml:space="preserve">. Students fitting in this category </w:t>
            </w:r>
            <w:proofErr w:type="gramStart"/>
            <w:r w:rsidR="007B5CF4">
              <w:rPr>
                <w:rFonts w:ascii="Arial Narrow" w:hAnsi="Arial Narrow" w:cs="Arial"/>
              </w:rPr>
              <w:t xml:space="preserve">will be </w:t>
            </w:r>
            <w:r>
              <w:rPr>
                <w:rFonts w:ascii="Arial Narrow" w:hAnsi="Arial Narrow" w:cs="Arial"/>
              </w:rPr>
              <w:t>given</w:t>
            </w:r>
            <w:proofErr w:type="gramEnd"/>
            <w:r>
              <w:rPr>
                <w:rFonts w:ascii="Arial Narrow" w:hAnsi="Arial Narrow" w:cs="Arial"/>
              </w:rPr>
              <w:t xml:space="preserve"> </w:t>
            </w:r>
            <w:r w:rsidR="007B5CF4">
              <w:rPr>
                <w:rFonts w:ascii="Arial Narrow" w:hAnsi="Arial Narrow" w:cs="Arial"/>
              </w:rPr>
              <w:t xml:space="preserve">ENGL 1A + 80, READ 90, and </w:t>
            </w:r>
            <w:r>
              <w:rPr>
                <w:rFonts w:ascii="Arial Narrow" w:hAnsi="Arial Narrow" w:cs="Arial"/>
              </w:rPr>
              <w:t>a default placement</w:t>
            </w:r>
            <w:r w:rsidR="007B5CF4">
              <w:rPr>
                <w:rFonts w:ascii="Arial Narrow" w:hAnsi="Arial Narrow" w:cs="Arial"/>
              </w:rPr>
              <w:t xml:space="preserve"> into math</w:t>
            </w:r>
            <w:r>
              <w:rPr>
                <w:rFonts w:ascii="Arial Narrow" w:hAnsi="Arial Narrow" w:cs="Arial"/>
              </w:rPr>
              <w:t>.</w:t>
            </w:r>
          </w:p>
          <w:p w14:paraId="0AB3A392" w14:textId="77777777" w:rsidR="00376DD2" w:rsidRDefault="00376DD2" w:rsidP="001421D5">
            <w:pPr>
              <w:rPr>
                <w:rFonts w:ascii="Arial Narrow" w:hAnsi="Arial Narrow" w:cs="Arial"/>
              </w:rPr>
            </w:pPr>
          </w:p>
          <w:p w14:paraId="4B5AF17B" w14:textId="07EB79B0" w:rsidR="00376DD2" w:rsidRDefault="00376DD2" w:rsidP="001421D5">
            <w:pPr>
              <w:rPr>
                <w:rFonts w:ascii="Arial Narrow" w:hAnsi="Arial Narrow" w:cs="Arial"/>
              </w:rPr>
            </w:pPr>
            <w:r>
              <w:rPr>
                <w:rFonts w:ascii="Arial Narrow" w:hAnsi="Arial Narrow" w:cs="Arial"/>
              </w:rPr>
              <w:t xml:space="preserve">Update: Chuong </w:t>
            </w:r>
            <w:r w:rsidR="003401F6">
              <w:rPr>
                <w:rFonts w:ascii="Arial Narrow" w:hAnsi="Arial Narrow" w:cs="Arial"/>
              </w:rPr>
              <w:t xml:space="preserve">(IT) </w:t>
            </w:r>
            <w:r>
              <w:rPr>
                <w:rFonts w:ascii="Arial Narrow" w:hAnsi="Arial Narrow" w:cs="Arial"/>
              </w:rPr>
              <w:t xml:space="preserve">has implemented everything </w:t>
            </w:r>
            <w:r w:rsidR="00F3767C">
              <w:rPr>
                <w:rFonts w:ascii="Arial Narrow" w:hAnsi="Arial Narrow" w:cs="Arial"/>
              </w:rPr>
              <w:t xml:space="preserve">and </w:t>
            </w:r>
            <w:r w:rsidR="00235424">
              <w:rPr>
                <w:rFonts w:ascii="Arial Narrow" w:hAnsi="Arial Narrow" w:cs="Arial"/>
              </w:rPr>
              <w:t xml:space="preserve">it </w:t>
            </w:r>
            <w:proofErr w:type="gramStart"/>
            <w:r w:rsidR="00235424">
              <w:rPr>
                <w:rFonts w:ascii="Arial Narrow" w:hAnsi="Arial Narrow" w:cs="Arial"/>
              </w:rPr>
              <w:t>is</w:t>
            </w:r>
            <w:r w:rsidR="00F3767C">
              <w:rPr>
                <w:rFonts w:ascii="Arial Narrow" w:hAnsi="Arial Narrow" w:cs="Arial"/>
              </w:rPr>
              <w:t xml:space="preserve"> currently being tested</w:t>
            </w:r>
            <w:proofErr w:type="gramEnd"/>
            <w:r w:rsidR="00F3767C">
              <w:rPr>
                <w:rFonts w:ascii="Arial Narrow" w:hAnsi="Arial Narrow" w:cs="Arial"/>
              </w:rPr>
              <w:t xml:space="preserve">. </w:t>
            </w:r>
          </w:p>
          <w:p w14:paraId="1F07E9F6" w14:textId="2DB7D262" w:rsidR="00F3767C" w:rsidRPr="007D6453" w:rsidRDefault="00F3767C" w:rsidP="001421D5">
            <w:pPr>
              <w:rPr>
                <w:rFonts w:ascii="Arial Narrow" w:hAnsi="Arial Narrow" w:cs="Arial"/>
              </w:rPr>
            </w:pPr>
            <w:r>
              <w:rPr>
                <w:rFonts w:ascii="Arial Narrow" w:hAnsi="Arial Narrow" w:cs="Arial"/>
              </w:rPr>
              <w:t xml:space="preserve">AQ surveys are also underway. </w:t>
            </w:r>
          </w:p>
        </w:tc>
        <w:tc>
          <w:tcPr>
            <w:tcW w:w="3435" w:type="dxa"/>
            <w:tcBorders>
              <w:top w:val="single" w:sz="4" w:space="0" w:color="auto"/>
              <w:left w:val="single" w:sz="4" w:space="0" w:color="auto"/>
              <w:bottom w:val="single" w:sz="4" w:space="0" w:color="auto"/>
              <w:right w:val="double" w:sz="4" w:space="0" w:color="auto"/>
            </w:tcBorders>
          </w:tcPr>
          <w:p w14:paraId="75A62DB2" w14:textId="241D4DA7" w:rsidR="00F3767C" w:rsidRDefault="00376DD2" w:rsidP="001421D5">
            <w:pPr>
              <w:rPr>
                <w:rFonts w:ascii="Arial Narrow" w:hAnsi="Arial Narrow" w:cs="Arial"/>
              </w:rPr>
            </w:pPr>
            <w:r>
              <w:rPr>
                <w:rFonts w:ascii="Arial Narrow" w:hAnsi="Arial Narrow" w:cs="Arial"/>
              </w:rPr>
              <w:lastRenderedPageBreak/>
              <w:t>September 23 minutes accepted by the Council</w:t>
            </w:r>
            <w:r w:rsidR="00A92BCF">
              <w:rPr>
                <w:rFonts w:ascii="Arial Narrow" w:hAnsi="Arial Narrow" w:cs="Arial"/>
              </w:rPr>
              <w:t>.</w:t>
            </w:r>
          </w:p>
          <w:p w14:paraId="0633397F" w14:textId="77777777" w:rsidR="00F3767C" w:rsidRDefault="00F3767C" w:rsidP="001421D5">
            <w:pPr>
              <w:rPr>
                <w:rFonts w:ascii="Arial Narrow" w:hAnsi="Arial Narrow" w:cs="Arial"/>
              </w:rPr>
            </w:pPr>
          </w:p>
          <w:p w14:paraId="606F7794" w14:textId="77777777" w:rsidR="00F3767C" w:rsidRDefault="00F3767C" w:rsidP="001421D5">
            <w:pPr>
              <w:rPr>
                <w:rFonts w:ascii="Arial Narrow" w:hAnsi="Arial Narrow" w:cs="Arial"/>
              </w:rPr>
            </w:pPr>
          </w:p>
          <w:p w14:paraId="7740EF37" w14:textId="77777777" w:rsidR="00F3767C" w:rsidRDefault="00F3767C" w:rsidP="001421D5">
            <w:pPr>
              <w:rPr>
                <w:rFonts w:ascii="Arial Narrow" w:hAnsi="Arial Narrow" w:cs="Arial"/>
              </w:rPr>
            </w:pPr>
          </w:p>
          <w:p w14:paraId="7CE6C463" w14:textId="77777777" w:rsidR="00F3767C" w:rsidRDefault="00F3767C" w:rsidP="001421D5">
            <w:pPr>
              <w:rPr>
                <w:rFonts w:ascii="Arial Narrow" w:hAnsi="Arial Narrow" w:cs="Arial"/>
              </w:rPr>
            </w:pPr>
          </w:p>
          <w:p w14:paraId="3FE0DBED" w14:textId="77777777" w:rsidR="00F3767C" w:rsidRDefault="00F3767C" w:rsidP="001421D5">
            <w:pPr>
              <w:rPr>
                <w:rFonts w:ascii="Arial Narrow" w:hAnsi="Arial Narrow" w:cs="Arial"/>
              </w:rPr>
            </w:pPr>
          </w:p>
          <w:p w14:paraId="21B9AF3B" w14:textId="77777777" w:rsidR="00F3767C" w:rsidRDefault="00F3767C" w:rsidP="001421D5">
            <w:pPr>
              <w:rPr>
                <w:rFonts w:ascii="Arial Narrow" w:hAnsi="Arial Narrow" w:cs="Arial"/>
              </w:rPr>
            </w:pPr>
          </w:p>
          <w:p w14:paraId="0DA75325" w14:textId="369232F5" w:rsidR="001421D5" w:rsidRPr="007D6453" w:rsidRDefault="00F3767C" w:rsidP="001421D5">
            <w:pPr>
              <w:rPr>
                <w:rFonts w:ascii="Arial Narrow" w:hAnsi="Arial Narrow" w:cs="Arial"/>
              </w:rPr>
            </w:pPr>
            <w:r>
              <w:rPr>
                <w:rFonts w:ascii="Arial Narrow" w:hAnsi="Arial Narrow" w:cs="Arial"/>
              </w:rPr>
              <w:t>Accreditation Standard IV.A.7</w:t>
            </w:r>
            <w:r w:rsidR="00376DD2">
              <w:rPr>
                <w:rFonts w:ascii="Arial Narrow" w:hAnsi="Arial Narrow" w:cs="Arial"/>
              </w:rPr>
              <w:t xml:space="preserve"> </w:t>
            </w:r>
          </w:p>
        </w:tc>
      </w:tr>
      <w:tr w:rsidR="003C0E89" w:rsidRPr="007D6453" w14:paraId="42D131E7" w14:textId="77777777" w:rsidTr="0077506A">
        <w:trPr>
          <w:trHeight w:val="80"/>
        </w:trPr>
        <w:tc>
          <w:tcPr>
            <w:tcW w:w="660" w:type="dxa"/>
            <w:tcBorders>
              <w:top w:val="single" w:sz="4" w:space="0" w:color="auto"/>
              <w:left w:val="double" w:sz="4" w:space="0" w:color="auto"/>
              <w:bottom w:val="single" w:sz="4" w:space="0" w:color="auto"/>
              <w:right w:val="single" w:sz="4" w:space="0" w:color="auto"/>
            </w:tcBorders>
          </w:tcPr>
          <w:p w14:paraId="5ED66FE4" w14:textId="2846198C" w:rsidR="003C0E89" w:rsidRPr="1B20CEBD" w:rsidRDefault="003C0E89" w:rsidP="001421D5">
            <w:pPr>
              <w:jc w:val="center"/>
              <w:rPr>
                <w:rFonts w:ascii="Arial Narrow" w:hAnsi="Arial Narrow" w:cs="Arial"/>
              </w:rPr>
            </w:pPr>
            <w:r>
              <w:rPr>
                <w:rFonts w:ascii="Arial Narrow" w:hAnsi="Arial Narrow" w:cs="Arial"/>
              </w:rPr>
              <w:t>d.</w:t>
            </w:r>
          </w:p>
        </w:tc>
        <w:tc>
          <w:tcPr>
            <w:tcW w:w="855" w:type="dxa"/>
            <w:tcBorders>
              <w:top w:val="single" w:sz="4" w:space="0" w:color="auto"/>
              <w:left w:val="single" w:sz="4" w:space="0" w:color="auto"/>
              <w:bottom w:val="single" w:sz="4" w:space="0" w:color="auto"/>
              <w:right w:val="single" w:sz="4" w:space="0" w:color="auto"/>
            </w:tcBorders>
          </w:tcPr>
          <w:p w14:paraId="638F75A3" w14:textId="3EEC3F6B" w:rsidR="003C0E89" w:rsidRDefault="003C0E89" w:rsidP="1B20CEBD">
            <w:pPr>
              <w:rPr>
                <w:rFonts w:ascii="Arial Narrow" w:hAnsi="Arial Narrow" w:cs="Arial"/>
                <w:b/>
                <w:bCs/>
                <w:i/>
                <w:iCs/>
                <w:sz w:val="18"/>
                <w:szCs w:val="18"/>
              </w:rPr>
            </w:pPr>
            <w:r>
              <w:rPr>
                <w:rFonts w:ascii="Arial Narrow" w:hAnsi="Arial Narrow" w:cs="Arial"/>
                <w:b/>
                <w:bCs/>
                <w:i/>
                <w:iCs/>
                <w:sz w:val="18"/>
                <w:szCs w:val="18"/>
              </w:rPr>
              <w:t>2:30pm-2:40pm</w:t>
            </w:r>
          </w:p>
        </w:tc>
        <w:tc>
          <w:tcPr>
            <w:tcW w:w="3600" w:type="dxa"/>
            <w:tcBorders>
              <w:top w:val="single" w:sz="4" w:space="0" w:color="auto"/>
              <w:left w:val="single" w:sz="4" w:space="0" w:color="auto"/>
              <w:bottom w:val="single" w:sz="4" w:space="0" w:color="auto"/>
              <w:right w:val="single" w:sz="4" w:space="0" w:color="auto"/>
            </w:tcBorders>
          </w:tcPr>
          <w:p w14:paraId="11A0D911" w14:textId="3ABF8F1A" w:rsidR="003C0E89" w:rsidRDefault="003C0E89" w:rsidP="001421D5">
            <w:pPr>
              <w:rPr>
                <w:rFonts w:ascii="Arial Narrow" w:hAnsi="Arial Narrow" w:cs="Arial"/>
              </w:rPr>
            </w:pPr>
            <w:r>
              <w:rPr>
                <w:rFonts w:ascii="Arial Narrow" w:hAnsi="Arial Narrow" w:cs="Arial"/>
              </w:rPr>
              <w:t xml:space="preserve">Assessment and Matriculation </w:t>
            </w:r>
            <w:r w:rsidRPr="00345F0C">
              <w:rPr>
                <w:rFonts w:ascii="Arial Narrow" w:hAnsi="Arial Narrow" w:cs="Arial"/>
              </w:rPr>
              <w:t xml:space="preserve">Committee </w:t>
            </w:r>
            <w:hyperlink r:id="rId16" w:history="1">
              <w:r w:rsidRPr="00A27DBE">
                <w:rPr>
                  <w:rStyle w:val="Hyperlink"/>
                  <w:rFonts w:ascii="Arial Narrow" w:hAnsi="Arial Narrow" w:cs="Arial"/>
                </w:rPr>
                <w:t>Purpose &amp; Function statement</w:t>
              </w:r>
            </w:hyperlink>
            <w:r w:rsidRPr="00345F0C">
              <w:rPr>
                <w:rFonts w:ascii="Arial Narrow" w:hAnsi="Arial Narrow" w:cs="Arial"/>
              </w:rPr>
              <w:t xml:space="preserve"> and </w:t>
            </w:r>
            <w:hyperlink r:id="rId17" w:history="1">
              <w:r w:rsidRPr="00A27DBE">
                <w:rPr>
                  <w:rStyle w:val="Hyperlink"/>
                  <w:rFonts w:ascii="Arial Narrow" w:hAnsi="Arial Narrow" w:cs="Arial"/>
                </w:rPr>
                <w:t xml:space="preserve">Committee Goals </w:t>
              </w:r>
              <w:r w:rsidR="00A27DBE" w:rsidRPr="00A27DBE">
                <w:rPr>
                  <w:rStyle w:val="Hyperlink"/>
                  <w:rFonts w:ascii="Arial Narrow" w:hAnsi="Arial Narrow" w:cs="Arial"/>
                </w:rPr>
                <w:t>and Progress Report</w:t>
              </w:r>
            </w:hyperlink>
          </w:p>
        </w:tc>
        <w:tc>
          <w:tcPr>
            <w:tcW w:w="5580" w:type="dxa"/>
            <w:tcBorders>
              <w:top w:val="single" w:sz="4" w:space="0" w:color="auto"/>
              <w:left w:val="single" w:sz="4" w:space="0" w:color="auto"/>
              <w:bottom w:val="single" w:sz="4" w:space="0" w:color="auto"/>
              <w:right w:val="single" w:sz="4" w:space="0" w:color="auto"/>
            </w:tcBorders>
          </w:tcPr>
          <w:p w14:paraId="03A77161" w14:textId="7EE01F6E" w:rsidR="003C0E89" w:rsidRPr="00F3767C" w:rsidRDefault="00376DD2" w:rsidP="001421D5">
            <w:pPr>
              <w:rPr>
                <w:rFonts w:ascii="Arial Narrow" w:hAnsi="Arial Narrow" w:cs="Arial"/>
                <w:u w:val="single"/>
              </w:rPr>
            </w:pPr>
            <w:r w:rsidRPr="00F3767C">
              <w:rPr>
                <w:rFonts w:ascii="Arial Narrow" w:hAnsi="Arial Narrow" w:cs="Arial"/>
                <w:u w:val="single"/>
              </w:rPr>
              <w:t xml:space="preserve">Purpose and Function </w:t>
            </w:r>
            <w:r w:rsidR="00F3767C" w:rsidRPr="00F3767C">
              <w:rPr>
                <w:rFonts w:ascii="Arial Narrow" w:hAnsi="Arial Narrow" w:cs="Arial"/>
                <w:u w:val="single"/>
              </w:rPr>
              <w:t>Statement</w:t>
            </w:r>
          </w:p>
          <w:p w14:paraId="2C3CCD97" w14:textId="16AE0026" w:rsidR="00445C4B" w:rsidRDefault="00445C4B" w:rsidP="001421D5">
            <w:pPr>
              <w:rPr>
                <w:rFonts w:ascii="Arial Narrow" w:hAnsi="Arial Narrow" w:cs="Arial"/>
              </w:rPr>
            </w:pPr>
            <w:r>
              <w:rPr>
                <w:rFonts w:ascii="Arial Narrow" w:hAnsi="Arial Narrow" w:cs="Arial"/>
              </w:rPr>
              <w:t>Function:</w:t>
            </w:r>
          </w:p>
          <w:p w14:paraId="0CCA0C0A" w14:textId="75B141F8" w:rsidR="00F3767C" w:rsidRDefault="00F3767C" w:rsidP="001421D5">
            <w:pPr>
              <w:rPr>
                <w:rFonts w:ascii="Arial Narrow" w:hAnsi="Arial Narrow" w:cs="Arial"/>
              </w:rPr>
            </w:pPr>
            <w:r>
              <w:rPr>
                <w:rFonts w:ascii="Arial Narrow" w:hAnsi="Arial Narrow" w:cs="Arial"/>
              </w:rPr>
              <w:t xml:space="preserve">Change to #1: “Review and make recommendations to Student Preparation, Equity, and Achievement Council (SPEAC) regarding </w:t>
            </w:r>
            <w:r w:rsidRPr="00F3767C">
              <w:rPr>
                <w:rFonts w:ascii="Arial Narrow" w:hAnsi="Arial Narrow" w:cs="Arial"/>
                <w:strike/>
              </w:rPr>
              <w:t>the following as they relate to</w:t>
            </w:r>
            <w:r>
              <w:rPr>
                <w:rFonts w:ascii="Arial Narrow" w:hAnsi="Arial Narrow" w:cs="Arial"/>
              </w:rPr>
              <w:t xml:space="preserve"> assessment, placement, orientation, and counseling/advising.</w:t>
            </w:r>
          </w:p>
          <w:p w14:paraId="59844174" w14:textId="2A88C738" w:rsidR="00F3767C" w:rsidRPr="00F3767C" w:rsidRDefault="00F3767C" w:rsidP="00F3767C">
            <w:pPr>
              <w:pStyle w:val="ListParagraph"/>
              <w:numPr>
                <w:ilvl w:val="0"/>
                <w:numId w:val="42"/>
              </w:numPr>
              <w:rPr>
                <w:rFonts w:ascii="Arial Narrow" w:hAnsi="Arial Narrow" w:cs="Arial"/>
                <w:strike/>
              </w:rPr>
            </w:pPr>
            <w:r w:rsidRPr="00F3767C">
              <w:rPr>
                <w:rFonts w:ascii="Arial Narrow" w:hAnsi="Arial Narrow" w:cs="Arial"/>
                <w:strike/>
              </w:rPr>
              <w:t xml:space="preserve">All matriculation components </w:t>
            </w:r>
          </w:p>
          <w:p w14:paraId="5C4F7DB8" w14:textId="7D91CCCB" w:rsidR="00F3767C" w:rsidRPr="00F3767C" w:rsidRDefault="00F3767C" w:rsidP="00F3767C">
            <w:pPr>
              <w:pStyle w:val="ListParagraph"/>
              <w:numPr>
                <w:ilvl w:val="0"/>
                <w:numId w:val="42"/>
              </w:numPr>
              <w:rPr>
                <w:rFonts w:ascii="Arial Narrow" w:hAnsi="Arial Narrow" w:cs="Arial"/>
                <w:strike/>
              </w:rPr>
            </w:pPr>
            <w:r w:rsidRPr="00F3767C">
              <w:rPr>
                <w:rFonts w:ascii="Arial Narrow" w:hAnsi="Arial Narrow" w:cs="Arial"/>
                <w:strike/>
              </w:rPr>
              <w:t>Student Equity and Achievement Program</w:t>
            </w:r>
          </w:p>
          <w:p w14:paraId="5D6A8DCB" w14:textId="41BF3548" w:rsidR="00F3767C" w:rsidRPr="00F3767C" w:rsidRDefault="00F3767C" w:rsidP="00F3767C">
            <w:pPr>
              <w:pStyle w:val="ListParagraph"/>
              <w:numPr>
                <w:ilvl w:val="0"/>
                <w:numId w:val="42"/>
              </w:numPr>
              <w:rPr>
                <w:rFonts w:ascii="Arial Narrow" w:hAnsi="Arial Narrow" w:cs="Arial"/>
                <w:strike/>
              </w:rPr>
            </w:pPr>
            <w:r w:rsidRPr="00F3767C">
              <w:rPr>
                <w:rFonts w:ascii="Arial Narrow" w:hAnsi="Arial Narrow" w:cs="Arial"/>
                <w:strike/>
              </w:rPr>
              <w:t>College’s Student Equity Plan</w:t>
            </w:r>
            <w:r>
              <w:rPr>
                <w:rFonts w:ascii="Arial Narrow" w:hAnsi="Arial Narrow" w:cs="Arial"/>
                <w:strike/>
              </w:rPr>
              <w:t>”</w:t>
            </w:r>
          </w:p>
          <w:p w14:paraId="4C5AF1D2" w14:textId="229EEF8F" w:rsidR="00376DD2" w:rsidRDefault="00376DD2" w:rsidP="001421D5">
            <w:pPr>
              <w:rPr>
                <w:rFonts w:ascii="Arial Narrow" w:hAnsi="Arial Narrow" w:cs="Arial"/>
              </w:rPr>
            </w:pPr>
            <w:r>
              <w:rPr>
                <w:rFonts w:ascii="Arial Narrow" w:hAnsi="Arial Narrow" w:cs="Arial"/>
              </w:rPr>
              <w:t xml:space="preserve">Added #2: </w:t>
            </w:r>
            <w:r w:rsidR="00F3767C">
              <w:rPr>
                <w:rFonts w:ascii="Arial Narrow" w:hAnsi="Arial Narrow" w:cs="Arial"/>
                <w:b/>
                <w:u w:val="single"/>
              </w:rPr>
              <w:t>Review and provide feedback about College’s Student Equity Plan and other initiatives as they relate to assessment and matriculation.”</w:t>
            </w:r>
          </w:p>
          <w:p w14:paraId="1FFA994B" w14:textId="65C7DDCD" w:rsidR="00376DD2" w:rsidRDefault="00376DD2" w:rsidP="001421D5">
            <w:pPr>
              <w:rPr>
                <w:rFonts w:ascii="Arial Narrow" w:hAnsi="Arial Narrow" w:cs="Arial"/>
              </w:rPr>
            </w:pPr>
            <w:r>
              <w:rPr>
                <w:rFonts w:ascii="Arial Narrow" w:hAnsi="Arial Narrow" w:cs="Arial"/>
              </w:rPr>
              <w:t xml:space="preserve">Discussion about Matriculation. Committee </w:t>
            </w:r>
            <w:r w:rsidR="007B5CF4">
              <w:rPr>
                <w:rFonts w:ascii="Arial Narrow" w:hAnsi="Arial Narrow" w:cs="Arial"/>
              </w:rPr>
              <w:t xml:space="preserve">recently </w:t>
            </w:r>
            <w:r>
              <w:rPr>
                <w:rFonts w:ascii="Arial Narrow" w:hAnsi="Arial Narrow" w:cs="Arial"/>
              </w:rPr>
              <w:t>focused on placement</w:t>
            </w:r>
            <w:r w:rsidR="007B5CF4">
              <w:rPr>
                <w:rFonts w:ascii="Arial Narrow" w:hAnsi="Arial Narrow" w:cs="Arial"/>
              </w:rPr>
              <w:t xml:space="preserve">, but historically has discussed </w:t>
            </w:r>
            <w:r>
              <w:rPr>
                <w:rFonts w:ascii="Arial Narrow" w:hAnsi="Arial Narrow" w:cs="Arial"/>
              </w:rPr>
              <w:t>matriculation</w:t>
            </w:r>
            <w:r w:rsidR="007B5CF4">
              <w:rPr>
                <w:rFonts w:ascii="Arial Narrow" w:hAnsi="Arial Narrow" w:cs="Arial"/>
              </w:rPr>
              <w:t xml:space="preserve"> issues, too</w:t>
            </w:r>
            <w:r>
              <w:rPr>
                <w:rFonts w:ascii="Arial Narrow" w:hAnsi="Arial Narrow" w:cs="Arial"/>
              </w:rPr>
              <w:t>.</w:t>
            </w:r>
          </w:p>
          <w:p w14:paraId="5F7D360F" w14:textId="01FE3EB2" w:rsidR="00F3767C" w:rsidRDefault="00F3767C" w:rsidP="001421D5">
            <w:pPr>
              <w:rPr>
                <w:rFonts w:ascii="Arial Narrow" w:hAnsi="Arial Narrow" w:cs="Arial"/>
              </w:rPr>
            </w:pPr>
            <w:r>
              <w:rPr>
                <w:rFonts w:ascii="Arial Narrow" w:hAnsi="Arial Narrow" w:cs="Arial"/>
              </w:rPr>
              <w:t>Change to #6: “</w:t>
            </w:r>
            <w:r w:rsidRPr="00F3767C">
              <w:rPr>
                <w:rFonts w:ascii="Arial Narrow" w:hAnsi="Arial Narrow" w:cs="Arial"/>
                <w:strike/>
              </w:rPr>
              <w:t>Recommends</w:t>
            </w:r>
            <w:r>
              <w:rPr>
                <w:rFonts w:ascii="Arial Narrow" w:hAnsi="Arial Narrow" w:cs="Arial"/>
              </w:rPr>
              <w:t xml:space="preserve"> </w:t>
            </w:r>
            <w:r w:rsidRPr="00F3767C">
              <w:rPr>
                <w:rFonts w:ascii="Arial Narrow" w:hAnsi="Arial Narrow" w:cs="Arial"/>
                <w:b/>
                <w:u w:val="single"/>
              </w:rPr>
              <w:t>Recommend</w:t>
            </w:r>
            <w:r>
              <w:rPr>
                <w:rFonts w:ascii="Arial Narrow" w:hAnsi="Arial Narrow" w:cs="Arial"/>
              </w:rPr>
              <w:t xml:space="preserve"> to the Director…”</w:t>
            </w:r>
          </w:p>
          <w:p w14:paraId="62ECDB16" w14:textId="6776AFD5" w:rsidR="00376DD2" w:rsidRDefault="00F3767C" w:rsidP="001421D5">
            <w:pPr>
              <w:rPr>
                <w:rFonts w:ascii="Arial Narrow" w:hAnsi="Arial Narrow" w:cs="Arial"/>
              </w:rPr>
            </w:pPr>
            <w:r>
              <w:rPr>
                <w:rFonts w:ascii="Arial Narrow" w:hAnsi="Arial Narrow" w:cs="Arial"/>
              </w:rPr>
              <w:t xml:space="preserve">Change to #7: “Support guided pathways </w:t>
            </w:r>
            <w:r w:rsidRPr="00F3767C">
              <w:rPr>
                <w:rFonts w:ascii="Arial Narrow" w:hAnsi="Arial Narrow" w:cs="Arial"/>
                <w:b/>
                <w:u w:val="single"/>
              </w:rPr>
              <w:t>and equity</w:t>
            </w:r>
            <w:r>
              <w:rPr>
                <w:rFonts w:ascii="Arial Narrow" w:hAnsi="Arial Narrow" w:cs="Arial"/>
              </w:rPr>
              <w:t xml:space="preserve"> efforts related to assessment and matriculation.” </w:t>
            </w:r>
          </w:p>
          <w:p w14:paraId="4BA05E6F" w14:textId="3B46C6B9" w:rsidR="005868C2" w:rsidRDefault="005868C2" w:rsidP="001421D5">
            <w:pPr>
              <w:rPr>
                <w:rFonts w:ascii="Arial Narrow" w:hAnsi="Arial Narrow" w:cs="Arial"/>
              </w:rPr>
            </w:pPr>
            <w:r>
              <w:rPr>
                <w:rFonts w:ascii="Arial Narrow" w:hAnsi="Arial Narrow" w:cs="Arial"/>
              </w:rPr>
              <w:t>Membership</w:t>
            </w:r>
            <w:r w:rsidR="00F3767C">
              <w:rPr>
                <w:rFonts w:ascii="Arial Narrow" w:hAnsi="Arial Narrow" w:cs="Arial"/>
              </w:rPr>
              <w:t>:</w:t>
            </w:r>
          </w:p>
          <w:p w14:paraId="2F59D57A" w14:textId="645FC023" w:rsidR="00F3767C" w:rsidRDefault="005868C2" w:rsidP="001421D5">
            <w:pPr>
              <w:rPr>
                <w:rFonts w:ascii="Arial Narrow" w:hAnsi="Arial Narrow" w:cs="Arial"/>
              </w:rPr>
            </w:pPr>
            <w:r>
              <w:rPr>
                <w:rFonts w:ascii="Arial Narrow" w:hAnsi="Arial Narrow" w:cs="Arial"/>
              </w:rPr>
              <w:t xml:space="preserve">Removed #9 </w:t>
            </w:r>
            <w:r w:rsidR="00F3767C">
              <w:rPr>
                <w:rFonts w:ascii="Arial Narrow" w:hAnsi="Arial Narrow" w:cs="Arial"/>
              </w:rPr>
              <w:t>“</w:t>
            </w:r>
            <w:r>
              <w:rPr>
                <w:rFonts w:ascii="Arial Narrow" w:hAnsi="Arial Narrow" w:cs="Arial"/>
              </w:rPr>
              <w:t>Faculty</w:t>
            </w:r>
            <w:r w:rsidR="00F3767C">
              <w:rPr>
                <w:rFonts w:ascii="Arial Narrow" w:hAnsi="Arial Narrow" w:cs="Arial"/>
              </w:rPr>
              <w:t>,</w:t>
            </w:r>
            <w:r>
              <w:rPr>
                <w:rFonts w:ascii="Arial Narrow" w:hAnsi="Arial Narrow" w:cs="Arial"/>
              </w:rPr>
              <w:t xml:space="preserve"> </w:t>
            </w:r>
            <w:r w:rsidR="00F3767C">
              <w:rPr>
                <w:rFonts w:ascii="Arial Narrow" w:hAnsi="Arial Narrow" w:cs="Arial"/>
              </w:rPr>
              <w:t xml:space="preserve">representing </w:t>
            </w:r>
            <w:r>
              <w:rPr>
                <w:rFonts w:ascii="Arial Narrow" w:hAnsi="Arial Narrow" w:cs="Arial"/>
              </w:rPr>
              <w:t>AWE</w:t>
            </w:r>
            <w:r w:rsidR="00F3767C">
              <w:rPr>
                <w:rFonts w:ascii="Arial Narrow" w:hAnsi="Arial Narrow" w:cs="Arial"/>
              </w:rPr>
              <w:t xml:space="preserve"> Facilitation (appointed by the Academic Senate).” </w:t>
            </w:r>
          </w:p>
          <w:p w14:paraId="13263ADE" w14:textId="65CF51CA" w:rsidR="005868C2" w:rsidRDefault="005868C2" w:rsidP="001421D5">
            <w:pPr>
              <w:rPr>
                <w:rFonts w:ascii="Arial Narrow" w:hAnsi="Arial Narrow" w:cs="Arial"/>
              </w:rPr>
            </w:pPr>
            <w:r>
              <w:rPr>
                <w:rFonts w:ascii="Arial Narrow" w:hAnsi="Arial Narrow" w:cs="Arial"/>
              </w:rPr>
              <w:t>Propose</w:t>
            </w:r>
            <w:r w:rsidR="00F3767C">
              <w:rPr>
                <w:rFonts w:ascii="Arial Narrow" w:hAnsi="Arial Narrow" w:cs="Arial"/>
              </w:rPr>
              <w:t>d Membership Change Rationale: “The committee unanimously supports the removal of</w:t>
            </w:r>
            <w:r w:rsidR="005E27B1">
              <w:rPr>
                <w:rFonts w:ascii="Arial Narrow" w:hAnsi="Arial Narrow" w:cs="Arial"/>
              </w:rPr>
              <w:t xml:space="preserve"> the ‘Faculty, representing AWE</w:t>
            </w:r>
            <w:r w:rsidR="00F3767C">
              <w:rPr>
                <w:rFonts w:ascii="Arial Narrow" w:hAnsi="Arial Narrow" w:cs="Arial"/>
              </w:rPr>
              <w:t xml:space="preserve"> Facilitation’ role. Currently, the AWE is not being administered at Mt. SAC, and is not likely to be administered for the 2020-21 year.”</w:t>
            </w:r>
          </w:p>
          <w:p w14:paraId="16372FDA" w14:textId="5E338347" w:rsidR="005868C2" w:rsidRDefault="005868C2" w:rsidP="001421D5">
            <w:pPr>
              <w:rPr>
                <w:rFonts w:ascii="Arial Narrow" w:hAnsi="Arial Narrow" w:cs="Arial"/>
              </w:rPr>
            </w:pPr>
          </w:p>
          <w:p w14:paraId="2FFC3A47" w14:textId="7ACA9FC0" w:rsidR="00B131CE" w:rsidRPr="00235424" w:rsidRDefault="00235424" w:rsidP="001421D5">
            <w:pPr>
              <w:rPr>
                <w:rFonts w:ascii="Arial Narrow" w:hAnsi="Arial Narrow" w:cs="Arial"/>
                <w:u w:val="single"/>
              </w:rPr>
            </w:pPr>
            <w:r w:rsidRPr="00235424">
              <w:rPr>
                <w:rFonts w:ascii="Arial Narrow" w:hAnsi="Arial Narrow" w:cs="Arial"/>
                <w:u w:val="single"/>
              </w:rPr>
              <w:t xml:space="preserve">Committee </w:t>
            </w:r>
            <w:r w:rsidR="00B131CE" w:rsidRPr="00235424">
              <w:rPr>
                <w:rFonts w:ascii="Arial Narrow" w:hAnsi="Arial Narrow" w:cs="Arial"/>
                <w:u w:val="single"/>
              </w:rPr>
              <w:t>Goals</w:t>
            </w:r>
          </w:p>
          <w:p w14:paraId="4B58D346" w14:textId="140EBBB5" w:rsidR="001574F6" w:rsidRDefault="001574F6" w:rsidP="001421D5">
            <w:pPr>
              <w:rPr>
                <w:rFonts w:ascii="Arial Narrow" w:hAnsi="Arial Narrow" w:cs="Arial"/>
              </w:rPr>
            </w:pPr>
            <w:r>
              <w:rPr>
                <w:rFonts w:ascii="Arial Narrow" w:hAnsi="Arial Narrow" w:cs="Arial"/>
              </w:rPr>
              <w:t xml:space="preserve">Change to Goal #3: </w:t>
            </w:r>
            <w:r>
              <w:t xml:space="preserve"> </w:t>
            </w:r>
            <w:r w:rsidRPr="001574F6">
              <w:rPr>
                <w:rFonts w:ascii="Arial Narrow" w:hAnsi="Arial Narrow" w:cs="Arial"/>
                <w:strike/>
              </w:rPr>
              <w:t>Recommend</w:t>
            </w:r>
            <w:r w:rsidRPr="001574F6">
              <w:rPr>
                <w:rFonts w:ascii="Arial Narrow" w:hAnsi="Arial Narrow" w:cs="Arial"/>
              </w:rPr>
              <w:t xml:space="preserve"> </w:t>
            </w:r>
            <w:r>
              <w:rPr>
                <w:rFonts w:ascii="Arial Narrow" w:hAnsi="Arial Narrow" w:cs="Arial"/>
                <w:b/>
                <w:u w:val="single"/>
              </w:rPr>
              <w:t xml:space="preserve">Review </w:t>
            </w:r>
            <w:r w:rsidRPr="001574F6">
              <w:rPr>
                <w:rFonts w:ascii="Arial Narrow" w:hAnsi="Arial Narrow" w:cs="Arial"/>
              </w:rPr>
              <w:t>research action plan regarding multiple measures</w:t>
            </w:r>
            <w:r>
              <w:rPr>
                <w:rFonts w:ascii="Arial Narrow" w:hAnsi="Arial Narrow" w:cs="Arial"/>
              </w:rPr>
              <w:t>,</w:t>
            </w:r>
            <w:r w:rsidRPr="001574F6">
              <w:rPr>
                <w:rFonts w:ascii="Arial Narrow" w:hAnsi="Arial Narrow" w:cs="Arial"/>
              </w:rPr>
              <w:t xml:space="preserve"> and</w:t>
            </w:r>
            <w:r>
              <w:rPr>
                <w:rFonts w:ascii="Arial Narrow" w:hAnsi="Arial Narrow" w:cs="Arial"/>
              </w:rPr>
              <w:t xml:space="preserve"> </w:t>
            </w:r>
            <w:r>
              <w:rPr>
                <w:rFonts w:ascii="Arial Narrow" w:hAnsi="Arial Narrow" w:cs="Arial"/>
                <w:b/>
                <w:u w:val="single"/>
              </w:rPr>
              <w:t>investigate options to share</w:t>
            </w:r>
            <w:r w:rsidRPr="001574F6">
              <w:rPr>
                <w:rFonts w:ascii="Arial Narrow" w:hAnsi="Arial Narrow" w:cs="Arial"/>
              </w:rPr>
              <w:t xml:space="preserve"> </w:t>
            </w:r>
            <w:r w:rsidRPr="001574F6">
              <w:rPr>
                <w:rFonts w:ascii="Arial Narrow" w:hAnsi="Arial Narrow" w:cs="Arial"/>
                <w:strike/>
              </w:rPr>
              <w:t>the new placement model, and distribute</w:t>
            </w:r>
            <w:r w:rsidRPr="001574F6">
              <w:rPr>
                <w:rFonts w:ascii="Arial Narrow" w:hAnsi="Arial Narrow" w:cs="Arial"/>
              </w:rPr>
              <w:t xml:space="preserve"> the results to campus stakeholders.</w:t>
            </w:r>
          </w:p>
          <w:p w14:paraId="5CB80226" w14:textId="6A2680C9" w:rsidR="00B131CE" w:rsidRDefault="00091231" w:rsidP="001421D5">
            <w:pPr>
              <w:rPr>
                <w:rFonts w:ascii="Arial Narrow" w:hAnsi="Arial Narrow" w:cs="Arial"/>
              </w:rPr>
            </w:pPr>
            <w:r>
              <w:rPr>
                <w:rFonts w:ascii="Arial Narrow" w:hAnsi="Arial Narrow" w:cs="Arial"/>
              </w:rPr>
              <w:t xml:space="preserve">Added Goal </w:t>
            </w:r>
            <w:r w:rsidR="00B131CE">
              <w:rPr>
                <w:rFonts w:ascii="Arial Narrow" w:hAnsi="Arial Narrow" w:cs="Arial"/>
              </w:rPr>
              <w:t>#4 changed</w:t>
            </w:r>
            <w:r>
              <w:rPr>
                <w:rFonts w:ascii="Arial Narrow" w:hAnsi="Arial Narrow" w:cs="Arial"/>
              </w:rPr>
              <w:t xml:space="preserve">: </w:t>
            </w:r>
            <w:r>
              <w:t xml:space="preserve"> </w:t>
            </w:r>
            <w:r w:rsidRPr="00091231">
              <w:rPr>
                <w:rFonts w:ascii="Arial Narrow" w:hAnsi="Arial Narrow" w:cs="Arial"/>
                <w:strike/>
              </w:rPr>
              <w:t>Revise assessment practices, as needed, based on research findings</w:t>
            </w:r>
            <w:r>
              <w:rPr>
                <w:rFonts w:ascii="Arial Narrow" w:hAnsi="Arial Narrow" w:cs="Arial"/>
                <w:strike/>
              </w:rPr>
              <w:t xml:space="preserve"> </w:t>
            </w:r>
            <w:r w:rsidRPr="00091231">
              <w:rPr>
                <w:rFonts w:ascii="Arial Narrow" w:hAnsi="Arial Narrow"/>
                <w:b/>
                <w:u w:val="single"/>
              </w:rPr>
              <w:t>Submit</w:t>
            </w:r>
            <w:r w:rsidRPr="00091231">
              <w:rPr>
                <w:rFonts w:ascii="Arial Narrow" w:hAnsi="Arial Narrow" w:cs="Arial"/>
                <w:b/>
                <w:u w:val="single"/>
              </w:rPr>
              <w:t xml:space="preserve"> research requests to study disproportionate impact resulting from assessment process on equity groups.</w:t>
            </w:r>
          </w:p>
          <w:p w14:paraId="3E6287DF" w14:textId="3B76E4BC" w:rsidR="00B131CE" w:rsidRDefault="001574F6" w:rsidP="001421D5">
            <w:pPr>
              <w:rPr>
                <w:rFonts w:ascii="Arial Narrow" w:hAnsi="Arial Narrow" w:cs="Arial"/>
              </w:rPr>
            </w:pPr>
            <w:r>
              <w:rPr>
                <w:rFonts w:ascii="Arial Narrow" w:hAnsi="Arial Narrow" w:cs="Arial"/>
              </w:rPr>
              <w:t xml:space="preserve">Added Goal </w:t>
            </w:r>
            <w:r w:rsidR="00B131CE">
              <w:rPr>
                <w:rFonts w:ascii="Arial Narrow" w:hAnsi="Arial Narrow" w:cs="Arial"/>
              </w:rPr>
              <w:t>#</w:t>
            </w:r>
            <w:r>
              <w:rPr>
                <w:rFonts w:ascii="Arial Narrow" w:hAnsi="Arial Narrow" w:cs="Arial"/>
              </w:rPr>
              <w:t>5</w:t>
            </w:r>
            <w:r w:rsidR="00091231">
              <w:rPr>
                <w:rFonts w:ascii="Arial Narrow" w:hAnsi="Arial Narrow" w:cs="Arial"/>
              </w:rPr>
              <w:t xml:space="preserve">: </w:t>
            </w:r>
            <w:r w:rsidR="00091231">
              <w:t xml:space="preserve"> </w:t>
            </w:r>
            <w:r w:rsidR="00091231" w:rsidRPr="00091231">
              <w:rPr>
                <w:rFonts w:ascii="Arial Narrow" w:hAnsi="Arial Narrow" w:cs="Arial"/>
                <w:b/>
                <w:u w:val="single"/>
              </w:rPr>
              <w:t>Revise assessment practices, as needed, based on research findings.</w:t>
            </w:r>
          </w:p>
          <w:p w14:paraId="24304038" w14:textId="1D25114F" w:rsidR="001574F6" w:rsidRDefault="001574F6" w:rsidP="001421D5">
            <w:pPr>
              <w:rPr>
                <w:rFonts w:ascii="Arial Narrow" w:hAnsi="Arial Narrow" w:cs="Arial"/>
              </w:rPr>
            </w:pPr>
            <w:r>
              <w:rPr>
                <w:rFonts w:ascii="Arial Narrow" w:hAnsi="Arial Narrow" w:cs="Arial"/>
              </w:rPr>
              <w:t>Added Goal #6</w:t>
            </w:r>
            <w:r w:rsidR="00091231">
              <w:rPr>
                <w:rFonts w:ascii="Arial Narrow" w:hAnsi="Arial Narrow" w:cs="Arial"/>
              </w:rPr>
              <w:t>:</w:t>
            </w:r>
            <w:r w:rsidR="00091231">
              <w:t xml:space="preserve"> </w:t>
            </w:r>
            <w:r w:rsidR="00091231" w:rsidRPr="00445C4B">
              <w:rPr>
                <w:rFonts w:ascii="Arial Narrow" w:hAnsi="Arial Narrow" w:cs="Arial"/>
                <w:b/>
                <w:u w:val="single"/>
              </w:rPr>
              <w:t>Review updates regarding orientation, educational planning, counseling, and follow-up.</w:t>
            </w:r>
          </w:p>
          <w:p w14:paraId="4B4C0DAB" w14:textId="77777777" w:rsidR="00B131CE" w:rsidRDefault="00B131CE" w:rsidP="001421D5">
            <w:pPr>
              <w:rPr>
                <w:rFonts w:ascii="Arial Narrow" w:hAnsi="Arial Narrow" w:cs="Arial"/>
              </w:rPr>
            </w:pPr>
          </w:p>
          <w:p w14:paraId="62B41566" w14:textId="58435E9A" w:rsidR="00B131CE" w:rsidRPr="007D6453" w:rsidRDefault="00445C4B" w:rsidP="001421D5">
            <w:pPr>
              <w:rPr>
                <w:rFonts w:ascii="Arial Narrow" w:hAnsi="Arial Narrow" w:cs="Arial"/>
              </w:rPr>
            </w:pPr>
            <w:r>
              <w:rPr>
                <w:rFonts w:ascii="Arial Narrow" w:hAnsi="Arial Narrow" w:cs="Arial"/>
              </w:rPr>
              <w:t>Francisco volunteered to share</w:t>
            </w:r>
            <w:r w:rsidR="00B131CE">
              <w:rPr>
                <w:rFonts w:ascii="Arial Narrow" w:hAnsi="Arial Narrow" w:cs="Arial"/>
              </w:rPr>
              <w:t xml:space="preserve"> updates on the New Student Orientation</w:t>
            </w:r>
            <w:r>
              <w:rPr>
                <w:rFonts w:ascii="Arial Narrow" w:hAnsi="Arial Narrow" w:cs="Arial"/>
              </w:rPr>
              <w:t xml:space="preserve"> at a future meeting.</w:t>
            </w:r>
          </w:p>
        </w:tc>
        <w:tc>
          <w:tcPr>
            <w:tcW w:w="3435" w:type="dxa"/>
            <w:tcBorders>
              <w:top w:val="single" w:sz="4" w:space="0" w:color="auto"/>
              <w:left w:val="single" w:sz="4" w:space="0" w:color="auto"/>
              <w:bottom w:val="single" w:sz="4" w:space="0" w:color="auto"/>
              <w:right w:val="double" w:sz="4" w:space="0" w:color="auto"/>
            </w:tcBorders>
          </w:tcPr>
          <w:p w14:paraId="011832EC" w14:textId="0514FCA3" w:rsidR="00F3767C" w:rsidRDefault="00F3767C" w:rsidP="00F3767C">
            <w:pPr>
              <w:rPr>
                <w:rFonts w:ascii="Arial Narrow" w:hAnsi="Arial Narrow" w:cs="Arial"/>
              </w:rPr>
            </w:pPr>
            <w:r>
              <w:rPr>
                <w:rFonts w:ascii="Arial Narrow" w:hAnsi="Arial Narrow" w:cs="Arial"/>
              </w:rPr>
              <w:lastRenderedPageBreak/>
              <w:t xml:space="preserve">The Council </w:t>
            </w:r>
            <w:r w:rsidR="005E27B1">
              <w:rPr>
                <w:rFonts w:ascii="Arial Narrow" w:hAnsi="Arial Narrow" w:cs="Arial"/>
              </w:rPr>
              <w:t>moves to approve the</w:t>
            </w:r>
            <w:r>
              <w:rPr>
                <w:rFonts w:ascii="Arial Narrow" w:hAnsi="Arial Narrow" w:cs="Arial"/>
              </w:rPr>
              <w:t xml:space="preserve"> Student Equity Committee’s Purpose and Function Statement and Committee Goals and Progress Report with minor changes.</w:t>
            </w:r>
          </w:p>
          <w:p w14:paraId="10EA85F8" w14:textId="77777777" w:rsidR="00F3767C" w:rsidRDefault="00F3767C" w:rsidP="00F3767C">
            <w:pPr>
              <w:rPr>
                <w:rFonts w:ascii="Arial Narrow" w:hAnsi="Arial Narrow" w:cs="Arial"/>
              </w:rPr>
            </w:pPr>
          </w:p>
          <w:p w14:paraId="3067B552" w14:textId="4EC985C2" w:rsidR="00F3767C" w:rsidRDefault="00F3767C" w:rsidP="00F3767C">
            <w:pPr>
              <w:rPr>
                <w:rFonts w:ascii="Arial Narrow" w:hAnsi="Arial Narrow" w:cs="Arial"/>
              </w:rPr>
            </w:pPr>
            <w:r>
              <w:rPr>
                <w:rFonts w:ascii="Arial Narrow" w:hAnsi="Arial Narrow" w:cs="Arial"/>
              </w:rPr>
              <w:t>Both documents will move forward to the Academic Senate and the President’s Office simultaneously</w:t>
            </w:r>
            <w:r w:rsidR="00A92BCF">
              <w:rPr>
                <w:rFonts w:ascii="Arial Narrow" w:hAnsi="Arial Narrow" w:cs="Arial"/>
              </w:rPr>
              <w:t>.</w:t>
            </w:r>
          </w:p>
          <w:p w14:paraId="48B5469F" w14:textId="77777777" w:rsidR="00F3767C" w:rsidRDefault="00F3767C" w:rsidP="00F3767C">
            <w:pPr>
              <w:rPr>
                <w:rFonts w:ascii="Arial Narrow" w:hAnsi="Arial Narrow" w:cs="Arial"/>
              </w:rPr>
            </w:pPr>
          </w:p>
          <w:p w14:paraId="0DDED7DB" w14:textId="77777777" w:rsidR="00F3767C" w:rsidRDefault="00F3767C" w:rsidP="00F3767C">
            <w:pPr>
              <w:rPr>
                <w:rFonts w:ascii="Arial Narrow" w:hAnsi="Arial Narrow" w:cs="Arial"/>
              </w:rPr>
            </w:pPr>
          </w:p>
          <w:p w14:paraId="0C2A206A" w14:textId="77777777" w:rsidR="00F3767C" w:rsidRDefault="00F3767C" w:rsidP="00F3767C">
            <w:pPr>
              <w:rPr>
                <w:rFonts w:ascii="Arial Narrow" w:hAnsi="Arial Narrow" w:cs="Arial"/>
              </w:rPr>
            </w:pPr>
          </w:p>
          <w:p w14:paraId="385D621E" w14:textId="77777777" w:rsidR="00F3767C" w:rsidRDefault="00F3767C" w:rsidP="00F3767C">
            <w:pPr>
              <w:rPr>
                <w:rFonts w:ascii="Arial Narrow" w:hAnsi="Arial Narrow" w:cs="Arial"/>
              </w:rPr>
            </w:pPr>
          </w:p>
          <w:p w14:paraId="537456DE" w14:textId="77777777" w:rsidR="00F3767C" w:rsidRDefault="00F3767C" w:rsidP="00F3767C">
            <w:pPr>
              <w:rPr>
                <w:rFonts w:ascii="Arial Narrow" w:hAnsi="Arial Narrow" w:cs="Arial"/>
              </w:rPr>
            </w:pPr>
          </w:p>
          <w:p w14:paraId="3BBDA6B5" w14:textId="77777777" w:rsidR="00445C4B" w:rsidRDefault="00445C4B" w:rsidP="00F3767C">
            <w:pPr>
              <w:rPr>
                <w:rFonts w:ascii="Arial Narrow" w:hAnsi="Arial Narrow" w:cs="Arial"/>
              </w:rPr>
            </w:pPr>
          </w:p>
          <w:p w14:paraId="31A5DB0C" w14:textId="1EBFB634" w:rsidR="003C0E89" w:rsidRPr="007D6453" w:rsidRDefault="00F3767C" w:rsidP="00F3767C">
            <w:pPr>
              <w:rPr>
                <w:rFonts w:ascii="Arial Narrow" w:hAnsi="Arial Narrow" w:cs="Arial"/>
              </w:rPr>
            </w:pPr>
            <w:r>
              <w:rPr>
                <w:rFonts w:ascii="Arial Narrow" w:hAnsi="Arial Narrow" w:cs="Arial"/>
              </w:rPr>
              <w:t>Accreditation Standard IV.A.2</w:t>
            </w:r>
          </w:p>
        </w:tc>
      </w:tr>
      <w:tr w:rsidR="008B4DE7" w:rsidRPr="007D6453" w14:paraId="2EBA79B4" w14:textId="77777777" w:rsidTr="0077506A">
        <w:trPr>
          <w:trHeight w:val="80"/>
        </w:trPr>
        <w:tc>
          <w:tcPr>
            <w:tcW w:w="660" w:type="dxa"/>
            <w:tcBorders>
              <w:top w:val="single" w:sz="4" w:space="0" w:color="auto"/>
              <w:left w:val="double" w:sz="4" w:space="0" w:color="auto"/>
              <w:bottom w:val="single" w:sz="4" w:space="0" w:color="auto"/>
              <w:right w:val="single" w:sz="4" w:space="0" w:color="auto"/>
            </w:tcBorders>
          </w:tcPr>
          <w:p w14:paraId="25063F27" w14:textId="4493B9A0" w:rsidR="008B4DE7" w:rsidRPr="1B20CEBD" w:rsidRDefault="003C0E89" w:rsidP="001421D5">
            <w:pPr>
              <w:jc w:val="center"/>
              <w:rPr>
                <w:rFonts w:ascii="Arial Narrow" w:hAnsi="Arial Narrow" w:cs="Arial"/>
              </w:rPr>
            </w:pPr>
            <w:r>
              <w:rPr>
                <w:rFonts w:ascii="Arial Narrow" w:hAnsi="Arial Narrow" w:cs="Arial"/>
              </w:rPr>
              <w:t>3.0</w:t>
            </w:r>
          </w:p>
        </w:tc>
        <w:tc>
          <w:tcPr>
            <w:tcW w:w="855" w:type="dxa"/>
            <w:tcBorders>
              <w:top w:val="single" w:sz="4" w:space="0" w:color="auto"/>
              <w:left w:val="single" w:sz="4" w:space="0" w:color="auto"/>
              <w:bottom w:val="single" w:sz="4" w:space="0" w:color="auto"/>
              <w:right w:val="single" w:sz="4" w:space="0" w:color="auto"/>
            </w:tcBorders>
          </w:tcPr>
          <w:p w14:paraId="7BB188DE" w14:textId="406CEB74" w:rsidR="008B4DE7" w:rsidRDefault="003C0E89" w:rsidP="1B20CEBD">
            <w:pPr>
              <w:rPr>
                <w:rFonts w:ascii="Arial Narrow" w:hAnsi="Arial Narrow" w:cs="Arial"/>
                <w:b/>
                <w:bCs/>
                <w:i/>
                <w:iCs/>
                <w:sz w:val="18"/>
                <w:szCs w:val="18"/>
              </w:rPr>
            </w:pPr>
            <w:r>
              <w:rPr>
                <w:rFonts w:ascii="Arial Narrow" w:hAnsi="Arial Narrow" w:cs="Arial"/>
                <w:b/>
                <w:bCs/>
                <w:i/>
                <w:iCs/>
                <w:sz w:val="18"/>
                <w:szCs w:val="18"/>
              </w:rPr>
              <w:t>2:40pm-2:55pm</w:t>
            </w:r>
          </w:p>
        </w:tc>
        <w:tc>
          <w:tcPr>
            <w:tcW w:w="3600" w:type="dxa"/>
            <w:tcBorders>
              <w:top w:val="single" w:sz="4" w:space="0" w:color="auto"/>
              <w:left w:val="single" w:sz="4" w:space="0" w:color="auto"/>
              <w:bottom w:val="single" w:sz="4" w:space="0" w:color="auto"/>
              <w:right w:val="single" w:sz="4" w:space="0" w:color="auto"/>
            </w:tcBorders>
          </w:tcPr>
          <w:p w14:paraId="64DC9459" w14:textId="690F683A" w:rsidR="008B4DE7" w:rsidRDefault="008B4DE7" w:rsidP="001421D5">
            <w:pPr>
              <w:rPr>
                <w:rFonts w:ascii="Arial Narrow" w:hAnsi="Arial Narrow" w:cs="Arial"/>
              </w:rPr>
            </w:pPr>
            <w:r>
              <w:rPr>
                <w:rFonts w:ascii="Arial Narrow" w:hAnsi="Arial Narrow" w:cs="Arial"/>
              </w:rPr>
              <w:t xml:space="preserve">Assessment &amp; Matriculation Committee </w:t>
            </w:r>
            <w:hyperlink r:id="rId18" w:history="1">
              <w:r w:rsidRPr="00A27DBE">
                <w:rPr>
                  <w:rStyle w:val="Hyperlink"/>
                  <w:rFonts w:ascii="Arial Narrow" w:hAnsi="Arial Narrow" w:cs="Arial"/>
                </w:rPr>
                <w:t>Recommendation</w:t>
              </w:r>
              <w:r w:rsidR="00A27DBE" w:rsidRPr="00A27DBE">
                <w:rPr>
                  <w:rStyle w:val="Hyperlink"/>
                  <w:rFonts w:ascii="Arial Narrow" w:hAnsi="Arial Narrow" w:cs="Arial"/>
                </w:rPr>
                <w:t xml:space="preserve"> 53</w:t>
              </w:r>
            </w:hyperlink>
            <w:r w:rsidR="00A27DBE">
              <w:rPr>
                <w:rFonts w:ascii="Arial Narrow" w:hAnsi="Arial Narrow" w:cs="Arial"/>
              </w:rPr>
              <w:t xml:space="preserve"> (David)</w:t>
            </w:r>
          </w:p>
        </w:tc>
        <w:tc>
          <w:tcPr>
            <w:tcW w:w="5580" w:type="dxa"/>
            <w:tcBorders>
              <w:top w:val="single" w:sz="4" w:space="0" w:color="auto"/>
              <w:left w:val="single" w:sz="4" w:space="0" w:color="auto"/>
              <w:bottom w:val="single" w:sz="4" w:space="0" w:color="auto"/>
              <w:right w:val="single" w:sz="4" w:space="0" w:color="auto"/>
            </w:tcBorders>
          </w:tcPr>
          <w:p w14:paraId="5B027C68" w14:textId="3F94E115" w:rsidR="00F77C68" w:rsidRDefault="00F77C68" w:rsidP="001421D5">
            <w:pPr>
              <w:rPr>
                <w:rFonts w:ascii="Arial Narrow" w:hAnsi="Arial Narrow" w:cs="Arial"/>
              </w:rPr>
            </w:pPr>
            <w:r>
              <w:rPr>
                <w:rFonts w:ascii="Arial Narrow" w:hAnsi="Arial Narrow" w:cs="Arial"/>
              </w:rPr>
              <w:t xml:space="preserve">David presented </w:t>
            </w:r>
            <w:r w:rsidR="007B5CF4">
              <w:rPr>
                <w:rFonts w:ascii="Arial Narrow" w:hAnsi="Arial Narrow" w:cs="Arial"/>
              </w:rPr>
              <w:t xml:space="preserve">Recommendation </w:t>
            </w:r>
            <w:r>
              <w:rPr>
                <w:rFonts w:ascii="Arial Narrow" w:hAnsi="Arial Narrow" w:cs="Arial"/>
              </w:rPr>
              <w:t xml:space="preserve">53, which proposes adding Math 100 (Survey of College Math) as a recommended course in the AQ for Arts &amp; Humanities majors. </w:t>
            </w:r>
          </w:p>
          <w:p w14:paraId="64F6F698" w14:textId="55EB94D1" w:rsidR="00F77C68" w:rsidRDefault="00F77C68" w:rsidP="001421D5">
            <w:pPr>
              <w:rPr>
                <w:rFonts w:ascii="Arial Narrow" w:hAnsi="Arial Narrow" w:cs="Arial"/>
              </w:rPr>
            </w:pPr>
            <w:r>
              <w:rPr>
                <w:rFonts w:ascii="Arial Narrow" w:hAnsi="Arial Narrow" w:cs="Arial"/>
              </w:rPr>
              <w:t>The AQ currently only recommends Math 110, 120 &amp; 130 for the Arts &amp; Humanities majors.</w:t>
            </w:r>
          </w:p>
          <w:p w14:paraId="156F2688" w14:textId="55F77794" w:rsidR="002C7113" w:rsidRDefault="002C7113" w:rsidP="001421D5">
            <w:pPr>
              <w:rPr>
                <w:rFonts w:ascii="Arial Narrow" w:hAnsi="Arial Narrow" w:cs="Arial"/>
              </w:rPr>
            </w:pPr>
            <w:r>
              <w:rPr>
                <w:rFonts w:ascii="Arial Narrow" w:hAnsi="Arial Narrow" w:cs="Arial"/>
              </w:rPr>
              <w:t>Math 100 recently got IGETC approval</w:t>
            </w:r>
            <w:r w:rsidR="00F77C68">
              <w:rPr>
                <w:rFonts w:ascii="Arial Narrow" w:hAnsi="Arial Narrow" w:cs="Arial"/>
              </w:rPr>
              <w:t xml:space="preserve">, which essentially satisfies GE math requirements at the UCs. </w:t>
            </w:r>
          </w:p>
          <w:p w14:paraId="1D5DFFB0" w14:textId="77777777" w:rsidR="002C7113" w:rsidRDefault="002C7113" w:rsidP="001421D5">
            <w:pPr>
              <w:rPr>
                <w:rFonts w:ascii="Arial Narrow" w:hAnsi="Arial Narrow" w:cs="Arial"/>
              </w:rPr>
            </w:pPr>
          </w:p>
          <w:p w14:paraId="23178F1B" w14:textId="605023C6" w:rsidR="002C7113" w:rsidRDefault="002C7113" w:rsidP="001421D5">
            <w:pPr>
              <w:rPr>
                <w:rFonts w:ascii="Arial Narrow" w:hAnsi="Arial Narrow" w:cs="Arial"/>
              </w:rPr>
            </w:pPr>
            <w:r>
              <w:rPr>
                <w:rFonts w:ascii="Arial Narrow" w:hAnsi="Arial Narrow" w:cs="Arial"/>
              </w:rPr>
              <w:t xml:space="preserve">In AQ, all students </w:t>
            </w:r>
            <w:r w:rsidR="007B5CF4">
              <w:rPr>
                <w:rFonts w:ascii="Arial Narrow" w:hAnsi="Arial Narrow" w:cs="Arial"/>
              </w:rPr>
              <w:t xml:space="preserve">are currently </w:t>
            </w:r>
            <w:r>
              <w:rPr>
                <w:rFonts w:ascii="Arial Narrow" w:hAnsi="Arial Narrow" w:cs="Arial"/>
              </w:rPr>
              <w:t>eligible for Ma</w:t>
            </w:r>
            <w:r w:rsidR="00F77C68">
              <w:rPr>
                <w:rFonts w:ascii="Arial Narrow" w:hAnsi="Arial Narrow" w:cs="Arial"/>
              </w:rPr>
              <w:t xml:space="preserve">th 100, 110, 120 &amp; 130. </w:t>
            </w:r>
            <w:r w:rsidR="00DA0260">
              <w:rPr>
                <w:rFonts w:ascii="Arial Narrow" w:hAnsi="Arial Narrow" w:cs="Arial"/>
              </w:rPr>
              <w:t>The AQ takes into account the student’s selected major, and breaks up the list of eligible math courses into recommended courses (top of the table) and other course</w:t>
            </w:r>
            <w:r w:rsidR="007B5CF4">
              <w:rPr>
                <w:rFonts w:ascii="Arial Narrow" w:hAnsi="Arial Narrow" w:cs="Arial"/>
              </w:rPr>
              <w:t>s</w:t>
            </w:r>
            <w:r w:rsidR="00DA0260">
              <w:rPr>
                <w:rFonts w:ascii="Arial Narrow" w:hAnsi="Arial Narrow" w:cs="Arial"/>
              </w:rPr>
              <w:t xml:space="preserve"> they’re eligible for (bottom of the table). This recommendation would</w:t>
            </w:r>
            <w:r>
              <w:rPr>
                <w:rFonts w:ascii="Arial Narrow" w:hAnsi="Arial Narrow" w:cs="Arial"/>
              </w:rPr>
              <w:t xml:space="preserve"> move Math 100 from the bottom to the top</w:t>
            </w:r>
            <w:r w:rsidR="007B5CF4">
              <w:rPr>
                <w:rFonts w:ascii="Arial Narrow" w:hAnsi="Arial Narrow" w:cs="Arial"/>
              </w:rPr>
              <w:t xml:space="preserve"> for students with an Arts &amp; Humanities major</w:t>
            </w:r>
            <w:r>
              <w:rPr>
                <w:rFonts w:ascii="Arial Narrow" w:hAnsi="Arial Narrow" w:cs="Arial"/>
              </w:rPr>
              <w:t>.</w:t>
            </w:r>
          </w:p>
          <w:p w14:paraId="05F5FAEA" w14:textId="3EA5E1FD" w:rsidR="002C7113" w:rsidRDefault="00DA0260" w:rsidP="001421D5">
            <w:pPr>
              <w:rPr>
                <w:rFonts w:ascii="Arial Narrow" w:hAnsi="Arial Narrow" w:cs="Arial"/>
              </w:rPr>
            </w:pPr>
            <w:r>
              <w:rPr>
                <w:rFonts w:ascii="Arial Narrow" w:hAnsi="Arial Narrow" w:cs="Arial"/>
              </w:rPr>
              <w:lastRenderedPageBreak/>
              <w:t>The committee wanted to be</w:t>
            </w:r>
            <w:r w:rsidR="002C7113">
              <w:rPr>
                <w:rFonts w:ascii="Arial Narrow" w:hAnsi="Arial Narrow" w:cs="Arial"/>
              </w:rPr>
              <w:t xml:space="preserve"> sure that the Counseling de</w:t>
            </w:r>
            <w:r>
              <w:rPr>
                <w:rFonts w:ascii="Arial Narrow" w:hAnsi="Arial Narrow" w:cs="Arial"/>
              </w:rPr>
              <w:t xml:space="preserve">partment approved of this. </w:t>
            </w:r>
          </w:p>
          <w:p w14:paraId="7CDB6DF0" w14:textId="7D79526B" w:rsidR="00DA0260" w:rsidRDefault="00DA0260" w:rsidP="001421D5">
            <w:pPr>
              <w:rPr>
                <w:rFonts w:ascii="Arial Narrow" w:hAnsi="Arial Narrow" w:cs="Arial"/>
              </w:rPr>
            </w:pPr>
            <w:r>
              <w:rPr>
                <w:rFonts w:ascii="Arial Narrow" w:hAnsi="Arial Narrow" w:cs="Arial"/>
              </w:rPr>
              <w:t xml:space="preserve">Audrey mentioned that many colleges </w:t>
            </w:r>
            <w:r w:rsidR="00273929">
              <w:rPr>
                <w:rFonts w:ascii="Arial Narrow" w:hAnsi="Arial Narrow" w:cs="Arial"/>
              </w:rPr>
              <w:t xml:space="preserve">around the state </w:t>
            </w:r>
            <w:r>
              <w:rPr>
                <w:rFonts w:ascii="Arial Narrow" w:hAnsi="Arial Narrow" w:cs="Arial"/>
              </w:rPr>
              <w:t xml:space="preserve">have made this option available and it </w:t>
            </w:r>
            <w:proofErr w:type="gramStart"/>
            <w:r>
              <w:rPr>
                <w:rFonts w:ascii="Arial Narrow" w:hAnsi="Arial Narrow" w:cs="Arial"/>
              </w:rPr>
              <w:t>has been proven</w:t>
            </w:r>
            <w:proofErr w:type="gramEnd"/>
            <w:r>
              <w:rPr>
                <w:rFonts w:ascii="Arial Narrow" w:hAnsi="Arial Narrow" w:cs="Arial"/>
              </w:rPr>
              <w:t xml:space="preserve"> successful</w:t>
            </w:r>
            <w:r w:rsidR="00273929">
              <w:rPr>
                <w:rFonts w:ascii="Arial Narrow" w:hAnsi="Arial Narrow" w:cs="Arial"/>
              </w:rPr>
              <w:t xml:space="preserve"> and popular</w:t>
            </w:r>
            <w:r>
              <w:rPr>
                <w:rFonts w:ascii="Arial Narrow" w:hAnsi="Arial Narrow" w:cs="Arial"/>
              </w:rPr>
              <w:t>.</w:t>
            </w:r>
          </w:p>
          <w:p w14:paraId="0B7ED7C6" w14:textId="095B3F08" w:rsidR="002C7113" w:rsidRDefault="002C7113" w:rsidP="001421D5">
            <w:pPr>
              <w:rPr>
                <w:rFonts w:ascii="Arial Narrow" w:hAnsi="Arial Narrow" w:cs="Arial"/>
              </w:rPr>
            </w:pPr>
          </w:p>
          <w:p w14:paraId="7D340327" w14:textId="08900C47" w:rsidR="002C7113" w:rsidRPr="007D6453" w:rsidRDefault="00DA0260" w:rsidP="00DA0260">
            <w:pPr>
              <w:rPr>
                <w:rFonts w:ascii="Arial Narrow" w:hAnsi="Arial Narrow" w:cs="Arial"/>
              </w:rPr>
            </w:pPr>
            <w:r>
              <w:rPr>
                <w:rFonts w:ascii="Arial Narrow" w:hAnsi="Arial Narrow" w:cs="Arial"/>
              </w:rPr>
              <w:t xml:space="preserve">David also noted that previously, </w:t>
            </w:r>
            <w:r w:rsidR="002C7113">
              <w:rPr>
                <w:rFonts w:ascii="Arial Narrow" w:hAnsi="Arial Narrow" w:cs="Arial"/>
              </w:rPr>
              <w:t>Math</w:t>
            </w:r>
            <w:r>
              <w:rPr>
                <w:rFonts w:ascii="Arial Narrow" w:hAnsi="Arial Narrow" w:cs="Arial"/>
              </w:rPr>
              <w:t xml:space="preserve"> 100 had an </w:t>
            </w:r>
            <w:r w:rsidR="002C7113">
              <w:rPr>
                <w:rFonts w:ascii="Arial Narrow" w:hAnsi="Arial Narrow" w:cs="Arial"/>
              </w:rPr>
              <w:t>essay</w:t>
            </w:r>
            <w:r>
              <w:rPr>
                <w:rFonts w:ascii="Arial Narrow" w:hAnsi="Arial Narrow" w:cs="Arial"/>
              </w:rPr>
              <w:t xml:space="preserve"> requirement, which </w:t>
            </w:r>
            <w:proofErr w:type="gramStart"/>
            <w:r>
              <w:rPr>
                <w:rFonts w:ascii="Arial Narrow" w:hAnsi="Arial Narrow" w:cs="Arial"/>
              </w:rPr>
              <w:t>has now been removed</w:t>
            </w:r>
            <w:proofErr w:type="gramEnd"/>
            <w:r>
              <w:rPr>
                <w:rFonts w:ascii="Arial Narrow" w:hAnsi="Arial Narrow" w:cs="Arial"/>
              </w:rPr>
              <w:t xml:space="preserve">. </w:t>
            </w:r>
          </w:p>
        </w:tc>
        <w:tc>
          <w:tcPr>
            <w:tcW w:w="3435" w:type="dxa"/>
            <w:tcBorders>
              <w:top w:val="single" w:sz="4" w:space="0" w:color="auto"/>
              <w:left w:val="single" w:sz="4" w:space="0" w:color="auto"/>
              <w:bottom w:val="single" w:sz="4" w:space="0" w:color="auto"/>
              <w:right w:val="double" w:sz="4" w:space="0" w:color="auto"/>
            </w:tcBorders>
          </w:tcPr>
          <w:p w14:paraId="3A1AF4AD" w14:textId="77777777" w:rsidR="008B4DE7" w:rsidRDefault="002C7113" w:rsidP="001421D5">
            <w:pPr>
              <w:rPr>
                <w:rFonts w:ascii="Arial Narrow" w:hAnsi="Arial Narrow" w:cs="Arial"/>
              </w:rPr>
            </w:pPr>
            <w:r>
              <w:rPr>
                <w:rFonts w:ascii="Arial Narrow" w:hAnsi="Arial Narrow" w:cs="Arial"/>
              </w:rPr>
              <w:lastRenderedPageBreak/>
              <w:t xml:space="preserve">Council moved to approve Recommendation 53. </w:t>
            </w:r>
          </w:p>
          <w:p w14:paraId="6B775156" w14:textId="77777777" w:rsidR="002C7113" w:rsidRDefault="002C7113" w:rsidP="001421D5">
            <w:pPr>
              <w:rPr>
                <w:rFonts w:ascii="Arial Narrow" w:hAnsi="Arial Narrow" w:cs="Arial"/>
              </w:rPr>
            </w:pPr>
            <w:r>
              <w:rPr>
                <w:rFonts w:ascii="Arial Narrow" w:hAnsi="Arial Narrow" w:cs="Arial"/>
              </w:rPr>
              <w:t xml:space="preserve">Recommendation </w:t>
            </w:r>
            <w:r w:rsidR="00DA0260">
              <w:rPr>
                <w:rFonts w:ascii="Arial Narrow" w:hAnsi="Arial Narrow" w:cs="Arial"/>
              </w:rPr>
              <w:t xml:space="preserve">53 </w:t>
            </w:r>
            <w:proofErr w:type="gramStart"/>
            <w:r>
              <w:rPr>
                <w:rFonts w:ascii="Arial Narrow" w:hAnsi="Arial Narrow" w:cs="Arial"/>
              </w:rPr>
              <w:t>will be forwarded</w:t>
            </w:r>
            <w:proofErr w:type="gramEnd"/>
            <w:r>
              <w:rPr>
                <w:rFonts w:ascii="Arial Narrow" w:hAnsi="Arial Narrow" w:cs="Arial"/>
              </w:rPr>
              <w:t xml:space="preserve"> to Academic Senate. </w:t>
            </w:r>
          </w:p>
          <w:p w14:paraId="409D9479" w14:textId="77777777" w:rsidR="00DA0260" w:rsidRDefault="00DA0260" w:rsidP="001421D5">
            <w:pPr>
              <w:rPr>
                <w:rFonts w:ascii="Arial Narrow" w:hAnsi="Arial Narrow" w:cs="Arial"/>
              </w:rPr>
            </w:pPr>
          </w:p>
          <w:p w14:paraId="0DB43AE3" w14:textId="77777777" w:rsidR="00DA0260" w:rsidRDefault="00DA0260" w:rsidP="001421D5">
            <w:pPr>
              <w:rPr>
                <w:rFonts w:ascii="Arial Narrow" w:hAnsi="Arial Narrow" w:cs="Arial"/>
              </w:rPr>
            </w:pPr>
          </w:p>
          <w:p w14:paraId="0247ECFC" w14:textId="77777777" w:rsidR="00DA0260" w:rsidRDefault="00DA0260" w:rsidP="001421D5">
            <w:pPr>
              <w:rPr>
                <w:rFonts w:ascii="Arial Narrow" w:hAnsi="Arial Narrow" w:cs="Arial"/>
              </w:rPr>
            </w:pPr>
          </w:p>
          <w:p w14:paraId="719900A9" w14:textId="77777777" w:rsidR="00DA0260" w:rsidRDefault="00DA0260" w:rsidP="001421D5">
            <w:pPr>
              <w:rPr>
                <w:rFonts w:ascii="Arial Narrow" w:hAnsi="Arial Narrow" w:cs="Arial"/>
              </w:rPr>
            </w:pPr>
          </w:p>
          <w:p w14:paraId="4F0A0053" w14:textId="50245073" w:rsidR="00DA0260" w:rsidRDefault="00DA0260" w:rsidP="001421D5">
            <w:pPr>
              <w:rPr>
                <w:rFonts w:ascii="Arial Narrow" w:hAnsi="Arial Narrow" w:cs="Arial"/>
              </w:rPr>
            </w:pPr>
          </w:p>
          <w:p w14:paraId="1C2F21B9" w14:textId="572D76CB" w:rsidR="00DA0260" w:rsidRDefault="00DA0260" w:rsidP="001421D5">
            <w:pPr>
              <w:rPr>
                <w:rFonts w:ascii="Arial Narrow" w:hAnsi="Arial Narrow" w:cs="Arial"/>
              </w:rPr>
            </w:pPr>
          </w:p>
          <w:p w14:paraId="0633399E" w14:textId="76361D24" w:rsidR="00DA0260" w:rsidRDefault="00DA0260" w:rsidP="001421D5">
            <w:pPr>
              <w:rPr>
                <w:rFonts w:ascii="Arial Narrow" w:hAnsi="Arial Narrow" w:cs="Arial"/>
              </w:rPr>
            </w:pPr>
          </w:p>
          <w:p w14:paraId="1508D781" w14:textId="0F403939" w:rsidR="00DA0260" w:rsidRDefault="00DA0260" w:rsidP="001421D5">
            <w:pPr>
              <w:rPr>
                <w:rFonts w:ascii="Arial Narrow" w:hAnsi="Arial Narrow" w:cs="Arial"/>
              </w:rPr>
            </w:pPr>
          </w:p>
          <w:p w14:paraId="2DDFEC84" w14:textId="4CC30654" w:rsidR="00DA0260" w:rsidRDefault="00B01D5A" w:rsidP="001421D5">
            <w:pPr>
              <w:rPr>
                <w:rFonts w:ascii="Arial Narrow" w:hAnsi="Arial Narrow" w:cs="Arial"/>
              </w:rPr>
            </w:pPr>
            <w:r>
              <w:rPr>
                <w:rFonts w:ascii="Arial Narrow" w:hAnsi="Arial Narrow" w:cs="Arial"/>
              </w:rPr>
              <w:t>Accreditation Standard II.C.5</w:t>
            </w:r>
          </w:p>
          <w:p w14:paraId="6FEF93D7" w14:textId="13EFBE05" w:rsidR="00B01D5A" w:rsidRDefault="00B01D5A" w:rsidP="00B01D5A">
            <w:pPr>
              <w:rPr>
                <w:rFonts w:ascii="Arial Narrow" w:hAnsi="Arial Narrow" w:cs="Arial"/>
              </w:rPr>
            </w:pPr>
            <w:r>
              <w:rPr>
                <w:rFonts w:ascii="Arial Narrow" w:hAnsi="Arial Narrow" w:cs="Arial"/>
              </w:rPr>
              <w:t>Accreditation Standard II.C.7</w:t>
            </w:r>
          </w:p>
          <w:p w14:paraId="557DF034" w14:textId="2ECA5CC5" w:rsidR="00B01D5A" w:rsidRDefault="00B01D5A" w:rsidP="00B01D5A">
            <w:pPr>
              <w:rPr>
                <w:rFonts w:ascii="Arial Narrow" w:hAnsi="Arial Narrow" w:cs="Arial"/>
              </w:rPr>
            </w:pPr>
            <w:r>
              <w:rPr>
                <w:rFonts w:ascii="Arial Narrow" w:hAnsi="Arial Narrow" w:cs="Arial"/>
              </w:rPr>
              <w:t>Accreditation Standard IV.A.5</w:t>
            </w:r>
          </w:p>
          <w:p w14:paraId="6F59722C" w14:textId="77777777" w:rsidR="00B01D5A" w:rsidRDefault="00B01D5A" w:rsidP="00B01D5A">
            <w:pPr>
              <w:rPr>
                <w:rFonts w:ascii="Arial Narrow" w:hAnsi="Arial Narrow" w:cs="Arial"/>
              </w:rPr>
            </w:pPr>
          </w:p>
          <w:p w14:paraId="26CFF2E7" w14:textId="77777777" w:rsidR="00DA0260" w:rsidRDefault="00DA0260" w:rsidP="001421D5">
            <w:pPr>
              <w:rPr>
                <w:rFonts w:ascii="Arial Narrow" w:hAnsi="Arial Narrow" w:cs="Arial"/>
              </w:rPr>
            </w:pPr>
          </w:p>
          <w:p w14:paraId="1032ACFE" w14:textId="77777777" w:rsidR="00DA0260" w:rsidRDefault="00DA0260" w:rsidP="001421D5">
            <w:pPr>
              <w:rPr>
                <w:rFonts w:ascii="Arial Narrow" w:hAnsi="Arial Narrow" w:cs="Arial"/>
              </w:rPr>
            </w:pPr>
          </w:p>
          <w:p w14:paraId="7CA47FA6" w14:textId="77777777" w:rsidR="00DA0260" w:rsidRDefault="00DA0260" w:rsidP="001421D5">
            <w:pPr>
              <w:rPr>
                <w:rFonts w:ascii="Arial Narrow" w:hAnsi="Arial Narrow" w:cs="Arial"/>
              </w:rPr>
            </w:pPr>
          </w:p>
          <w:p w14:paraId="25A06B67" w14:textId="77777777" w:rsidR="00DA0260" w:rsidRDefault="00DA0260" w:rsidP="001421D5">
            <w:pPr>
              <w:rPr>
                <w:rFonts w:ascii="Arial Narrow" w:hAnsi="Arial Narrow" w:cs="Arial"/>
              </w:rPr>
            </w:pPr>
          </w:p>
          <w:p w14:paraId="4F69F3CA" w14:textId="4DC1F9FE" w:rsidR="00DA0260" w:rsidRPr="007D6453" w:rsidRDefault="00DA0260" w:rsidP="001421D5">
            <w:pPr>
              <w:rPr>
                <w:rFonts w:ascii="Arial Narrow" w:hAnsi="Arial Narrow" w:cs="Arial"/>
              </w:rPr>
            </w:pPr>
          </w:p>
        </w:tc>
      </w:tr>
      <w:tr w:rsidR="007B7A1D" w:rsidRPr="007D6453" w14:paraId="34F3F23E" w14:textId="77777777" w:rsidTr="0077506A">
        <w:trPr>
          <w:trHeight w:val="1163"/>
        </w:trPr>
        <w:tc>
          <w:tcPr>
            <w:tcW w:w="660" w:type="dxa"/>
            <w:tcBorders>
              <w:top w:val="single" w:sz="4" w:space="0" w:color="auto"/>
              <w:left w:val="double" w:sz="4" w:space="0" w:color="auto"/>
              <w:bottom w:val="single" w:sz="4" w:space="0" w:color="auto"/>
              <w:right w:val="single" w:sz="4" w:space="0" w:color="auto"/>
            </w:tcBorders>
          </w:tcPr>
          <w:p w14:paraId="5FD3A63D" w14:textId="51FC02E3" w:rsidR="007B7A1D" w:rsidRPr="1B20CEBD" w:rsidRDefault="003C0E89" w:rsidP="001421D5">
            <w:pPr>
              <w:jc w:val="center"/>
              <w:rPr>
                <w:rFonts w:ascii="Arial Narrow" w:hAnsi="Arial Narrow" w:cs="Arial"/>
              </w:rPr>
            </w:pPr>
            <w:r>
              <w:rPr>
                <w:rFonts w:ascii="Arial Narrow" w:hAnsi="Arial Narrow" w:cs="Arial"/>
              </w:rPr>
              <w:lastRenderedPageBreak/>
              <w:t>4</w:t>
            </w:r>
            <w:r w:rsidR="007B7A1D">
              <w:rPr>
                <w:rFonts w:ascii="Arial Narrow" w:hAnsi="Arial Narrow" w:cs="Arial"/>
              </w:rPr>
              <w:t>.0</w:t>
            </w:r>
          </w:p>
        </w:tc>
        <w:tc>
          <w:tcPr>
            <w:tcW w:w="855" w:type="dxa"/>
            <w:tcBorders>
              <w:top w:val="single" w:sz="4" w:space="0" w:color="auto"/>
              <w:left w:val="single" w:sz="4" w:space="0" w:color="auto"/>
              <w:bottom w:val="single" w:sz="4" w:space="0" w:color="auto"/>
              <w:right w:val="single" w:sz="4" w:space="0" w:color="auto"/>
            </w:tcBorders>
          </w:tcPr>
          <w:p w14:paraId="559D62DA" w14:textId="219BF8BC" w:rsidR="007B7A1D" w:rsidRPr="1B20CEBD" w:rsidRDefault="008B4DE7" w:rsidP="1B20CEBD">
            <w:pPr>
              <w:rPr>
                <w:rFonts w:ascii="Arial Narrow" w:hAnsi="Arial Narrow" w:cs="Arial"/>
                <w:b/>
                <w:bCs/>
                <w:i/>
                <w:iCs/>
                <w:sz w:val="18"/>
                <w:szCs w:val="18"/>
              </w:rPr>
            </w:pPr>
            <w:r>
              <w:rPr>
                <w:rFonts w:ascii="Arial Narrow" w:hAnsi="Arial Narrow" w:cs="Arial"/>
                <w:b/>
                <w:bCs/>
                <w:i/>
                <w:iCs/>
                <w:sz w:val="18"/>
                <w:szCs w:val="18"/>
              </w:rPr>
              <w:t>2:</w:t>
            </w:r>
            <w:r w:rsidR="003C0E89">
              <w:rPr>
                <w:rFonts w:ascii="Arial Narrow" w:hAnsi="Arial Narrow" w:cs="Arial"/>
                <w:b/>
                <w:bCs/>
                <w:i/>
                <w:iCs/>
                <w:sz w:val="18"/>
                <w:szCs w:val="18"/>
              </w:rPr>
              <w:t>5</w:t>
            </w:r>
            <w:r>
              <w:rPr>
                <w:rFonts w:ascii="Arial Narrow" w:hAnsi="Arial Narrow" w:cs="Arial"/>
                <w:b/>
                <w:bCs/>
                <w:i/>
                <w:iCs/>
                <w:sz w:val="18"/>
                <w:szCs w:val="18"/>
              </w:rPr>
              <w:t>5</w:t>
            </w:r>
            <w:r w:rsidR="003C0E89">
              <w:rPr>
                <w:rFonts w:ascii="Arial Narrow" w:hAnsi="Arial Narrow" w:cs="Arial"/>
                <w:b/>
                <w:bCs/>
                <w:i/>
                <w:iCs/>
                <w:sz w:val="18"/>
                <w:szCs w:val="18"/>
              </w:rPr>
              <w:t>pm- 3:05</w:t>
            </w:r>
            <w:r w:rsidR="00B83314">
              <w:rPr>
                <w:rFonts w:ascii="Arial Narrow" w:hAnsi="Arial Narrow" w:cs="Arial"/>
                <w:b/>
                <w:bCs/>
                <w:i/>
                <w:iCs/>
                <w:sz w:val="18"/>
                <w:szCs w:val="18"/>
              </w:rPr>
              <w:t>pm</w:t>
            </w:r>
          </w:p>
        </w:tc>
        <w:tc>
          <w:tcPr>
            <w:tcW w:w="3600" w:type="dxa"/>
            <w:tcBorders>
              <w:top w:val="single" w:sz="4" w:space="0" w:color="auto"/>
              <w:left w:val="single" w:sz="4" w:space="0" w:color="auto"/>
              <w:bottom w:val="single" w:sz="4" w:space="0" w:color="auto"/>
              <w:right w:val="single" w:sz="4" w:space="0" w:color="auto"/>
            </w:tcBorders>
          </w:tcPr>
          <w:p w14:paraId="23172003" w14:textId="54CE64F3" w:rsidR="007B7A1D" w:rsidRDefault="007B7A1D" w:rsidP="001421D5">
            <w:pPr>
              <w:rPr>
                <w:rFonts w:ascii="Arial Narrow" w:hAnsi="Arial Narrow" w:cs="Arial"/>
              </w:rPr>
            </w:pPr>
            <w:r w:rsidRPr="1B20CEBD">
              <w:rPr>
                <w:rFonts w:ascii="Arial Narrow" w:hAnsi="Arial Narrow" w:cs="Arial"/>
              </w:rPr>
              <w:t xml:space="preserve">Council </w:t>
            </w:r>
            <w:r w:rsidRPr="007B7A1D">
              <w:rPr>
                <w:rFonts w:ascii="Arial Narrow" w:hAnsi="Arial Narrow" w:cs="Arial"/>
              </w:rPr>
              <w:t>Goals for 2020-21</w:t>
            </w:r>
            <w:r w:rsidR="00053CA3">
              <w:rPr>
                <w:rFonts w:ascii="Arial Narrow" w:hAnsi="Arial Narrow" w:cs="Arial"/>
              </w:rPr>
              <w:t xml:space="preserve"> (due November 2, 2020)</w:t>
            </w:r>
          </w:p>
          <w:p w14:paraId="11E6263B" w14:textId="164FF127" w:rsidR="00053CA3" w:rsidRPr="00345F0C" w:rsidRDefault="00C12C52" w:rsidP="00345F0C">
            <w:pPr>
              <w:pStyle w:val="ListParagraph"/>
              <w:numPr>
                <w:ilvl w:val="0"/>
                <w:numId w:val="39"/>
              </w:numPr>
              <w:rPr>
                <w:rFonts w:ascii="Arial Narrow" w:hAnsi="Arial Narrow" w:cs="Arial"/>
              </w:rPr>
            </w:pPr>
            <w:hyperlink r:id="rId19" w:history="1">
              <w:r w:rsidR="00053CA3" w:rsidRPr="00333757">
                <w:rPr>
                  <w:rStyle w:val="Hyperlink"/>
                  <w:rFonts w:ascii="Arial Narrow" w:hAnsi="Arial Narrow" w:cs="Arial"/>
                </w:rPr>
                <w:t>Planning Memo 2020-21</w:t>
              </w:r>
            </w:hyperlink>
          </w:p>
        </w:tc>
        <w:tc>
          <w:tcPr>
            <w:tcW w:w="5580" w:type="dxa"/>
            <w:tcBorders>
              <w:top w:val="single" w:sz="4" w:space="0" w:color="auto"/>
              <w:left w:val="single" w:sz="4" w:space="0" w:color="auto"/>
              <w:bottom w:val="single" w:sz="4" w:space="0" w:color="auto"/>
              <w:right w:val="single" w:sz="4" w:space="0" w:color="auto"/>
            </w:tcBorders>
          </w:tcPr>
          <w:p w14:paraId="0CCD0FF7" w14:textId="77777777" w:rsidR="00CD1AAF" w:rsidRDefault="00D4195B" w:rsidP="001421D5">
            <w:pPr>
              <w:rPr>
                <w:rFonts w:ascii="Arial Narrow" w:hAnsi="Arial Narrow" w:cs="Arial"/>
                <w:u w:val="single"/>
              </w:rPr>
            </w:pPr>
            <w:r w:rsidRPr="005E27B1">
              <w:rPr>
                <w:rFonts w:ascii="Arial Narrow" w:hAnsi="Arial Narrow" w:cs="Arial"/>
                <w:u w:val="single"/>
              </w:rPr>
              <w:t>Council Goals</w:t>
            </w:r>
          </w:p>
          <w:p w14:paraId="3F2CAFA6" w14:textId="700517CA" w:rsidR="00CD1AAF" w:rsidRDefault="00CD1AAF" w:rsidP="001421D5">
            <w:pPr>
              <w:rPr>
                <w:rFonts w:ascii="Arial Narrow" w:hAnsi="Arial Narrow" w:cs="Arial"/>
              </w:rPr>
            </w:pPr>
            <w:r>
              <w:rPr>
                <w:rFonts w:ascii="Arial Narrow" w:hAnsi="Arial Narrow" w:cs="Arial"/>
              </w:rPr>
              <w:t xml:space="preserve">Discussion on whether “Student Equity Plan” </w:t>
            </w:r>
            <w:proofErr w:type="gramStart"/>
            <w:r>
              <w:rPr>
                <w:rFonts w:ascii="Arial Narrow" w:hAnsi="Arial Narrow" w:cs="Arial"/>
              </w:rPr>
              <w:t>should be changed</w:t>
            </w:r>
            <w:proofErr w:type="gramEnd"/>
            <w:r>
              <w:rPr>
                <w:rFonts w:ascii="Arial Narrow" w:hAnsi="Arial Narrow" w:cs="Arial"/>
              </w:rPr>
              <w:t xml:space="preserve"> to “Student Equity and Achievement Program.” Audrey clarified </w:t>
            </w:r>
            <w:r w:rsidR="00AD30B1">
              <w:rPr>
                <w:rFonts w:ascii="Arial Narrow" w:hAnsi="Arial Narrow" w:cs="Arial"/>
              </w:rPr>
              <w:t xml:space="preserve">that </w:t>
            </w:r>
            <w:r w:rsidR="00C27418">
              <w:rPr>
                <w:rFonts w:ascii="Arial Narrow" w:hAnsi="Arial Narrow" w:cs="Arial"/>
              </w:rPr>
              <w:t xml:space="preserve">Student Equity Plan is correct. The state required the College to write a Student Equity Plan, which is under the Student Equity and Achievement Program (SEAP) umbrella. </w:t>
            </w:r>
          </w:p>
          <w:p w14:paraId="57D5388A" w14:textId="1076F89F" w:rsidR="00C9246F" w:rsidRPr="00CD1AAF" w:rsidRDefault="00CD1AAF" w:rsidP="001421D5">
            <w:pPr>
              <w:rPr>
                <w:rFonts w:ascii="Arial Narrow" w:hAnsi="Arial Narrow" w:cs="Arial"/>
                <w:u w:val="single"/>
              </w:rPr>
            </w:pPr>
            <w:r>
              <w:rPr>
                <w:rFonts w:ascii="Arial Narrow" w:hAnsi="Arial Narrow" w:cs="Arial"/>
              </w:rPr>
              <w:t>Added Goal #7:</w:t>
            </w:r>
            <w:r>
              <w:t xml:space="preserve"> </w:t>
            </w:r>
            <w:r w:rsidRPr="00CD1AAF">
              <w:rPr>
                <w:rFonts w:ascii="Arial Narrow" w:hAnsi="Arial Narrow" w:cs="Arial"/>
                <w:b/>
                <w:u w:val="single"/>
              </w:rPr>
              <w:t>Receive and respond to recommendations from the Retention and Persistence Committee and the Textbook and Instructional Materials Committee.</w:t>
            </w:r>
            <w:r w:rsidRPr="00CD1AAF">
              <w:rPr>
                <w:rFonts w:ascii="Arial Narrow" w:hAnsi="Arial Narrow" w:cs="Arial"/>
              </w:rPr>
              <w:t xml:space="preserve"> </w:t>
            </w:r>
            <w:r>
              <w:rPr>
                <w:rFonts w:ascii="Arial Narrow" w:hAnsi="Arial Narrow" w:cs="Arial"/>
              </w:rPr>
              <w:t xml:space="preserve"> </w:t>
            </w:r>
          </w:p>
          <w:p w14:paraId="45556187" w14:textId="4981BC14" w:rsidR="00C9246F" w:rsidRPr="007D6453" w:rsidRDefault="00C9246F" w:rsidP="001421D5">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4DF2EC16" w14:textId="37731893" w:rsidR="005E27B1" w:rsidRPr="005E27B1" w:rsidRDefault="005E27B1" w:rsidP="005E27B1">
            <w:pPr>
              <w:rPr>
                <w:rFonts w:ascii="Arial Narrow" w:hAnsi="Arial Narrow" w:cs="Arial"/>
              </w:rPr>
            </w:pPr>
            <w:r w:rsidRPr="005E27B1">
              <w:rPr>
                <w:rFonts w:ascii="Arial Narrow" w:hAnsi="Arial Narrow" w:cs="Arial"/>
              </w:rPr>
              <w:t>The Council moves to approve the Committee Goals and Progress Report with minor changes.</w:t>
            </w:r>
          </w:p>
          <w:p w14:paraId="703FC286" w14:textId="77777777" w:rsidR="00CD1AAF" w:rsidRDefault="00CD1AAF" w:rsidP="005E27B1">
            <w:pPr>
              <w:rPr>
                <w:rFonts w:ascii="Arial Narrow" w:hAnsi="Arial Narrow" w:cs="Arial"/>
              </w:rPr>
            </w:pPr>
          </w:p>
          <w:p w14:paraId="5791F3E6" w14:textId="4DE8CBD1" w:rsidR="00284FC7" w:rsidRDefault="005E27B1" w:rsidP="005E27B1">
            <w:pPr>
              <w:rPr>
                <w:rFonts w:ascii="Arial Narrow" w:hAnsi="Arial Narrow" w:cs="Arial"/>
              </w:rPr>
            </w:pPr>
            <w:r>
              <w:rPr>
                <w:rFonts w:ascii="Arial Narrow" w:hAnsi="Arial Narrow" w:cs="Arial"/>
              </w:rPr>
              <w:t xml:space="preserve">This </w:t>
            </w:r>
            <w:r w:rsidRPr="005E27B1">
              <w:rPr>
                <w:rFonts w:ascii="Arial Narrow" w:hAnsi="Arial Narrow" w:cs="Arial"/>
              </w:rPr>
              <w:t xml:space="preserve">will move forward to </w:t>
            </w:r>
            <w:r w:rsidR="00A92BCF">
              <w:rPr>
                <w:rFonts w:ascii="Arial Narrow" w:hAnsi="Arial Narrow" w:cs="Arial"/>
              </w:rPr>
              <w:t xml:space="preserve">both </w:t>
            </w:r>
            <w:r w:rsidRPr="005E27B1">
              <w:rPr>
                <w:rFonts w:ascii="Arial Narrow" w:hAnsi="Arial Narrow" w:cs="Arial"/>
              </w:rPr>
              <w:t>the Academic Senate and the President’s Office simultaneously</w:t>
            </w:r>
            <w:r w:rsidR="00A92BCF">
              <w:rPr>
                <w:rFonts w:ascii="Arial Narrow" w:hAnsi="Arial Narrow" w:cs="Arial"/>
              </w:rPr>
              <w:t>.</w:t>
            </w:r>
          </w:p>
          <w:p w14:paraId="51E0BA63" w14:textId="77777777" w:rsidR="00284FC7" w:rsidRDefault="00284FC7" w:rsidP="005E27B1">
            <w:pPr>
              <w:rPr>
                <w:rFonts w:ascii="Arial Narrow" w:hAnsi="Arial Narrow" w:cs="Arial"/>
              </w:rPr>
            </w:pPr>
          </w:p>
          <w:p w14:paraId="778B4571" w14:textId="355B43FA" w:rsidR="00284FC7" w:rsidRPr="007D6453" w:rsidRDefault="00284FC7" w:rsidP="005E27B1">
            <w:pPr>
              <w:rPr>
                <w:rFonts w:ascii="Arial Narrow" w:hAnsi="Arial Narrow" w:cs="Arial"/>
              </w:rPr>
            </w:pPr>
            <w:r>
              <w:rPr>
                <w:rFonts w:ascii="Arial Narrow" w:hAnsi="Arial Narrow" w:cs="Arial"/>
              </w:rPr>
              <w:t>Accreditation Standard IV.A.2</w:t>
            </w:r>
          </w:p>
        </w:tc>
      </w:tr>
      <w:tr w:rsidR="007B7A1D" w:rsidRPr="007D6453" w14:paraId="420B76AD" w14:textId="77777777" w:rsidTr="0077506A">
        <w:trPr>
          <w:trHeight w:val="80"/>
        </w:trPr>
        <w:tc>
          <w:tcPr>
            <w:tcW w:w="660" w:type="dxa"/>
            <w:tcBorders>
              <w:top w:val="single" w:sz="4" w:space="0" w:color="auto"/>
              <w:left w:val="double" w:sz="4" w:space="0" w:color="auto"/>
              <w:bottom w:val="single" w:sz="4" w:space="0" w:color="auto"/>
              <w:right w:val="single" w:sz="4" w:space="0" w:color="auto"/>
            </w:tcBorders>
          </w:tcPr>
          <w:p w14:paraId="68D56128" w14:textId="3EC1629B" w:rsidR="007B7A1D" w:rsidRDefault="003C0E89" w:rsidP="001421D5">
            <w:pPr>
              <w:jc w:val="center"/>
              <w:rPr>
                <w:rFonts w:ascii="Arial Narrow" w:hAnsi="Arial Narrow" w:cs="Arial"/>
              </w:rPr>
            </w:pPr>
            <w:r>
              <w:rPr>
                <w:rFonts w:ascii="Arial Narrow" w:hAnsi="Arial Narrow" w:cs="Arial"/>
              </w:rPr>
              <w:t>5</w:t>
            </w:r>
            <w:r w:rsidR="007B7A1D">
              <w:rPr>
                <w:rFonts w:ascii="Arial Narrow" w:hAnsi="Arial Narrow" w:cs="Arial"/>
              </w:rPr>
              <w:t>.0</w:t>
            </w:r>
          </w:p>
        </w:tc>
        <w:tc>
          <w:tcPr>
            <w:tcW w:w="855" w:type="dxa"/>
            <w:tcBorders>
              <w:top w:val="single" w:sz="4" w:space="0" w:color="auto"/>
              <w:left w:val="single" w:sz="4" w:space="0" w:color="auto"/>
              <w:bottom w:val="single" w:sz="4" w:space="0" w:color="auto"/>
              <w:right w:val="single" w:sz="4" w:space="0" w:color="auto"/>
            </w:tcBorders>
          </w:tcPr>
          <w:p w14:paraId="5CFD3703" w14:textId="1216F9DD" w:rsidR="007B7A1D" w:rsidRPr="1B20CEBD" w:rsidRDefault="003C0E89" w:rsidP="1B20CEBD">
            <w:pPr>
              <w:rPr>
                <w:rFonts w:ascii="Arial Narrow" w:hAnsi="Arial Narrow" w:cs="Arial"/>
                <w:b/>
                <w:bCs/>
                <w:i/>
                <w:iCs/>
                <w:sz w:val="18"/>
                <w:szCs w:val="18"/>
              </w:rPr>
            </w:pPr>
            <w:r>
              <w:rPr>
                <w:rFonts w:ascii="Arial Narrow" w:hAnsi="Arial Narrow" w:cs="Arial"/>
                <w:b/>
                <w:bCs/>
                <w:i/>
                <w:iCs/>
                <w:sz w:val="18"/>
                <w:szCs w:val="18"/>
              </w:rPr>
              <w:t>3:05pm-3:1</w:t>
            </w:r>
            <w:r w:rsidR="008B4DE7">
              <w:rPr>
                <w:rFonts w:ascii="Arial Narrow" w:hAnsi="Arial Narrow" w:cs="Arial"/>
                <w:b/>
                <w:bCs/>
                <w:i/>
                <w:iCs/>
                <w:sz w:val="18"/>
                <w:szCs w:val="18"/>
              </w:rPr>
              <w:t>5</w:t>
            </w:r>
            <w:r w:rsidR="00AC647C" w:rsidRPr="1B20CEBD">
              <w:rPr>
                <w:rFonts w:ascii="Arial Narrow" w:hAnsi="Arial Narrow" w:cs="Arial"/>
                <w:b/>
                <w:bCs/>
                <w:i/>
                <w:iCs/>
                <w:sz w:val="18"/>
                <w:szCs w:val="18"/>
              </w:rPr>
              <w:t>pm</w:t>
            </w:r>
          </w:p>
        </w:tc>
        <w:tc>
          <w:tcPr>
            <w:tcW w:w="3600" w:type="dxa"/>
            <w:tcBorders>
              <w:top w:val="single" w:sz="4" w:space="0" w:color="auto"/>
              <w:left w:val="single" w:sz="4" w:space="0" w:color="auto"/>
              <w:bottom w:val="single" w:sz="4" w:space="0" w:color="auto"/>
              <w:right w:val="single" w:sz="4" w:space="0" w:color="auto"/>
            </w:tcBorders>
          </w:tcPr>
          <w:p w14:paraId="3E74B16D" w14:textId="77777777" w:rsidR="007B7A1D" w:rsidRDefault="00AC647C" w:rsidP="001421D5">
            <w:pPr>
              <w:rPr>
                <w:rFonts w:ascii="Arial Narrow" w:hAnsi="Arial Narrow" w:cs="Arial"/>
              </w:rPr>
            </w:pPr>
            <w:r>
              <w:rPr>
                <w:rFonts w:ascii="Arial Narrow" w:hAnsi="Arial Narrow" w:cs="Arial"/>
              </w:rPr>
              <w:t>SPEAC Purpose and Function Statement</w:t>
            </w:r>
          </w:p>
          <w:p w14:paraId="7934551D" w14:textId="7287F42C" w:rsidR="00231CB1" w:rsidRPr="00231CB1" w:rsidRDefault="00C12C52" w:rsidP="00231CB1">
            <w:pPr>
              <w:pStyle w:val="ListParagraph"/>
              <w:numPr>
                <w:ilvl w:val="0"/>
                <w:numId w:val="40"/>
              </w:numPr>
              <w:rPr>
                <w:rFonts w:ascii="Arial Narrow" w:hAnsi="Arial Narrow" w:cs="Arial"/>
              </w:rPr>
            </w:pPr>
            <w:hyperlink r:id="rId20" w:history="1">
              <w:r w:rsidR="00231CB1" w:rsidRPr="00A27DBE">
                <w:rPr>
                  <w:rStyle w:val="Hyperlink"/>
                  <w:rFonts w:ascii="Arial Narrow" w:hAnsi="Arial Narrow" w:cs="Arial"/>
                </w:rPr>
                <w:t>P&amp;F 2020-21 draft</w:t>
              </w:r>
            </w:hyperlink>
          </w:p>
        </w:tc>
        <w:tc>
          <w:tcPr>
            <w:tcW w:w="5580" w:type="dxa"/>
            <w:tcBorders>
              <w:top w:val="single" w:sz="4" w:space="0" w:color="auto"/>
              <w:left w:val="single" w:sz="4" w:space="0" w:color="auto"/>
              <w:bottom w:val="single" w:sz="4" w:space="0" w:color="auto"/>
              <w:right w:val="single" w:sz="4" w:space="0" w:color="auto"/>
            </w:tcBorders>
          </w:tcPr>
          <w:p w14:paraId="0DEC1271" w14:textId="1578778A" w:rsidR="00012BB7" w:rsidRDefault="00012BB7" w:rsidP="001421D5">
            <w:pPr>
              <w:rPr>
                <w:rFonts w:ascii="Arial Narrow" w:hAnsi="Arial Narrow" w:cs="Arial"/>
              </w:rPr>
            </w:pPr>
            <w:r>
              <w:rPr>
                <w:rFonts w:ascii="Arial Narrow" w:hAnsi="Arial Narrow" w:cs="Arial"/>
              </w:rPr>
              <w:t xml:space="preserve">Lance, Chisa, Bruce, Lupita and Francisco were on a subcommittee to revise the Council’s Purpose and Function Statement, to include a function addressing institutional racism. </w:t>
            </w:r>
          </w:p>
          <w:p w14:paraId="22F607B6" w14:textId="2B55996F" w:rsidR="00B131CE" w:rsidRDefault="00B131CE" w:rsidP="001421D5">
            <w:pPr>
              <w:rPr>
                <w:rFonts w:ascii="Arial Narrow" w:hAnsi="Arial Narrow" w:cs="Arial"/>
              </w:rPr>
            </w:pPr>
            <w:r>
              <w:rPr>
                <w:rFonts w:ascii="Arial Narrow" w:hAnsi="Arial Narrow" w:cs="Arial"/>
              </w:rPr>
              <w:t>Purpose</w:t>
            </w:r>
          </w:p>
          <w:p w14:paraId="3903953A" w14:textId="2A5BE6CD" w:rsidR="00B131CE" w:rsidRDefault="00012BB7" w:rsidP="001421D5">
            <w:pPr>
              <w:rPr>
                <w:rFonts w:ascii="Arial Narrow" w:hAnsi="Arial Narrow" w:cs="Arial"/>
              </w:rPr>
            </w:pPr>
            <w:r>
              <w:rPr>
                <w:rFonts w:ascii="Arial Narrow" w:hAnsi="Arial Narrow" w:cs="Arial"/>
              </w:rPr>
              <w:t>“</w:t>
            </w:r>
            <w:r w:rsidRPr="00012BB7">
              <w:rPr>
                <w:rFonts w:ascii="Arial Narrow" w:hAnsi="Arial Narrow" w:cs="Arial"/>
              </w:rPr>
              <w:t xml:space="preserve">The Student Preparation, Equity, and Achievement Council exists to make recommendations to the Academic Senate </w:t>
            </w:r>
            <w:r w:rsidRPr="00012BB7">
              <w:rPr>
                <w:rFonts w:ascii="Arial Narrow" w:hAnsi="Arial Narrow" w:cs="Arial"/>
                <w:strike/>
              </w:rPr>
              <w:t>regarding</w:t>
            </w:r>
            <w:r w:rsidRPr="00012BB7">
              <w:rPr>
                <w:rFonts w:ascii="Arial Narrow" w:hAnsi="Arial Narrow" w:cs="Arial"/>
              </w:rPr>
              <w:t xml:space="preserve"> </w:t>
            </w:r>
            <w:r w:rsidRPr="00012BB7">
              <w:rPr>
                <w:rFonts w:ascii="Arial Narrow" w:hAnsi="Arial Narrow" w:cs="Arial"/>
                <w:b/>
                <w:u w:val="single"/>
              </w:rPr>
              <w:t>that support racial justice, and lead to</w:t>
            </w:r>
            <w:r w:rsidRPr="00012BB7">
              <w:rPr>
                <w:rFonts w:ascii="Arial Narrow" w:hAnsi="Arial Narrow" w:cs="Arial"/>
              </w:rPr>
              <w:t xml:space="preserve"> student equity, access, achievement, preparation and success based on stakeholder input, state policies affecting community colleges, and informed discussion.</w:t>
            </w:r>
            <w:r>
              <w:rPr>
                <w:rFonts w:ascii="Arial Narrow" w:hAnsi="Arial Narrow" w:cs="Arial"/>
              </w:rPr>
              <w:t>”</w:t>
            </w:r>
          </w:p>
          <w:p w14:paraId="6F48A661" w14:textId="77777777" w:rsidR="00B131CE" w:rsidRDefault="00B131CE" w:rsidP="001421D5">
            <w:pPr>
              <w:rPr>
                <w:rFonts w:ascii="Arial Narrow" w:hAnsi="Arial Narrow" w:cs="Arial"/>
              </w:rPr>
            </w:pPr>
            <w:r>
              <w:rPr>
                <w:rFonts w:ascii="Arial Narrow" w:hAnsi="Arial Narrow" w:cs="Arial"/>
              </w:rPr>
              <w:t>Function</w:t>
            </w:r>
          </w:p>
          <w:p w14:paraId="763110F2" w14:textId="77777777" w:rsidR="00B131CE" w:rsidRDefault="00B131CE" w:rsidP="001421D5">
            <w:pPr>
              <w:rPr>
                <w:rFonts w:ascii="Arial Narrow" w:hAnsi="Arial Narrow" w:cs="Arial"/>
                <w:b/>
                <w:u w:val="single"/>
              </w:rPr>
            </w:pPr>
            <w:r>
              <w:rPr>
                <w:rFonts w:ascii="Arial Narrow" w:hAnsi="Arial Narrow" w:cs="Arial"/>
              </w:rPr>
              <w:lastRenderedPageBreak/>
              <w:t xml:space="preserve">#1 </w:t>
            </w:r>
            <w:r>
              <w:rPr>
                <w:rFonts w:ascii="Arial Narrow" w:hAnsi="Arial Narrow" w:cs="Arial"/>
                <w:b/>
                <w:u w:val="single"/>
              </w:rPr>
              <w:t>Recommend student equity, access, achievement, preparation and success priorities for the college.</w:t>
            </w:r>
          </w:p>
          <w:p w14:paraId="3F1A2F07" w14:textId="77777777" w:rsidR="00D4195B" w:rsidRDefault="00D4195B" w:rsidP="001421D5">
            <w:pPr>
              <w:rPr>
                <w:rFonts w:ascii="Arial Narrow" w:hAnsi="Arial Narrow" w:cs="Arial"/>
                <w:b/>
                <w:u w:val="single"/>
              </w:rPr>
            </w:pPr>
          </w:p>
          <w:p w14:paraId="2F50233C" w14:textId="1DB9ACA2" w:rsidR="00D4195B" w:rsidRDefault="00D4195B" w:rsidP="001421D5">
            <w:pPr>
              <w:rPr>
                <w:rFonts w:ascii="Arial Narrow" w:hAnsi="Arial Narrow" w:cs="Arial"/>
                <w:b/>
                <w:u w:val="single"/>
              </w:rPr>
            </w:pPr>
            <w:r>
              <w:rPr>
                <w:rFonts w:ascii="Arial Narrow" w:hAnsi="Arial Narrow" w:cs="Arial"/>
                <w:b/>
                <w:u w:val="single"/>
              </w:rPr>
              <w:t>#6 Review and recommend Student Equity, Achievement Programs reports, standards, procedures, and policies including those related to SEAP budget planning and processes.</w:t>
            </w:r>
          </w:p>
          <w:p w14:paraId="6FF49D1D" w14:textId="77777777" w:rsidR="00D4195B" w:rsidRDefault="00D4195B" w:rsidP="001421D5">
            <w:pPr>
              <w:rPr>
                <w:rFonts w:ascii="Arial Narrow" w:hAnsi="Arial Narrow" w:cs="Arial"/>
                <w:b/>
                <w:u w:val="single"/>
              </w:rPr>
            </w:pPr>
          </w:p>
          <w:p w14:paraId="77208ADB" w14:textId="488635A5" w:rsidR="00D4195B" w:rsidRDefault="00D4195B" w:rsidP="001421D5">
            <w:pPr>
              <w:rPr>
                <w:rFonts w:ascii="Arial Narrow" w:hAnsi="Arial Narrow" w:cs="Arial"/>
                <w:b/>
                <w:u w:val="single"/>
              </w:rPr>
            </w:pPr>
            <w:r>
              <w:rPr>
                <w:rFonts w:ascii="Arial Narrow" w:hAnsi="Arial Narrow" w:cs="Arial"/>
                <w:b/>
                <w:u w:val="single"/>
              </w:rPr>
              <w:t xml:space="preserve">#7 Implement the Guided Pathways framework to support student equity, access, achievement, preparation and success. </w:t>
            </w:r>
          </w:p>
          <w:p w14:paraId="71DC93DB" w14:textId="498E9F75" w:rsidR="005E27B1" w:rsidRPr="005E27B1" w:rsidRDefault="005E27B1" w:rsidP="001421D5">
            <w:pPr>
              <w:rPr>
                <w:rFonts w:ascii="Arial Narrow" w:hAnsi="Arial Narrow" w:cs="Arial"/>
                <w:u w:val="single"/>
              </w:rPr>
            </w:pPr>
            <w:r w:rsidRPr="005E27B1">
              <w:rPr>
                <w:rFonts w:ascii="Arial Narrow" w:hAnsi="Arial Narrow" w:cs="Arial"/>
                <w:u w:val="single"/>
              </w:rPr>
              <w:t>Membership</w:t>
            </w:r>
          </w:p>
          <w:p w14:paraId="109C91CB" w14:textId="2A56336E" w:rsidR="005E27B1" w:rsidRPr="005E27B1" w:rsidRDefault="005E27B1" w:rsidP="005E27B1">
            <w:pPr>
              <w:rPr>
                <w:rFonts w:ascii="Arial Narrow" w:hAnsi="Arial Narrow" w:cs="Arial"/>
              </w:rPr>
            </w:pPr>
            <w:r w:rsidRPr="005E27B1">
              <w:rPr>
                <w:rFonts w:ascii="Arial Narrow" w:hAnsi="Arial Narrow" w:cs="Arial"/>
              </w:rPr>
              <w:t xml:space="preserve">Concern </w:t>
            </w:r>
            <w:r>
              <w:rPr>
                <w:rFonts w:ascii="Arial Narrow" w:hAnsi="Arial Narrow" w:cs="Arial"/>
              </w:rPr>
              <w:t xml:space="preserve">raised in regards to </w:t>
            </w:r>
            <w:r w:rsidRPr="005E27B1">
              <w:rPr>
                <w:rFonts w:ascii="Arial Narrow" w:hAnsi="Arial Narrow" w:cs="Arial"/>
              </w:rPr>
              <w:t xml:space="preserve">not filling student vacancies. </w:t>
            </w:r>
          </w:p>
          <w:p w14:paraId="6191E1E0" w14:textId="05D5539A" w:rsidR="005E27B1" w:rsidRPr="005E27B1" w:rsidRDefault="005E27B1" w:rsidP="005E27B1">
            <w:pPr>
              <w:rPr>
                <w:rFonts w:ascii="Arial Narrow" w:hAnsi="Arial Narrow" w:cs="Arial"/>
              </w:rPr>
            </w:pPr>
            <w:r w:rsidRPr="005E27B1">
              <w:rPr>
                <w:rFonts w:ascii="Arial Narrow" w:hAnsi="Arial Narrow" w:cs="Arial"/>
              </w:rPr>
              <w:t>Andy Shin says that he spoke with Andi Sims and there has been a push for more participation with the student senate</w:t>
            </w:r>
            <w:r>
              <w:rPr>
                <w:rFonts w:ascii="Arial Narrow" w:hAnsi="Arial Narrow" w:cs="Arial"/>
              </w:rPr>
              <w:t>’s involvement</w:t>
            </w:r>
            <w:r w:rsidRPr="005E27B1">
              <w:rPr>
                <w:rFonts w:ascii="Arial Narrow" w:hAnsi="Arial Narrow" w:cs="Arial"/>
              </w:rPr>
              <w:t xml:space="preserve">. </w:t>
            </w:r>
            <w:proofErr w:type="gramStart"/>
            <w:r>
              <w:rPr>
                <w:rFonts w:ascii="Arial Narrow" w:hAnsi="Arial Narrow" w:cs="Arial"/>
              </w:rPr>
              <w:t>Currently, t</w:t>
            </w:r>
            <w:r w:rsidRPr="005E27B1">
              <w:rPr>
                <w:rFonts w:ascii="Arial Narrow" w:hAnsi="Arial Narrow" w:cs="Arial"/>
              </w:rPr>
              <w:t>here is a limit of two committees that each individual senator can serve on.</w:t>
            </w:r>
            <w:proofErr w:type="gramEnd"/>
            <w:r w:rsidRPr="005E27B1">
              <w:rPr>
                <w:rFonts w:ascii="Arial Narrow" w:hAnsi="Arial Narrow" w:cs="Arial"/>
              </w:rPr>
              <w:t xml:space="preserve"> </w:t>
            </w:r>
          </w:p>
          <w:p w14:paraId="67B2305F" w14:textId="64F8240A" w:rsidR="00D4195B" w:rsidRPr="00D4195B" w:rsidRDefault="005E27B1" w:rsidP="001421D5">
            <w:pPr>
              <w:rPr>
                <w:rFonts w:ascii="Arial Narrow" w:hAnsi="Arial Narrow" w:cs="Arial"/>
              </w:rPr>
            </w:pPr>
            <w:r w:rsidRPr="005E27B1">
              <w:rPr>
                <w:rFonts w:ascii="Arial Narrow" w:hAnsi="Arial Narrow" w:cs="Arial"/>
              </w:rPr>
              <w:t xml:space="preserve">Andy Shin will provide a flyer with various committees that </w:t>
            </w:r>
            <w:r>
              <w:rPr>
                <w:rFonts w:ascii="Arial Narrow" w:hAnsi="Arial Narrow" w:cs="Arial"/>
              </w:rPr>
              <w:t xml:space="preserve">are in </w:t>
            </w:r>
            <w:r w:rsidRPr="005E27B1">
              <w:rPr>
                <w:rFonts w:ascii="Arial Narrow" w:hAnsi="Arial Narrow" w:cs="Arial"/>
              </w:rPr>
              <w:t>need student representatives.</w:t>
            </w:r>
          </w:p>
        </w:tc>
        <w:tc>
          <w:tcPr>
            <w:tcW w:w="3435" w:type="dxa"/>
            <w:tcBorders>
              <w:top w:val="single" w:sz="4" w:space="0" w:color="auto"/>
              <w:left w:val="single" w:sz="4" w:space="0" w:color="auto"/>
              <w:bottom w:val="single" w:sz="4" w:space="0" w:color="auto"/>
              <w:right w:val="double" w:sz="4" w:space="0" w:color="auto"/>
            </w:tcBorders>
          </w:tcPr>
          <w:p w14:paraId="7AA4FCE4" w14:textId="0C8DBDEC" w:rsidR="00284FC7" w:rsidRPr="00284FC7" w:rsidRDefault="00284FC7" w:rsidP="00284FC7">
            <w:pPr>
              <w:rPr>
                <w:rFonts w:ascii="Arial Narrow" w:hAnsi="Arial Narrow" w:cs="Arial"/>
              </w:rPr>
            </w:pPr>
            <w:r w:rsidRPr="00284FC7">
              <w:rPr>
                <w:rFonts w:ascii="Arial Narrow" w:hAnsi="Arial Narrow" w:cs="Arial"/>
              </w:rPr>
              <w:lastRenderedPageBreak/>
              <w:t xml:space="preserve">The Council moves to approve the </w:t>
            </w:r>
            <w:r>
              <w:rPr>
                <w:rFonts w:ascii="Arial Narrow" w:hAnsi="Arial Narrow" w:cs="Arial"/>
              </w:rPr>
              <w:t>Council’s Purpose &amp; Function Statement with added changed made by the subcommittee.</w:t>
            </w:r>
          </w:p>
          <w:p w14:paraId="5AC0CB4C" w14:textId="77777777" w:rsidR="00284FC7" w:rsidRDefault="00284FC7" w:rsidP="00284FC7">
            <w:pPr>
              <w:rPr>
                <w:rFonts w:ascii="Arial Narrow" w:hAnsi="Arial Narrow" w:cs="Arial"/>
              </w:rPr>
            </w:pPr>
          </w:p>
          <w:p w14:paraId="611EBBC7" w14:textId="7C4FE38B" w:rsidR="00284FC7" w:rsidRDefault="00284FC7" w:rsidP="00284FC7">
            <w:pPr>
              <w:rPr>
                <w:rFonts w:ascii="Arial Narrow" w:hAnsi="Arial Narrow" w:cs="Arial"/>
              </w:rPr>
            </w:pPr>
            <w:r w:rsidRPr="00284FC7">
              <w:rPr>
                <w:rFonts w:ascii="Arial Narrow" w:hAnsi="Arial Narrow" w:cs="Arial"/>
              </w:rPr>
              <w:t xml:space="preserve">This will move forward to </w:t>
            </w:r>
            <w:r w:rsidR="00A92BCF">
              <w:rPr>
                <w:rFonts w:ascii="Arial Narrow" w:hAnsi="Arial Narrow" w:cs="Arial"/>
              </w:rPr>
              <w:t xml:space="preserve">both </w:t>
            </w:r>
            <w:r w:rsidRPr="00284FC7">
              <w:rPr>
                <w:rFonts w:ascii="Arial Narrow" w:hAnsi="Arial Narrow" w:cs="Arial"/>
              </w:rPr>
              <w:t>the Academic Senate and the President’s Office simultaneously</w:t>
            </w:r>
            <w:r w:rsidR="00A92BCF">
              <w:rPr>
                <w:rFonts w:ascii="Arial Narrow" w:hAnsi="Arial Narrow" w:cs="Arial"/>
              </w:rPr>
              <w:t>.</w:t>
            </w:r>
          </w:p>
          <w:p w14:paraId="4538F9CD" w14:textId="77777777" w:rsidR="00284FC7" w:rsidRDefault="00284FC7" w:rsidP="00284FC7">
            <w:pPr>
              <w:rPr>
                <w:rFonts w:ascii="Arial Narrow" w:hAnsi="Arial Narrow" w:cs="Arial"/>
              </w:rPr>
            </w:pPr>
          </w:p>
          <w:p w14:paraId="200CF20D" w14:textId="77777777" w:rsidR="00284FC7" w:rsidRDefault="00284FC7" w:rsidP="00284FC7">
            <w:pPr>
              <w:rPr>
                <w:rFonts w:ascii="Arial Narrow" w:hAnsi="Arial Narrow" w:cs="Arial"/>
              </w:rPr>
            </w:pPr>
          </w:p>
          <w:p w14:paraId="63ECFA0A" w14:textId="77777777" w:rsidR="00284FC7" w:rsidRDefault="00284FC7" w:rsidP="00284FC7">
            <w:pPr>
              <w:rPr>
                <w:rFonts w:ascii="Arial Narrow" w:hAnsi="Arial Narrow" w:cs="Arial"/>
              </w:rPr>
            </w:pPr>
          </w:p>
          <w:p w14:paraId="054C57A9" w14:textId="77777777" w:rsidR="00284FC7" w:rsidRDefault="00284FC7" w:rsidP="00284FC7">
            <w:pPr>
              <w:rPr>
                <w:rFonts w:ascii="Arial Narrow" w:hAnsi="Arial Narrow" w:cs="Arial"/>
              </w:rPr>
            </w:pPr>
          </w:p>
          <w:p w14:paraId="0B13796E" w14:textId="77777777" w:rsidR="00284FC7" w:rsidRDefault="00284FC7" w:rsidP="00284FC7">
            <w:pPr>
              <w:rPr>
                <w:rFonts w:ascii="Arial Narrow" w:hAnsi="Arial Narrow" w:cs="Arial"/>
              </w:rPr>
            </w:pPr>
          </w:p>
          <w:p w14:paraId="22033D5D" w14:textId="77777777" w:rsidR="00284FC7" w:rsidRDefault="00284FC7" w:rsidP="00284FC7">
            <w:pPr>
              <w:rPr>
                <w:rFonts w:ascii="Arial Narrow" w:hAnsi="Arial Narrow" w:cs="Arial"/>
              </w:rPr>
            </w:pPr>
          </w:p>
          <w:p w14:paraId="061F1A45" w14:textId="77777777" w:rsidR="00284FC7" w:rsidRDefault="00284FC7" w:rsidP="00284FC7">
            <w:pPr>
              <w:rPr>
                <w:rFonts w:ascii="Arial Narrow" w:hAnsi="Arial Narrow" w:cs="Arial"/>
              </w:rPr>
            </w:pPr>
          </w:p>
          <w:p w14:paraId="39F689A6" w14:textId="22A9AEA8" w:rsidR="007B7A1D" w:rsidRDefault="00284FC7" w:rsidP="00284FC7">
            <w:pPr>
              <w:rPr>
                <w:rFonts w:ascii="Arial Narrow" w:hAnsi="Arial Narrow" w:cs="Arial"/>
              </w:rPr>
            </w:pPr>
            <w:r>
              <w:rPr>
                <w:rFonts w:ascii="Arial Narrow" w:hAnsi="Arial Narrow" w:cs="Arial"/>
              </w:rPr>
              <w:t>Accreditation Standard IV.A.2</w:t>
            </w:r>
          </w:p>
        </w:tc>
      </w:tr>
      <w:tr w:rsidR="001421D5" w:rsidRPr="007D6453" w14:paraId="7A5AD921" w14:textId="77777777" w:rsidTr="0077506A">
        <w:trPr>
          <w:trHeight w:val="80"/>
        </w:trPr>
        <w:tc>
          <w:tcPr>
            <w:tcW w:w="660" w:type="dxa"/>
            <w:tcBorders>
              <w:top w:val="single" w:sz="4" w:space="0" w:color="auto"/>
              <w:left w:val="double" w:sz="4" w:space="0" w:color="auto"/>
              <w:bottom w:val="single" w:sz="4" w:space="0" w:color="auto"/>
              <w:right w:val="single" w:sz="4" w:space="0" w:color="auto"/>
            </w:tcBorders>
          </w:tcPr>
          <w:p w14:paraId="7A86E54E" w14:textId="3C8AF181" w:rsidR="001421D5" w:rsidRPr="0035314A" w:rsidRDefault="003C0E89" w:rsidP="001421D5">
            <w:pPr>
              <w:jc w:val="center"/>
              <w:rPr>
                <w:rFonts w:ascii="Arial Narrow" w:hAnsi="Arial Narrow" w:cs="Arial"/>
              </w:rPr>
            </w:pPr>
            <w:r>
              <w:rPr>
                <w:rFonts w:ascii="Arial Narrow" w:hAnsi="Arial Narrow" w:cs="Arial"/>
              </w:rPr>
              <w:lastRenderedPageBreak/>
              <w:t>6</w:t>
            </w:r>
            <w:r w:rsidR="007B7A1D">
              <w:rPr>
                <w:rFonts w:ascii="Arial Narrow" w:hAnsi="Arial Narrow" w:cs="Arial"/>
              </w:rPr>
              <w:t>.0</w:t>
            </w:r>
          </w:p>
        </w:tc>
        <w:tc>
          <w:tcPr>
            <w:tcW w:w="855" w:type="dxa"/>
            <w:tcBorders>
              <w:top w:val="single" w:sz="4" w:space="0" w:color="auto"/>
              <w:left w:val="single" w:sz="4" w:space="0" w:color="auto"/>
              <w:bottom w:val="single" w:sz="4" w:space="0" w:color="auto"/>
              <w:right w:val="single" w:sz="4" w:space="0" w:color="auto"/>
            </w:tcBorders>
          </w:tcPr>
          <w:p w14:paraId="2417E6EF" w14:textId="4EC3AF0C" w:rsidR="001421D5" w:rsidRPr="00AA4E79" w:rsidRDefault="008B4DE7" w:rsidP="1B20CEBD">
            <w:pPr>
              <w:rPr>
                <w:rFonts w:ascii="Arial Narrow" w:hAnsi="Arial Narrow" w:cs="Arial"/>
                <w:b/>
                <w:bCs/>
                <w:i/>
                <w:iCs/>
                <w:sz w:val="18"/>
                <w:szCs w:val="18"/>
              </w:rPr>
            </w:pPr>
            <w:r>
              <w:rPr>
                <w:rFonts w:ascii="Arial Narrow" w:hAnsi="Arial Narrow" w:cs="Arial"/>
                <w:b/>
                <w:bCs/>
                <w:i/>
                <w:iCs/>
                <w:sz w:val="18"/>
                <w:szCs w:val="18"/>
              </w:rPr>
              <w:t>3:15pm-3:35</w:t>
            </w:r>
            <w:r w:rsidR="00AC647C">
              <w:rPr>
                <w:rFonts w:ascii="Arial Narrow" w:hAnsi="Arial Narrow" w:cs="Arial"/>
                <w:b/>
                <w:bCs/>
                <w:i/>
                <w:iCs/>
                <w:sz w:val="18"/>
                <w:szCs w:val="18"/>
              </w:rPr>
              <w:t>pm</w:t>
            </w:r>
          </w:p>
        </w:tc>
        <w:tc>
          <w:tcPr>
            <w:tcW w:w="3600" w:type="dxa"/>
            <w:tcBorders>
              <w:top w:val="single" w:sz="4" w:space="0" w:color="auto"/>
              <w:left w:val="single" w:sz="4" w:space="0" w:color="auto"/>
              <w:bottom w:val="single" w:sz="4" w:space="0" w:color="auto"/>
              <w:right w:val="single" w:sz="4" w:space="0" w:color="auto"/>
            </w:tcBorders>
          </w:tcPr>
          <w:p w14:paraId="44033391" w14:textId="6418D7E9" w:rsidR="001421D5" w:rsidRPr="00C05DF6" w:rsidRDefault="00AC647C" w:rsidP="003548EC">
            <w:pPr>
              <w:rPr>
                <w:rFonts w:ascii="Arial Narrow" w:hAnsi="Arial Narrow" w:cs="Arial"/>
              </w:rPr>
            </w:pPr>
            <w:r w:rsidRPr="45E3AC1B">
              <w:rPr>
                <w:rFonts w:ascii="Arial Narrow" w:hAnsi="Arial Narrow" w:cs="Arial"/>
              </w:rPr>
              <w:t>Mt. SAC SEAP Budget review (Audrey &amp; Madelyn)</w:t>
            </w:r>
          </w:p>
        </w:tc>
        <w:tc>
          <w:tcPr>
            <w:tcW w:w="5580" w:type="dxa"/>
            <w:tcBorders>
              <w:top w:val="single" w:sz="4" w:space="0" w:color="auto"/>
              <w:left w:val="single" w:sz="4" w:space="0" w:color="auto"/>
              <w:bottom w:val="single" w:sz="4" w:space="0" w:color="auto"/>
              <w:right w:val="single" w:sz="4" w:space="0" w:color="auto"/>
            </w:tcBorders>
          </w:tcPr>
          <w:p w14:paraId="49DE2C39" w14:textId="77777777" w:rsidR="001421D5" w:rsidRPr="007D6453" w:rsidRDefault="001421D5" w:rsidP="001421D5">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6B536BC8" w14:textId="5779FC22" w:rsidR="001421D5" w:rsidRPr="007D6453" w:rsidRDefault="00F3767C" w:rsidP="001421D5">
            <w:pPr>
              <w:rPr>
                <w:rFonts w:ascii="Arial Narrow" w:hAnsi="Arial Narrow" w:cs="Arial"/>
              </w:rPr>
            </w:pPr>
            <w:r>
              <w:rPr>
                <w:rFonts w:ascii="Arial Narrow" w:hAnsi="Arial Narrow" w:cs="Arial"/>
              </w:rPr>
              <w:t>Held over to the next meeting</w:t>
            </w:r>
          </w:p>
        </w:tc>
      </w:tr>
      <w:tr w:rsidR="007B7A1D" w:rsidRPr="007D6453" w14:paraId="2E679138" w14:textId="77777777" w:rsidTr="0077506A">
        <w:trPr>
          <w:trHeight w:val="80"/>
        </w:trPr>
        <w:tc>
          <w:tcPr>
            <w:tcW w:w="660" w:type="dxa"/>
            <w:tcBorders>
              <w:top w:val="single" w:sz="4" w:space="0" w:color="auto"/>
              <w:left w:val="double" w:sz="4" w:space="0" w:color="auto"/>
              <w:bottom w:val="single" w:sz="4" w:space="0" w:color="auto"/>
              <w:right w:val="single" w:sz="4" w:space="0" w:color="auto"/>
            </w:tcBorders>
          </w:tcPr>
          <w:p w14:paraId="2CE9A365" w14:textId="68288221" w:rsidR="007B7A1D" w:rsidRPr="1B20CEBD" w:rsidRDefault="003C0E89" w:rsidP="001421D5">
            <w:pPr>
              <w:jc w:val="center"/>
              <w:rPr>
                <w:rFonts w:ascii="Arial Narrow" w:hAnsi="Arial Narrow" w:cs="Arial"/>
              </w:rPr>
            </w:pPr>
            <w:r>
              <w:rPr>
                <w:rFonts w:ascii="Arial Narrow" w:hAnsi="Arial Narrow" w:cs="Arial"/>
              </w:rPr>
              <w:t>7</w:t>
            </w:r>
            <w:r w:rsidR="00AC647C">
              <w:rPr>
                <w:rFonts w:ascii="Arial Narrow" w:hAnsi="Arial Narrow" w:cs="Arial"/>
              </w:rPr>
              <w:t>.0</w:t>
            </w:r>
          </w:p>
        </w:tc>
        <w:tc>
          <w:tcPr>
            <w:tcW w:w="855" w:type="dxa"/>
            <w:tcBorders>
              <w:top w:val="single" w:sz="4" w:space="0" w:color="auto"/>
              <w:left w:val="single" w:sz="4" w:space="0" w:color="auto"/>
              <w:bottom w:val="single" w:sz="4" w:space="0" w:color="auto"/>
              <w:right w:val="single" w:sz="4" w:space="0" w:color="auto"/>
            </w:tcBorders>
          </w:tcPr>
          <w:p w14:paraId="1A2E16FC" w14:textId="599C3697" w:rsidR="007B7A1D" w:rsidRPr="1B20CEBD" w:rsidRDefault="008B4DE7" w:rsidP="1B20CEBD">
            <w:pPr>
              <w:rPr>
                <w:rFonts w:ascii="Arial Narrow" w:hAnsi="Arial Narrow" w:cs="Arial"/>
                <w:b/>
                <w:bCs/>
                <w:i/>
                <w:iCs/>
                <w:sz w:val="18"/>
                <w:szCs w:val="18"/>
              </w:rPr>
            </w:pPr>
            <w:r>
              <w:rPr>
                <w:rFonts w:ascii="Arial Narrow" w:hAnsi="Arial Narrow" w:cs="Arial"/>
                <w:b/>
                <w:bCs/>
                <w:i/>
                <w:iCs/>
                <w:sz w:val="18"/>
                <w:szCs w:val="18"/>
              </w:rPr>
              <w:t>3:35om-3:5</w:t>
            </w:r>
            <w:r w:rsidR="00AC647C">
              <w:rPr>
                <w:rFonts w:ascii="Arial Narrow" w:hAnsi="Arial Narrow" w:cs="Arial"/>
                <w:b/>
                <w:bCs/>
                <w:i/>
                <w:iCs/>
                <w:sz w:val="18"/>
                <w:szCs w:val="18"/>
              </w:rPr>
              <w:t>0pm</w:t>
            </w:r>
          </w:p>
        </w:tc>
        <w:tc>
          <w:tcPr>
            <w:tcW w:w="3600" w:type="dxa"/>
            <w:tcBorders>
              <w:top w:val="single" w:sz="4" w:space="0" w:color="auto"/>
              <w:left w:val="single" w:sz="4" w:space="0" w:color="auto"/>
              <w:bottom w:val="single" w:sz="4" w:space="0" w:color="auto"/>
              <w:right w:val="single" w:sz="4" w:space="0" w:color="auto"/>
            </w:tcBorders>
          </w:tcPr>
          <w:p w14:paraId="4E8F34B5" w14:textId="5F511693" w:rsidR="007B7A1D" w:rsidRDefault="75876B73" w:rsidP="003548EC">
            <w:pPr>
              <w:rPr>
                <w:rFonts w:ascii="Arial Narrow" w:hAnsi="Arial Narrow" w:cs="Arial"/>
              </w:rPr>
            </w:pPr>
            <w:r w:rsidRPr="45E3AC1B">
              <w:rPr>
                <w:rFonts w:ascii="Arial Narrow" w:hAnsi="Arial Narrow" w:cs="Arial"/>
              </w:rPr>
              <w:t>AP/</w:t>
            </w:r>
            <w:r w:rsidR="00AC647C" w:rsidRPr="45E3AC1B">
              <w:rPr>
                <w:rFonts w:ascii="Arial Narrow" w:hAnsi="Arial Narrow" w:cs="Arial"/>
              </w:rPr>
              <w:t xml:space="preserve">BP 5140 – </w:t>
            </w:r>
            <w:r w:rsidR="008B4DE7">
              <w:rPr>
                <w:rFonts w:ascii="Arial Narrow" w:hAnsi="Arial Narrow" w:cs="Arial"/>
              </w:rPr>
              <w:t>Students with Disabilities (subcommittee to present an update)</w:t>
            </w:r>
          </w:p>
          <w:p w14:paraId="197B0710" w14:textId="3B57FAC0" w:rsidR="00053CA3" w:rsidRDefault="00053CA3" w:rsidP="45E3AC1B">
            <w:pPr>
              <w:rPr>
                <w:rFonts w:ascii="Arial Narrow" w:hAnsi="Arial Narrow" w:cs="Arial"/>
              </w:rPr>
            </w:pPr>
            <w:r w:rsidRPr="45E3AC1B">
              <w:rPr>
                <w:rFonts w:ascii="Arial Narrow" w:hAnsi="Arial Narrow" w:cs="Arial"/>
                <w:b/>
                <w:bCs/>
                <w:sz w:val="22"/>
                <w:szCs w:val="22"/>
              </w:rPr>
              <w:t>History:</w:t>
            </w:r>
            <w:r w:rsidRPr="45E3AC1B">
              <w:rPr>
                <w:rFonts w:ascii="Arial Narrow" w:hAnsi="Arial Narrow" w:cs="Arial"/>
                <w:sz w:val="22"/>
                <w:szCs w:val="22"/>
              </w:rPr>
              <w:t xml:space="preserve">  First Brought to SP&amp;S 4/3/17 for the BP 5000 series review. Minutes state “ Wrong citations (29 U.S.C. Section 794d; 42 U.S.C. Section 12101; 34CFR Sections 104.3 and 104.44; 36 CFR Section 11135; 36 CHR, part 1194); not in CCLC. Could possibly be a typo? Council agreed to get DSPS input for revisions from Grace Hanson.”</w:t>
            </w:r>
          </w:p>
          <w:p w14:paraId="2C28C04C" w14:textId="53A15EFD" w:rsidR="00053CA3" w:rsidRDefault="00C12C52" w:rsidP="45E3AC1B">
            <w:pPr>
              <w:pStyle w:val="ListParagraph"/>
              <w:numPr>
                <w:ilvl w:val="0"/>
                <w:numId w:val="1"/>
              </w:numPr>
              <w:rPr>
                <w:rFonts w:ascii="Arial Narrow" w:eastAsia="Arial Narrow" w:hAnsi="Arial Narrow" w:cs="Arial Narrow"/>
                <w:sz w:val="22"/>
                <w:szCs w:val="22"/>
              </w:rPr>
            </w:pPr>
            <w:hyperlink r:id="rId21">
              <w:r w:rsidR="347EC6DA" w:rsidRPr="45E3AC1B">
                <w:rPr>
                  <w:rStyle w:val="Hyperlink"/>
                  <w:rFonts w:ascii="Arial Narrow" w:hAnsi="Arial Narrow" w:cs="Arial"/>
                  <w:sz w:val="22"/>
                  <w:szCs w:val="22"/>
                </w:rPr>
                <w:t>AP 5140 Students with Disabilities</w:t>
              </w:r>
            </w:hyperlink>
          </w:p>
          <w:p w14:paraId="75348B59" w14:textId="7CB8501B" w:rsidR="00053CA3" w:rsidRDefault="00C12C52" w:rsidP="45E3AC1B">
            <w:pPr>
              <w:pStyle w:val="ListParagraph"/>
              <w:numPr>
                <w:ilvl w:val="0"/>
                <w:numId w:val="1"/>
              </w:numPr>
              <w:rPr>
                <w:sz w:val="22"/>
                <w:szCs w:val="22"/>
              </w:rPr>
            </w:pPr>
            <w:hyperlink r:id="rId22">
              <w:r w:rsidR="347EC6DA" w:rsidRPr="45E3AC1B">
                <w:rPr>
                  <w:rStyle w:val="Hyperlink"/>
                  <w:rFonts w:ascii="Arial Narrow" w:hAnsi="Arial Narrow" w:cs="Arial"/>
                  <w:sz w:val="22"/>
                  <w:szCs w:val="22"/>
                </w:rPr>
                <w:t>BP 5140 Students with Disabilities</w:t>
              </w:r>
            </w:hyperlink>
            <w:r w:rsidR="347EC6DA" w:rsidRPr="45E3AC1B">
              <w:rPr>
                <w:rFonts w:ascii="Arial Narrow" w:hAnsi="Arial Narrow" w:cs="Arial"/>
                <w:sz w:val="22"/>
                <w:szCs w:val="22"/>
              </w:rPr>
              <w:t xml:space="preserve"> </w:t>
            </w:r>
          </w:p>
        </w:tc>
        <w:tc>
          <w:tcPr>
            <w:tcW w:w="5580" w:type="dxa"/>
            <w:tcBorders>
              <w:top w:val="single" w:sz="4" w:space="0" w:color="auto"/>
              <w:left w:val="single" w:sz="4" w:space="0" w:color="auto"/>
              <w:bottom w:val="single" w:sz="4" w:space="0" w:color="auto"/>
              <w:right w:val="single" w:sz="4" w:space="0" w:color="auto"/>
            </w:tcBorders>
          </w:tcPr>
          <w:p w14:paraId="5B64A130" w14:textId="11BA48F7" w:rsidR="007B7A1D" w:rsidRDefault="00DD5C4F" w:rsidP="001421D5">
            <w:pPr>
              <w:rPr>
                <w:rFonts w:ascii="Arial Narrow" w:hAnsi="Arial Narrow" w:cs="Arial"/>
              </w:rPr>
            </w:pPr>
            <w:r>
              <w:rPr>
                <w:rFonts w:ascii="Arial Narrow" w:hAnsi="Arial Narrow" w:cs="Arial"/>
              </w:rPr>
              <w:lastRenderedPageBreak/>
              <w:t xml:space="preserve">The Dean of ACCESS, Grace Hanson, presented AP/BP 5140 at the October 5, 2020 meeting for a first reading. To review further, </w:t>
            </w:r>
            <w:r w:rsidR="00D4195B">
              <w:rPr>
                <w:rFonts w:ascii="Arial Narrow" w:hAnsi="Arial Narrow" w:cs="Arial"/>
              </w:rPr>
              <w:t>Lance,</w:t>
            </w:r>
            <w:r w:rsidR="00F3767C">
              <w:rPr>
                <w:rFonts w:ascii="Arial Narrow" w:hAnsi="Arial Narrow" w:cs="Arial"/>
              </w:rPr>
              <w:t xml:space="preserve"> Bruce and Matt </w:t>
            </w:r>
            <w:proofErr w:type="gramStart"/>
            <w:r w:rsidR="00F3767C">
              <w:rPr>
                <w:rFonts w:ascii="Arial Narrow" w:hAnsi="Arial Narrow" w:cs="Arial"/>
              </w:rPr>
              <w:t>were assigned</w:t>
            </w:r>
            <w:proofErr w:type="gramEnd"/>
            <w:r w:rsidR="00F3767C">
              <w:rPr>
                <w:rFonts w:ascii="Arial Narrow" w:hAnsi="Arial Narrow" w:cs="Arial"/>
              </w:rPr>
              <w:t xml:space="preserve"> to</w:t>
            </w:r>
            <w:r w:rsidR="00D4195B">
              <w:rPr>
                <w:rFonts w:ascii="Arial Narrow" w:hAnsi="Arial Narrow" w:cs="Arial"/>
              </w:rPr>
              <w:t xml:space="preserve"> a subcommittee to review AP/BP 5140-Students with Disabilities. </w:t>
            </w:r>
          </w:p>
          <w:p w14:paraId="5F921137" w14:textId="364E455F" w:rsidR="00F52C7D" w:rsidRDefault="0042468B" w:rsidP="001421D5">
            <w:pPr>
              <w:rPr>
                <w:rFonts w:ascii="Arial Narrow" w:hAnsi="Arial Narrow" w:cs="Arial"/>
              </w:rPr>
            </w:pPr>
            <w:r>
              <w:rPr>
                <w:rFonts w:ascii="Arial Narrow" w:hAnsi="Arial Narrow" w:cs="Arial"/>
              </w:rPr>
              <w:t xml:space="preserve">The subcommittee members communicated to Grace by email a number of comments and recommendations. </w:t>
            </w:r>
          </w:p>
          <w:p w14:paraId="7AE30966" w14:textId="77777777" w:rsidR="0042468B" w:rsidRDefault="0042468B" w:rsidP="001421D5">
            <w:pPr>
              <w:rPr>
                <w:rFonts w:ascii="Arial Narrow" w:hAnsi="Arial Narrow" w:cs="Arial"/>
              </w:rPr>
            </w:pPr>
          </w:p>
          <w:p w14:paraId="5FC8A2CE" w14:textId="584EF69C" w:rsidR="0042468B" w:rsidRDefault="0042468B" w:rsidP="001421D5">
            <w:pPr>
              <w:rPr>
                <w:rFonts w:ascii="Arial Narrow" w:hAnsi="Arial Narrow" w:cs="Arial"/>
              </w:rPr>
            </w:pPr>
            <w:r>
              <w:rPr>
                <w:rFonts w:ascii="Arial Narrow" w:hAnsi="Arial Narrow" w:cs="Arial"/>
              </w:rPr>
              <w:t>Clarification of whether ACCESS centers should remain plural. Grace confirmed that “Centers” is correct, since there is more than one (9B - ACCESS main, 9D – DHH and 9E-the Accessible Technology Center</w:t>
            </w:r>
            <w:r w:rsidR="00A92BCF">
              <w:rPr>
                <w:rFonts w:ascii="Arial Narrow" w:hAnsi="Arial Narrow" w:cs="Arial"/>
              </w:rPr>
              <w:t>)</w:t>
            </w:r>
            <w:r>
              <w:rPr>
                <w:rFonts w:ascii="Arial Narrow" w:hAnsi="Arial Narrow" w:cs="Arial"/>
              </w:rPr>
              <w:t>.</w:t>
            </w:r>
          </w:p>
          <w:p w14:paraId="156E2150" w14:textId="41D4BABA" w:rsidR="0042468B" w:rsidRDefault="0042468B" w:rsidP="001421D5">
            <w:pPr>
              <w:rPr>
                <w:rFonts w:ascii="Arial Narrow" w:hAnsi="Arial Narrow" w:cs="Arial"/>
              </w:rPr>
            </w:pPr>
          </w:p>
          <w:p w14:paraId="190C40C6" w14:textId="2D6781EF" w:rsidR="0042468B" w:rsidRDefault="0042468B" w:rsidP="001421D5">
            <w:pPr>
              <w:rPr>
                <w:rFonts w:ascii="Arial Narrow" w:hAnsi="Arial Narrow" w:cs="Arial"/>
              </w:rPr>
            </w:pPr>
            <w:r>
              <w:rPr>
                <w:rFonts w:ascii="Arial Narrow" w:hAnsi="Arial Narrow" w:cs="Arial"/>
              </w:rPr>
              <w:t>Concern regarding the last sentence on the first page: “</w:t>
            </w:r>
            <w:r w:rsidRPr="0042468B">
              <w:rPr>
                <w:rFonts w:ascii="Arial Narrow" w:hAnsi="Arial Narrow" w:cs="Arial"/>
              </w:rPr>
              <w:t>Profess</w:t>
            </w:r>
            <w:r w:rsidR="00CD6A69">
              <w:rPr>
                <w:rFonts w:ascii="Arial Narrow" w:hAnsi="Arial Narrow" w:cs="Arial"/>
              </w:rPr>
              <w:t xml:space="preserve">ors are not permitted to offer </w:t>
            </w:r>
            <w:r w:rsidRPr="0042468B">
              <w:rPr>
                <w:rFonts w:ascii="Arial Narrow" w:hAnsi="Arial Narrow" w:cs="Arial"/>
              </w:rPr>
              <w:t>accommodations without authorization from DSPS ACCESS or the ADA/504 Compliance Officer</w:t>
            </w:r>
            <w:r w:rsidR="00CD6A69">
              <w:rPr>
                <w:rFonts w:ascii="Arial Narrow" w:hAnsi="Arial Narrow" w:cs="Arial"/>
              </w:rPr>
              <w:t xml:space="preserve">.” Matt says that if the accommodation </w:t>
            </w:r>
            <w:proofErr w:type="gramStart"/>
            <w:r w:rsidR="00CD6A69">
              <w:rPr>
                <w:rFonts w:ascii="Arial Narrow" w:hAnsi="Arial Narrow" w:cs="Arial"/>
              </w:rPr>
              <w:t>is given</w:t>
            </w:r>
            <w:proofErr w:type="gramEnd"/>
            <w:r w:rsidR="00CD6A69">
              <w:rPr>
                <w:rFonts w:ascii="Arial Narrow" w:hAnsi="Arial Narrow" w:cs="Arial"/>
              </w:rPr>
              <w:t xml:space="preserve"> to that student, then the sentence is correct, but can be misinterpreted to mean that the accommodation is routinely given to any student. </w:t>
            </w:r>
          </w:p>
          <w:p w14:paraId="277F3ADD" w14:textId="225F895E" w:rsidR="005066B4" w:rsidRDefault="005066B4" w:rsidP="001421D5">
            <w:pPr>
              <w:rPr>
                <w:rFonts w:ascii="Arial Narrow" w:hAnsi="Arial Narrow" w:cs="Arial"/>
              </w:rPr>
            </w:pPr>
            <w:r>
              <w:rPr>
                <w:rFonts w:ascii="Arial Narrow" w:hAnsi="Arial Narrow" w:cs="Arial"/>
              </w:rPr>
              <w:t>Change to 1</w:t>
            </w:r>
            <w:r w:rsidRPr="005066B4">
              <w:rPr>
                <w:rFonts w:ascii="Arial Narrow" w:hAnsi="Arial Narrow" w:cs="Arial"/>
                <w:vertAlign w:val="superscript"/>
              </w:rPr>
              <w:t>st</w:t>
            </w:r>
            <w:r>
              <w:rPr>
                <w:rFonts w:ascii="Arial Narrow" w:hAnsi="Arial Narrow" w:cs="Arial"/>
              </w:rPr>
              <w:t xml:space="preserve"> page, 3</w:t>
            </w:r>
            <w:r w:rsidRPr="005066B4">
              <w:rPr>
                <w:rFonts w:ascii="Arial Narrow" w:hAnsi="Arial Narrow" w:cs="Arial"/>
                <w:vertAlign w:val="superscript"/>
              </w:rPr>
              <w:t>rd</w:t>
            </w:r>
            <w:r>
              <w:rPr>
                <w:rFonts w:ascii="Arial Narrow" w:hAnsi="Arial Narrow" w:cs="Arial"/>
              </w:rPr>
              <w:t xml:space="preserve"> paragraph:</w:t>
            </w:r>
            <w:r>
              <w:t xml:space="preserve"> “</w:t>
            </w:r>
            <w:r w:rsidRPr="005066B4">
              <w:rPr>
                <w:rFonts w:ascii="Arial Narrow" w:hAnsi="Arial Narrow" w:cs="Arial"/>
              </w:rPr>
              <w:t xml:space="preserve">Academic adjustments or accommodations </w:t>
            </w:r>
            <w:r w:rsidRPr="005066B4">
              <w:rPr>
                <w:rFonts w:ascii="Arial Narrow" w:hAnsi="Arial Narrow" w:cs="Arial"/>
                <w:b/>
                <w:u w:val="single"/>
              </w:rPr>
              <w:t>are authorized for individual students that</w:t>
            </w:r>
            <w:r>
              <w:rPr>
                <w:rFonts w:ascii="Arial Narrow" w:hAnsi="Arial Narrow" w:cs="Arial"/>
              </w:rPr>
              <w:t xml:space="preserve"> are modifications </w:t>
            </w:r>
            <w:r w:rsidRPr="005066B4">
              <w:rPr>
                <w:rFonts w:ascii="Arial Narrow" w:hAnsi="Arial Narrow" w:cs="Arial"/>
              </w:rPr>
              <w:t>to the way instructional material is presented, learned, expressed, and/or assessed.</w:t>
            </w:r>
            <w:r>
              <w:rPr>
                <w:rFonts w:ascii="Arial Narrow" w:hAnsi="Arial Narrow" w:cs="Arial"/>
              </w:rPr>
              <w:t>”</w:t>
            </w:r>
          </w:p>
          <w:p w14:paraId="76F08689" w14:textId="685E2DC6" w:rsidR="00CD6A69" w:rsidRDefault="005066B4" w:rsidP="001421D5">
            <w:pPr>
              <w:rPr>
                <w:rFonts w:ascii="Arial Narrow" w:hAnsi="Arial Narrow" w:cs="Arial"/>
                <w:b/>
                <w:u w:val="single"/>
              </w:rPr>
            </w:pPr>
            <w:r>
              <w:rPr>
                <w:rFonts w:ascii="Arial Narrow" w:hAnsi="Arial Narrow" w:cs="Arial"/>
              </w:rPr>
              <w:t>Change to 1</w:t>
            </w:r>
            <w:r w:rsidRPr="005066B4">
              <w:rPr>
                <w:rFonts w:ascii="Arial Narrow" w:hAnsi="Arial Narrow" w:cs="Arial"/>
                <w:vertAlign w:val="superscript"/>
              </w:rPr>
              <w:t>st</w:t>
            </w:r>
            <w:r>
              <w:rPr>
                <w:rFonts w:ascii="Arial Narrow" w:hAnsi="Arial Narrow" w:cs="Arial"/>
              </w:rPr>
              <w:t xml:space="preserve"> page, last paragraph: </w:t>
            </w:r>
            <w:r w:rsidR="00CD6A69">
              <w:rPr>
                <w:rFonts w:ascii="Arial Narrow" w:hAnsi="Arial Narrow" w:cs="Arial"/>
              </w:rPr>
              <w:t>“</w:t>
            </w:r>
            <w:r w:rsidR="00CD6A69" w:rsidRPr="00CD6A69">
              <w:rPr>
                <w:rFonts w:ascii="Arial Narrow" w:hAnsi="Arial Narrow" w:cs="Arial"/>
              </w:rPr>
              <w:t>Professors are not permitted to of</w:t>
            </w:r>
            <w:r>
              <w:rPr>
                <w:rFonts w:ascii="Arial Narrow" w:hAnsi="Arial Narrow" w:cs="Arial"/>
              </w:rPr>
              <w:t xml:space="preserve">fer </w:t>
            </w:r>
            <w:r w:rsidR="00CD6A69" w:rsidRPr="00CD6A69">
              <w:rPr>
                <w:rFonts w:ascii="Arial Narrow" w:hAnsi="Arial Narrow" w:cs="Arial"/>
              </w:rPr>
              <w:t xml:space="preserve">accommodations without authorization from </w:t>
            </w:r>
            <w:r w:rsidR="00CD6A69" w:rsidRPr="00CD6A69">
              <w:rPr>
                <w:rFonts w:ascii="Arial Narrow" w:hAnsi="Arial Narrow" w:cs="Arial"/>
                <w:strike/>
              </w:rPr>
              <w:t>DSPS</w:t>
            </w:r>
            <w:r w:rsidR="00CD6A69" w:rsidRPr="00CD6A69">
              <w:rPr>
                <w:rFonts w:ascii="Arial Narrow" w:hAnsi="Arial Narrow" w:cs="Arial"/>
              </w:rPr>
              <w:t xml:space="preserve"> </w:t>
            </w:r>
            <w:r w:rsidR="00CD6A69" w:rsidRPr="00CD6A69">
              <w:rPr>
                <w:rFonts w:ascii="Arial Narrow" w:hAnsi="Arial Narrow" w:cs="Arial"/>
                <w:b/>
                <w:u w:val="single"/>
              </w:rPr>
              <w:t>ACCESS</w:t>
            </w:r>
            <w:r w:rsidR="00CD6A69" w:rsidRPr="00CD6A69">
              <w:rPr>
                <w:rFonts w:ascii="Arial Narrow" w:hAnsi="Arial Narrow" w:cs="Arial"/>
              </w:rPr>
              <w:t xml:space="preserve"> or the ADA/504 Compliance Officer </w:t>
            </w:r>
            <w:r w:rsidR="00CD6A69" w:rsidRPr="00CD6A69">
              <w:rPr>
                <w:rFonts w:ascii="Arial Narrow" w:hAnsi="Arial Narrow" w:cs="Arial"/>
                <w:b/>
                <w:u w:val="single"/>
              </w:rPr>
              <w:t>(unless those same accommodations would be offered to other students in that class).</w:t>
            </w:r>
            <w:r w:rsidR="00A92BCF">
              <w:rPr>
                <w:rFonts w:ascii="Arial Narrow" w:hAnsi="Arial Narrow" w:cs="Arial"/>
                <w:b/>
                <w:u w:val="single"/>
              </w:rPr>
              <w:t>”</w:t>
            </w:r>
          </w:p>
          <w:p w14:paraId="57942655" w14:textId="77777777" w:rsidR="005066B4" w:rsidRDefault="005066B4" w:rsidP="001421D5">
            <w:pPr>
              <w:rPr>
                <w:rFonts w:ascii="Arial Narrow" w:hAnsi="Arial Narrow" w:cs="Arial"/>
              </w:rPr>
            </w:pPr>
          </w:p>
          <w:p w14:paraId="592A492C" w14:textId="3E9D32FD" w:rsidR="00F52C7D" w:rsidRDefault="005066B4" w:rsidP="005066B4">
            <w:pPr>
              <w:rPr>
                <w:rFonts w:ascii="Arial Narrow" w:hAnsi="Arial Narrow" w:cs="Arial"/>
              </w:rPr>
            </w:pPr>
            <w:r>
              <w:rPr>
                <w:rFonts w:ascii="Arial Narrow" w:hAnsi="Arial Narrow" w:cs="Arial"/>
              </w:rPr>
              <w:t xml:space="preserve">The subcommittee also posed a concern as to why the grievance process </w:t>
            </w:r>
            <w:proofErr w:type="gramStart"/>
            <w:r>
              <w:rPr>
                <w:rFonts w:ascii="Arial Narrow" w:hAnsi="Arial Narrow" w:cs="Arial"/>
              </w:rPr>
              <w:t>was removed</w:t>
            </w:r>
            <w:proofErr w:type="gramEnd"/>
            <w:r>
              <w:rPr>
                <w:rFonts w:ascii="Arial Narrow" w:hAnsi="Arial Narrow" w:cs="Arial"/>
              </w:rPr>
              <w:t xml:space="preserve"> from the AP. Grace shared that a disability attorney advised that </w:t>
            </w:r>
            <w:r w:rsidR="003107CC">
              <w:rPr>
                <w:rFonts w:ascii="Arial Narrow" w:hAnsi="Arial Narrow" w:cs="Arial"/>
              </w:rPr>
              <w:t xml:space="preserve">these sections be removed because all students need to have the same grievance procedure. </w:t>
            </w:r>
          </w:p>
          <w:p w14:paraId="0967BCCC" w14:textId="77777777" w:rsidR="00293CD1" w:rsidRDefault="00293CD1" w:rsidP="001421D5">
            <w:pPr>
              <w:rPr>
                <w:rFonts w:ascii="Arial Narrow" w:hAnsi="Arial Narrow" w:cs="Arial"/>
              </w:rPr>
            </w:pPr>
          </w:p>
          <w:p w14:paraId="4362ED6B" w14:textId="09BD61E9" w:rsidR="00293CD1" w:rsidRDefault="00BC3D12" w:rsidP="001421D5">
            <w:pPr>
              <w:rPr>
                <w:rFonts w:ascii="Arial Narrow" w:hAnsi="Arial Narrow" w:cs="Arial"/>
              </w:rPr>
            </w:pPr>
            <w:r>
              <w:rPr>
                <w:rFonts w:ascii="Arial Narrow" w:hAnsi="Arial Narrow" w:cs="Arial"/>
              </w:rPr>
              <w:t>The last concern raised by the subcommittee is under the “</w:t>
            </w:r>
            <w:r w:rsidR="00293CD1">
              <w:rPr>
                <w:rFonts w:ascii="Arial Narrow" w:hAnsi="Arial Narrow" w:cs="Arial"/>
              </w:rPr>
              <w:t xml:space="preserve">Course </w:t>
            </w:r>
            <w:r>
              <w:rPr>
                <w:rFonts w:ascii="Arial Narrow" w:hAnsi="Arial Narrow" w:cs="Arial"/>
              </w:rPr>
              <w:t>S</w:t>
            </w:r>
            <w:r w:rsidR="00293CD1">
              <w:rPr>
                <w:rFonts w:ascii="Arial Narrow" w:hAnsi="Arial Narrow" w:cs="Arial"/>
              </w:rPr>
              <w:t>ubstitutions</w:t>
            </w:r>
            <w:r>
              <w:rPr>
                <w:rFonts w:ascii="Arial Narrow" w:hAnsi="Arial Narrow" w:cs="Arial"/>
              </w:rPr>
              <w:t>”</w:t>
            </w:r>
            <w:r w:rsidR="00293CD1">
              <w:rPr>
                <w:rFonts w:ascii="Arial Narrow" w:hAnsi="Arial Narrow" w:cs="Arial"/>
              </w:rPr>
              <w:t xml:space="preserve"> section</w:t>
            </w:r>
            <w:r>
              <w:rPr>
                <w:rFonts w:ascii="Arial Narrow" w:hAnsi="Arial Narrow" w:cs="Arial"/>
              </w:rPr>
              <w:t xml:space="preserve">. The recommendation is to remove “Chief Instructional Officer” in the first paragraph, since this is not current practice. </w:t>
            </w:r>
            <w:r w:rsidR="005F509E">
              <w:rPr>
                <w:rFonts w:ascii="Arial Narrow" w:hAnsi="Arial Narrow" w:cs="Arial"/>
              </w:rPr>
              <w:t>This verbiage dated back to when there was a Chief Instructional Officer in 1996. Currently, a</w:t>
            </w:r>
            <w:r>
              <w:rPr>
                <w:rFonts w:ascii="Arial Narrow" w:hAnsi="Arial Narrow" w:cs="Arial"/>
              </w:rPr>
              <w:t xml:space="preserve"> committee (comprised by the dean of the department, department chairs, a faculty at large appointed by the Senate, </w:t>
            </w:r>
            <w:r w:rsidR="005F509E">
              <w:rPr>
                <w:rFonts w:ascii="Arial Narrow" w:hAnsi="Arial Narrow" w:cs="Arial"/>
              </w:rPr>
              <w:t xml:space="preserve">as well as a counselor or instructional specialist that can speak to the issue), meets and goes through the course substitution process. Typically, if this </w:t>
            </w:r>
            <w:r w:rsidR="005F509E">
              <w:rPr>
                <w:rFonts w:ascii="Arial Narrow" w:hAnsi="Arial Narrow" w:cs="Arial"/>
              </w:rPr>
              <w:lastRenderedPageBreak/>
              <w:t xml:space="preserve">team agrees upon it, there will be a course substitution or course waiver. The Dean of Access and the department dean sign off on the form. </w:t>
            </w:r>
          </w:p>
          <w:p w14:paraId="7BD2D24F" w14:textId="125AA6B6" w:rsidR="00293CD1" w:rsidRPr="007D6453" w:rsidRDefault="005F509E" w:rsidP="001421D5">
            <w:pPr>
              <w:rPr>
                <w:rFonts w:ascii="Arial Narrow" w:hAnsi="Arial Narrow" w:cs="Arial"/>
              </w:rPr>
            </w:pPr>
            <w:r w:rsidRPr="005F509E">
              <w:rPr>
                <w:rFonts w:ascii="Arial Narrow" w:hAnsi="Arial Narrow" w:cs="Arial"/>
              </w:rPr>
              <w:t xml:space="preserve">If the student and the academic department mutually agree upon a course substitution, and the proposed course substitution meets the requirement of comparable concept mastery, the course substitution </w:t>
            </w:r>
            <w:proofErr w:type="gramStart"/>
            <w:r w:rsidRPr="005F509E">
              <w:rPr>
                <w:rFonts w:ascii="Arial Narrow" w:hAnsi="Arial Narrow" w:cs="Arial"/>
              </w:rPr>
              <w:t>will be granted</w:t>
            </w:r>
            <w:proofErr w:type="gramEnd"/>
            <w:r w:rsidR="00C27418">
              <w:rPr>
                <w:rFonts w:ascii="Arial Narrow" w:hAnsi="Arial Narrow" w:cs="Arial"/>
              </w:rPr>
              <w:t>.</w:t>
            </w:r>
          </w:p>
        </w:tc>
        <w:tc>
          <w:tcPr>
            <w:tcW w:w="3435" w:type="dxa"/>
            <w:tcBorders>
              <w:top w:val="single" w:sz="4" w:space="0" w:color="auto"/>
              <w:left w:val="single" w:sz="4" w:space="0" w:color="auto"/>
              <w:bottom w:val="single" w:sz="4" w:space="0" w:color="auto"/>
              <w:right w:val="double" w:sz="4" w:space="0" w:color="auto"/>
            </w:tcBorders>
          </w:tcPr>
          <w:p w14:paraId="32D119D3" w14:textId="4ECC4B5B" w:rsidR="007B7A1D" w:rsidRDefault="00293CD1" w:rsidP="001421D5">
            <w:pPr>
              <w:rPr>
                <w:rFonts w:ascii="Arial Narrow" w:hAnsi="Arial Narrow" w:cs="Arial"/>
              </w:rPr>
            </w:pPr>
            <w:r>
              <w:rPr>
                <w:rFonts w:ascii="Arial Narrow" w:hAnsi="Arial Narrow" w:cs="Arial"/>
              </w:rPr>
              <w:lastRenderedPageBreak/>
              <w:t xml:space="preserve">AP &amp; BP 5140 </w:t>
            </w:r>
            <w:r w:rsidR="00D11EFE">
              <w:rPr>
                <w:rFonts w:ascii="Arial Narrow" w:hAnsi="Arial Narrow" w:cs="Arial"/>
              </w:rPr>
              <w:t xml:space="preserve">moved, seconded and </w:t>
            </w:r>
            <w:r>
              <w:rPr>
                <w:rFonts w:ascii="Arial Narrow" w:hAnsi="Arial Narrow" w:cs="Arial"/>
              </w:rPr>
              <w:t>approved by the Council with recommended change</w:t>
            </w:r>
            <w:r w:rsidR="00D11EFE">
              <w:rPr>
                <w:rFonts w:ascii="Arial Narrow" w:hAnsi="Arial Narrow" w:cs="Arial"/>
              </w:rPr>
              <w:t>s</w:t>
            </w:r>
            <w:r>
              <w:rPr>
                <w:rFonts w:ascii="Arial Narrow" w:hAnsi="Arial Narrow" w:cs="Arial"/>
              </w:rPr>
              <w:t xml:space="preserve"> by the subcommittee and minor changes from the Council.</w:t>
            </w:r>
          </w:p>
          <w:p w14:paraId="7F969981" w14:textId="77777777" w:rsidR="00293CD1" w:rsidRDefault="00293CD1" w:rsidP="001421D5">
            <w:pPr>
              <w:rPr>
                <w:rFonts w:ascii="Arial Narrow" w:hAnsi="Arial Narrow" w:cs="Arial"/>
              </w:rPr>
            </w:pPr>
          </w:p>
          <w:p w14:paraId="0BCA2783" w14:textId="77777777" w:rsidR="00293CD1" w:rsidRDefault="00293CD1" w:rsidP="001421D5">
            <w:pPr>
              <w:rPr>
                <w:rFonts w:ascii="Arial Narrow" w:hAnsi="Arial Narrow" w:cs="Arial"/>
              </w:rPr>
            </w:pPr>
            <w:r>
              <w:rPr>
                <w:rFonts w:ascii="Arial Narrow" w:hAnsi="Arial Narrow" w:cs="Arial"/>
              </w:rPr>
              <w:t xml:space="preserve">Maridelle will enter into OnBase and forward to Academic Senate. </w:t>
            </w:r>
          </w:p>
          <w:p w14:paraId="5B0FA7EF" w14:textId="77777777" w:rsidR="0077506A" w:rsidRDefault="0077506A" w:rsidP="001421D5">
            <w:pPr>
              <w:rPr>
                <w:rFonts w:ascii="Arial Narrow" w:hAnsi="Arial Narrow" w:cs="Arial"/>
              </w:rPr>
            </w:pPr>
          </w:p>
          <w:p w14:paraId="390C3A62" w14:textId="77777777" w:rsidR="0077506A" w:rsidRDefault="0077506A" w:rsidP="001421D5">
            <w:pPr>
              <w:rPr>
                <w:rFonts w:ascii="Arial Narrow" w:hAnsi="Arial Narrow" w:cs="Arial"/>
              </w:rPr>
            </w:pPr>
          </w:p>
          <w:p w14:paraId="204AC1F6" w14:textId="77777777" w:rsidR="0077506A" w:rsidRDefault="0077506A" w:rsidP="001421D5">
            <w:pPr>
              <w:rPr>
                <w:rFonts w:ascii="Arial Narrow" w:hAnsi="Arial Narrow" w:cs="Arial"/>
              </w:rPr>
            </w:pPr>
          </w:p>
          <w:p w14:paraId="6EFFB303" w14:textId="77777777" w:rsidR="0077506A" w:rsidRDefault="0077506A" w:rsidP="0077506A">
            <w:pPr>
              <w:tabs>
                <w:tab w:val="left" w:pos="2579"/>
                <w:tab w:val="left" w:pos="4032"/>
              </w:tabs>
              <w:rPr>
                <w:rFonts w:ascii="Arial Narrow" w:hAnsi="Arial Narrow" w:cs="Arial"/>
              </w:rPr>
            </w:pPr>
            <w:r>
              <w:rPr>
                <w:rFonts w:ascii="Arial Narrow" w:hAnsi="Arial Narrow" w:cs="Arial"/>
              </w:rPr>
              <w:t>Accreditation Standard I.B.7</w:t>
            </w:r>
          </w:p>
          <w:p w14:paraId="62836037" w14:textId="77777777" w:rsidR="0077506A" w:rsidRDefault="0077506A" w:rsidP="0077506A">
            <w:pPr>
              <w:tabs>
                <w:tab w:val="left" w:pos="2579"/>
                <w:tab w:val="left" w:pos="4032"/>
              </w:tabs>
              <w:rPr>
                <w:rFonts w:ascii="Arial Narrow" w:hAnsi="Arial Narrow" w:cs="Arial"/>
              </w:rPr>
            </w:pPr>
            <w:r>
              <w:rPr>
                <w:rFonts w:ascii="Arial Narrow" w:hAnsi="Arial Narrow" w:cs="Arial"/>
              </w:rPr>
              <w:lastRenderedPageBreak/>
              <w:t>Accreditation Standard I.C.5</w:t>
            </w:r>
          </w:p>
          <w:p w14:paraId="650F0DFF" w14:textId="77777777" w:rsidR="0077506A" w:rsidRDefault="0077506A" w:rsidP="0077506A">
            <w:pPr>
              <w:rPr>
                <w:rFonts w:ascii="Arial Narrow" w:hAnsi="Arial Narrow" w:cs="Arial"/>
              </w:rPr>
            </w:pPr>
            <w:r>
              <w:rPr>
                <w:rFonts w:ascii="Arial Narrow" w:hAnsi="Arial Narrow" w:cs="Arial"/>
              </w:rPr>
              <w:t>Accreditation Standard I.C.8</w:t>
            </w:r>
          </w:p>
          <w:p w14:paraId="0D98DEAF" w14:textId="77777777" w:rsidR="0077506A" w:rsidRDefault="0077506A" w:rsidP="0077506A">
            <w:pPr>
              <w:rPr>
                <w:rFonts w:ascii="Arial Narrow" w:hAnsi="Arial Narrow" w:cs="Arial"/>
              </w:rPr>
            </w:pPr>
            <w:r>
              <w:rPr>
                <w:rFonts w:ascii="Arial Narrow" w:hAnsi="Arial Narrow" w:cs="Arial"/>
              </w:rPr>
              <w:t>Accreditation Standard I.C.10</w:t>
            </w:r>
          </w:p>
          <w:p w14:paraId="3CA39A65" w14:textId="77777777" w:rsidR="0077506A" w:rsidRDefault="0077506A" w:rsidP="0077506A">
            <w:pPr>
              <w:rPr>
                <w:rFonts w:ascii="Arial Narrow" w:hAnsi="Arial Narrow" w:cs="Arial"/>
              </w:rPr>
            </w:pPr>
            <w:r>
              <w:rPr>
                <w:rFonts w:ascii="Arial Narrow" w:hAnsi="Arial Narrow" w:cs="Arial"/>
              </w:rPr>
              <w:t>Accreditation Standard IV.A.7</w:t>
            </w:r>
          </w:p>
          <w:p w14:paraId="61DB2000" w14:textId="252890E1" w:rsidR="0077506A" w:rsidRPr="007D6453" w:rsidRDefault="0077506A" w:rsidP="001421D5">
            <w:pPr>
              <w:rPr>
                <w:rFonts w:ascii="Arial Narrow" w:hAnsi="Arial Narrow" w:cs="Arial"/>
              </w:rPr>
            </w:pPr>
          </w:p>
        </w:tc>
      </w:tr>
      <w:tr w:rsidR="00AA4E79" w:rsidRPr="007D6453" w14:paraId="159E97B0" w14:textId="77777777" w:rsidTr="0077506A">
        <w:trPr>
          <w:trHeight w:val="80"/>
        </w:trPr>
        <w:tc>
          <w:tcPr>
            <w:tcW w:w="660" w:type="dxa"/>
            <w:tcBorders>
              <w:top w:val="single" w:sz="4" w:space="0" w:color="auto"/>
              <w:left w:val="double" w:sz="4" w:space="0" w:color="auto"/>
              <w:bottom w:val="single" w:sz="4" w:space="0" w:color="auto"/>
              <w:right w:val="single" w:sz="4" w:space="0" w:color="auto"/>
            </w:tcBorders>
          </w:tcPr>
          <w:p w14:paraId="72A72AC5" w14:textId="1619540E" w:rsidR="00AA4E79" w:rsidRPr="0035314A" w:rsidRDefault="003C0E89" w:rsidP="001536A7">
            <w:pPr>
              <w:jc w:val="center"/>
              <w:rPr>
                <w:rFonts w:ascii="Arial Narrow" w:hAnsi="Arial Narrow" w:cs="Arial"/>
              </w:rPr>
            </w:pPr>
            <w:r>
              <w:rPr>
                <w:rFonts w:ascii="Arial Narrow" w:hAnsi="Arial Narrow" w:cs="Arial"/>
              </w:rPr>
              <w:lastRenderedPageBreak/>
              <w:t>8</w:t>
            </w:r>
            <w:r w:rsidR="00AA4E79" w:rsidRPr="1B20CEBD">
              <w:rPr>
                <w:rFonts w:ascii="Arial Narrow" w:hAnsi="Arial Narrow" w:cs="Arial"/>
              </w:rPr>
              <w:t>.0</w:t>
            </w:r>
          </w:p>
        </w:tc>
        <w:tc>
          <w:tcPr>
            <w:tcW w:w="855" w:type="dxa"/>
            <w:tcBorders>
              <w:top w:val="single" w:sz="4" w:space="0" w:color="auto"/>
              <w:left w:val="single" w:sz="4" w:space="0" w:color="auto"/>
              <w:bottom w:val="single" w:sz="4" w:space="0" w:color="auto"/>
              <w:right w:val="single" w:sz="4" w:space="0" w:color="auto"/>
            </w:tcBorders>
          </w:tcPr>
          <w:p w14:paraId="28C4CD45" w14:textId="1FEB913B" w:rsidR="00AA4E79" w:rsidRPr="00AA4E79" w:rsidRDefault="00AA4E79" w:rsidP="1B20CEBD">
            <w:pPr>
              <w:rPr>
                <w:rFonts w:ascii="Arial Narrow" w:hAnsi="Arial Narrow" w:cs="Arial"/>
                <w:b/>
                <w:bCs/>
                <w:i/>
                <w:iCs/>
                <w:sz w:val="18"/>
                <w:szCs w:val="18"/>
              </w:rPr>
            </w:pPr>
            <w:r w:rsidRPr="1B20CEBD">
              <w:rPr>
                <w:rFonts w:ascii="Arial Narrow" w:hAnsi="Arial Narrow" w:cs="Arial"/>
                <w:b/>
                <w:bCs/>
                <w:i/>
                <w:iCs/>
                <w:sz w:val="18"/>
                <w:szCs w:val="18"/>
              </w:rPr>
              <w:t>3:</w:t>
            </w:r>
            <w:r w:rsidR="00AC647C">
              <w:rPr>
                <w:rFonts w:ascii="Arial Narrow" w:hAnsi="Arial Narrow" w:cs="Arial"/>
                <w:b/>
                <w:bCs/>
                <w:i/>
                <w:iCs/>
                <w:sz w:val="18"/>
                <w:szCs w:val="18"/>
              </w:rPr>
              <w:t>50</w:t>
            </w:r>
            <w:r w:rsidRPr="1B20CEBD">
              <w:rPr>
                <w:rFonts w:ascii="Arial Narrow" w:hAnsi="Arial Narrow" w:cs="Arial"/>
                <w:b/>
                <w:bCs/>
                <w:i/>
                <w:iCs/>
                <w:sz w:val="18"/>
                <w:szCs w:val="18"/>
              </w:rPr>
              <w:t>pm-3:</w:t>
            </w:r>
            <w:r w:rsidR="00AC647C">
              <w:rPr>
                <w:rFonts w:ascii="Arial Narrow" w:hAnsi="Arial Narrow" w:cs="Arial"/>
                <w:b/>
                <w:bCs/>
                <w:i/>
                <w:iCs/>
                <w:sz w:val="18"/>
                <w:szCs w:val="18"/>
              </w:rPr>
              <w:t>55</w:t>
            </w:r>
            <w:r w:rsidRPr="1B20CEBD">
              <w:rPr>
                <w:rFonts w:ascii="Arial Narrow" w:hAnsi="Arial Narrow" w:cs="Arial"/>
                <w:b/>
                <w:bCs/>
                <w:i/>
                <w:iCs/>
                <w:sz w:val="18"/>
                <w:szCs w:val="18"/>
              </w:rPr>
              <w:t>pm</w:t>
            </w:r>
          </w:p>
        </w:tc>
        <w:tc>
          <w:tcPr>
            <w:tcW w:w="3600" w:type="dxa"/>
            <w:tcBorders>
              <w:top w:val="single" w:sz="4" w:space="0" w:color="auto"/>
              <w:left w:val="single" w:sz="4" w:space="0" w:color="auto"/>
              <w:bottom w:val="single" w:sz="4" w:space="0" w:color="auto"/>
              <w:right w:val="single" w:sz="4" w:space="0" w:color="auto"/>
            </w:tcBorders>
          </w:tcPr>
          <w:p w14:paraId="2778297F" w14:textId="6E5BB2F7" w:rsidR="003548EC" w:rsidRDefault="003548EC" w:rsidP="003548EC">
            <w:pPr>
              <w:rPr>
                <w:rFonts w:ascii="Arial Narrow" w:hAnsi="Arial Narrow" w:cs="Arial"/>
              </w:rPr>
            </w:pPr>
            <w:r w:rsidRPr="1B20CEBD">
              <w:rPr>
                <w:rFonts w:ascii="Arial Narrow" w:hAnsi="Arial Narrow" w:cs="Arial"/>
              </w:rPr>
              <w:t>Review of agenda items for the year</w:t>
            </w:r>
          </w:p>
          <w:p w14:paraId="1220B39E" w14:textId="47DCC15B" w:rsidR="00AA4E79" w:rsidRPr="00333E45" w:rsidRDefault="003548EC" w:rsidP="003548EC">
            <w:pPr>
              <w:rPr>
                <w:rFonts w:ascii="Arial Narrow" w:hAnsi="Arial Narrow" w:cs="Arial"/>
                <w:b/>
                <w:bCs/>
              </w:rPr>
            </w:pPr>
            <w:r w:rsidRPr="1B20CEBD">
              <w:rPr>
                <w:rFonts w:ascii="Arial Narrow" w:hAnsi="Arial Narrow" w:cs="Arial"/>
              </w:rPr>
              <w:t>APs and BPs – academic renewal and increasing transfer rates</w:t>
            </w:r>
          </w:p>
        </w:tc>
        <w:tc>
          <w:tcPr>
            <w:tcW w:w="5580" w:type="dxa"/>
            <w:tcBorders>
              <w:top w:val="single" w:sz="4" w:space="0" w:color="auto"/>
              <w:left w:val="single" w:sz="4" w:space="0" w:color="auto"/>
              <w:bottom w:val="single" w:sz="4" w:space="0" w:color="auto"/>
              <w:right w:val="double" w:sz="4" w:space="0" w:color="auto"/>
            </w:tcBorders>
          </w:tcPr>
          <w:p w14:paraId="0B97652E" w14:textId="57D7C9BF" w:rsidR="00AA4E79" w:rsidRPr="007D6453" w:rsidRDefault="00AA4E79" w:rsidP="007D6453">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4A1152B4" w14:textId="4F1588F6" w:rsidR="00AA4E79" w:rsidRPr="007D6453" w:rsidRDefault="00293CD1" w:rsidP="007D6453">
            <w:pPr>
              <w:rPr>
                <w:rFonts w:ascii="Arial Narrow" w:hAnsi="Arial Narrow" w:cs="Arial"/>
              </w:rPr>
            </w:pPr>
            <w:r>
              <w:rPr>
                <w:rFonts w:ascii="Arial Narrow" w:hAnsi="Arial Narrow" w:cs="Arial"/>
              </w:rPr>
              <w:t>Held over to the next meeting</w:t>
            </w:r>
          </w:p>
        </w:tc>
      </w:tr>
      <w:tr w:rsidR="00AA4E79" w:rsidRPr="001E0151" w14:paraId="49800CC1" w14:textId="77777777" w:rsidTr="0077506A">
        <w:trPr>
          <w:trHeight w:val="325"/>
        </w:trPr>
        <w:tc>
          <w:tcPr>
            <w:tcW w:w="660" w:type="dxa"/>
          </w:tcPr>
          <w:p w14:paraId="1084C7AF" w14:textId="27C356ED" w:rsidR="00AA4E79" w:rsidRPr="0035314A" w:rsidRDefault="003C0E89" w:rsidP="001536A7">
            <w:pPr>
              <w:jc w:val="center"/>
              <w:rPr>
                <w:rFonts w:ascii="Arial Narrow" w:hAnsi="Arial Narrow" w:cs="Arial"/>
              </w:rPr>
            </w:pPr>
            <w:r>
              <w:rPr>
                <w:rFonts w:ascii="Arial Narrow" w:hAnsi="Arial Narrow" w:cs="Arial"/>
              </w:rPr>
              <w:t>9</w:t>
            </w:r>
            <w:r w:rsidR="00AA4E79" w:rsidRPr="1B20CEBD">
              <w:rPr>
                <w:rFonts w:ascii="Arial Narrow" w:hAnsi="Arial Narrow" w:cs="Arial"/>
              </w:rPr>
              <w:t>.0</w:t>
            </w:r>
          </w:p>
        </w:tc>
        <w:tc>
          <w:tcPr>
            <w:tcW w:w="855" w:type="dxa"/>
          </w:tcPr>
          <w:p w14:paraId="23E7CE7A" w14:textId="0D3E8A81" w:rsidR="00AA4E79" w:rsidRPr="00AA4E79" w:rsidRDefault="00AA4E79" w:rsidP="1B20CEBD">
            <w:pPr>
              <w:rPr>
                <w:rFonts w:ascii="Arial Narrow" w:hAnsi="Arial Narrow" w:cs="Arial"/>
                <w:b/>
                <w:bCs/>
                <w:i/>
                <w:iCs/>
                <w:sz w:val="18"/>
                <w:szCs w:val="18"/>
              </w:rPr>
            </w:pPr>
            <w:r w:rsidRPr="1B20CEBD">
              <w:rPr>
                <w:rFonts w:ascii="Arial Narrow" w:hAnsi="Arial Narrow" w:cs="Arial"/>
                <w:b/>
                <w:bCs/>
                <w:i/>
                <w:iCs/>
                <w:sz w:val="18"/>
                <w:szCs w:val="18"/>
              </w:rPr>
              <w:t>3:</w:t>
            </w:r>
            <w:r w:rsidR="00AC647C">
              <w:rPr>
                <w:rFonts w:ascii="Arial Narrow" w:hAnsi="Arial Narrow" w:cs="Arial"/>
                <w:b/>
                <w:bCs/>
                <w:i/>
                <w:iCs/>
                <w:sz w:val="18"/>
                <w:szCs w:val="18"/>
              </w:rPr>
              <w:t>55</w:t>
            </w:r>
            <w:r w:rsidRPr="1B20CEBD">
              <w:rPr>
                <w:rFonts w:ascii="Arial Narrow" w:hAnsi="Arial Narrow" w:cs="Arial"/>
                <w:b/>
                <w:bCs/>
                <w:i/>
                <w:iCs/>
                <w:sz w:val="18"/>
                <w:szCs w:val="18"/>
              </w:rPr>
              <w:t>pm-</w:t>
            </w:r>
            <w:r w:rsidR="00AC647C">
              <w:rPr>
                <w:rFonts w:ascii="Arial Narrow" w:hAnsi="Arial Narrow" w:cs="Arial"/>
                <w:b/>
                <w:bCs/>
                <w:i/>
                <w:iCs/>
                <w:sz w:val="18"/>
                <w:szCs w:val="18"/>
              </w:rPr>
              <w:t>4</w:t>
            </w:r>
            <w:r w:rsidRPr="1B20CEBD">
              <w:rPr>
                <w:rFonts w:ascii="Arial Narrow" w:hAnsi="Arial Narrow" w:cs="Arial"/>
                <w:b/>
                <w:bCs/>
                <w:i/>
                <w:iCs/>
                <w:sz w:val="18"/>
                <w:szCs w:val="18"/>
              </w:rPr>
              <w:t>:</w:t>
            </w:r>
            <w:r w:rsidR="00AC647C">
              <w:rPr>
                <w:rFonts w:ascii="Arial Narrow" w:hAnsi="Arial Narrow" w:cs="Arial"/>
                <w:b/>
                <w:bCs/>
                <w:i/>
                <w:iCs/>
                <w:sz w:val="18"/>
                <w:szCs w:val="18"/>
              </w:rPr>
              <w:t>0</w:t>
            </w:r>
            <w:r w:rsidR="2700046B" w:rsidRPr="1B20CEBD">
              <w:rPr>
                <w:rFonts w:ascii="Arial Narrow" w:hAnsi="Arial Narrow" w:cs="Arial"/>
                <w:b/>
                <w:bCs/>
                <w:i/>
                <w:iCs/>
                <w:sz w:val="18"/>
                <w:szCs w:val="18"/>
              </w:rPr>
              <w:t>0</w:t>
            </w:r>
            <w:r w:rsidRPr="1B20CEBD">
              <w:rPr>
                <w:rFonts w:ascii="Arial Narrow" w:hAnsi="Arial Narrow" w:cs="Arial"/>
                <w:b/>
                <w:bCs/>
                <w:i/>
                <w:iCs/>
                <w:sz w:val="18"/>
                <w:szCs w:val="18"/>
              </w:rPr>
              <w:t>pm</w:t>
            </w:r>
          </w:p>
        </w:tc>
        <w:tc>
          <w:tcPr>
            <w:tcW w:w="3600" w:type="dxa"/>
          </w:tcPr>
          <w:p w14:paraId="53AFD9AC" w14:textId="77777777" w:rsidR="007803E3" w:rsidRDefault="003548EC" w:rsidP="1B20CEBD">
            <w:pPr>
              <w:rPr>
                <w:rFonts w:ascii="Arial Narrow" w:hAnsi="Arial Narrow" w:cs="Arial"/>
              </w:rPr>
            </w:pPr>
            <w:r w:rsidRPr="62A66E10">
              <w:rPr>
                <w:rFonts w:ascii="Arial Narrow" w:hAnsi="Arial Narrow" w:cs="Arial"/>
              </w:rPr>
              <w:t xml:space="preserve">Update on </w:t>
            </w:r>
            <w:r w:rsidRPr="00AC647C">
              <w:rPr>
                <w:rFonts w:ascii="Arial Narrow" w:hAnsi="Arial Narrow" w:cs="Arial"/>
              </w:rPr>
              <w:t>AP/BPs from 2019-20</w:t>
            </w:r>
          </w:p>
          <w:p w14:paraId="7D7413FB" w14:textId="23FE2984" w:rsidR="00231CB1" w:rsidRPr="00231CB1" w:rsidRDefault="00C12C52" w:rsidP="00231CB1">
            <w:pPr>
              <w:pStyle w:val="ListParagraph"/>
              <w:numPr>
                <w:ilvl w:val="0"/>
                <w:numId w:val="41"/>
              </w:numPr>
              <w:rPr>
                <w:rFonts w:ascii="Arial Narrow" w:hAnsi="Arial Narrow" w:cs="Arial"/>
              </w:rPr>
            </w:pPr>
            <w:hyperlink r:id="rId23" w:history="1">
              <w:r w:rsidR="00231CB1" w:rsidRPr="00231CB1">
                <w:rPr>
                  <w:rStyle w:val="Hyperlink"/>
                  <w:rFonts w:ascii="Arial Narrow" w:hAnsi="Arial Narrow" w:cs="Arial"/>
                </w:rPr>
                <w:t>AP/BPs reviewed by SPEAC 2019-20</w:t>
              </w:r>
            </w:hyperlink>
          </w:p>
        </w:tc>
        <w:tc>
          <w:tcPr>
            <w:tcW w:w="5580" w:type="dxa"/>
          </w:tcPr>
          <w:p w14:paraId="692F8223" w14:textId="77777777" w:rsidR="00AA4E79" w:rsidRPr="001E0151" w:rsidRDefault="00AA4E79" w:rsidP="00E675C5">
            <w:pPr>
              <w:rPr>
                <w:rFonts w:ascii="Arial Narrow" w:hAnsi="Arial Narrow" w:cs="Arial"/>
                <w:i/>
              </w:rPr>
            </w:pPr>
          </w:p>
        </w:tc>
        <w:tc>
          <w:tcPr>
            <w:tcW w:w="3435" w:type="dxa"/>
          </w:tcPr>
          <w:p w14:paraId="5EA05F97" w14:textId="7EB5AA48" w:rsidR="00AA4E79" w:rsidRPr="001E0151" w:rsidRDefault="00D11EFE" w:rsidP="00293CD1">
            <w:pPr>
              <w:rPr>
                <w:rFonts w:ascii="Arial Narrow" w:hAnsi="Arial Narrow" w:cs="Arial"/>
              </w:rPr>
            </w:pPr>
            <w:r>
              <w:rPr>
                <w:rFonts w:ascii="Arial Narrow" w:hAnsi="Arial Narrow" w:cs="Arial"/>
              </w:rPr>
              <w:t xml:space="preserve">Held </w:t>
            </w:r>
            <w:r w:rsidR="00F3767C">
              <w:rPr>
                <w:rFonts w:ascii="Arial Narrow" w:hAnsi="Arial Narrow" w:cs="Arial"/>
              </w:rPr>
              <w:t>over to the next meeting</w:t>
            </w:r>
          </w:p>
        </w:tc>
      </w:tr>
      <w:tr w:rsidR="00AA4E79" w:rsidRPr="00B72BD4" w14:paraId="3C8E0124" w14:textId="77777777" w:rsidTr="0077506A">
        <w:trPr>
          <w:trHeight w:val="360"/>
        </w:trPr>
        <w:tc>
          <w:tcPr>
            <w:tcW w:w="660" w:type="dxa"/>
            <w:tcBorders>
              <w:top w:val="single" w:sz="4" w:space="0" w:color="auto"/>
              <w:left w:val="double" w:sz="4" w:space="0" w:color="auto"/>
              <w:bottom w:val="single" w:sz="4" w:space="0" w:color="auto"/>
              <w:right w:val="single" w:sz="4" w:space="0" w:color="auto"/>
            </w:tcBorders>
          </w:tcPr>
          <w:p w14:paraId="51DD067B" w14:textId="34EF38B1" w:rsidR="00AA4E79" w:rsidRPr="0035314A" w:rsidRDefault="003C0E89" w:rsidP="1B20CEBD">
            <w:pPr>
              <w:jc w:val="center"/>
              <w:rPr>
                <w:rFonts w:ascii="Arial Narrow" w:hAnsi="Arial Narrow" w:cs="Arial"/>
              </w:rPr>
            </w:pPr>
            <w:r>
              <w:rPr>
                <w:rFonts w:ascii="Arial Narrow" w:hAnsi="Arial Narrow" w:cs="Arial"/>
              </w:rPr>
              <w:t>10</w:t>
            </w:r>
            <w:r w:rsidR="00AA4E79" w:rsidRPr="1B20CEBD">
              <w:rPr>
                <w:rFonts w:ascii="Arial Narrow" w:hAnsi="Arial Narrow" w:cs="Arial"/>
              </w:rPr>
              <w:t>.</w:t>
            </w:r>
            <w:r w:rsidR="4802B487" w:rsidRPr="1B20CEBD">
              <w:rPr>
                <w:rFonts w:ascii="Arial Narrow" w:hAnsi="Arial Narrow" w:cs="Arial"/>
              </w:rPr>
              <w:t>0</w:t>
            </w:r>
          </w:p>
        </w:tc>
        <w:tc>
          <w:tcPr>
            <w:tcW w:w="855" w:type="dxa"/>
            <w:tcBorders>
              <w:top w:val="single" w:sz="4" w:space="0" w:color="auto"/>
              <w:left w:val="single" w:sz="4" w:space="0" w:color="auto"/>
              <w:bottom w:val="single" w:sz="4" w:space="0" w:color="auto"/>
              <w:right w:val="single" w:sz="4" w:space="0" w:color="auto"/>
            </w:tcBorders>
          </w:tcPr>
          <w:p w14:paraId="72E38FBA" w14:textId="32919904" w:rsidR="00AA4E79" w:rsidRPr="00AA4E79" w:rsidRDefault="00AA4E79" w:rsidP="1B20CEBD">
            <w:pPr>
              <w:spacing w:line="259" w:lineRule="auto"/>
              <w:rPr>
                <w:rFonts w:ascii="Arial Narrow" w:hAnsi="Arial Narrow" w:cs="Arial"/>
                <w:b/>
                <w:bCs/>
                <w:i/>
                <w:iCs/>
                <w:sz w:val="18"/>
                <w:szCs w:val="18"/>
              </w:rPr>
            </w:pPr>
          </w:p>
        </w:tc>
        <w:tc>
          <w:tcPr>
            <w:tcW w:w="3600" w:type="dxa"/>
            <w:tcBorders>
              <w:top w:val="single" w:sz="4" w:space="0" w:color="auto"/>
              <w:left w:val="single" w:sz="4" w:space="0" w:color="auto"/>
              <w:bottom w:val="single" w:sz="4" w:space="0" w:color="auto"/>
              <w:right w:val="single" w:sz="4" w:space="0" w:color="auto"/>
            </w:tcBorders>
          </w:tcPr>
          <w:p w14:paraId="274E8A15" w14:textId="3F43C6E7" w:rsidR="00AA4E79" w:rsidRPr="00701FEC" w:rsidRDefault="00C12C52" w:rsidP="7BEC790F">
            <w:pPr>
              <w:rPr>
                <w:rFonts w:ascii="Arial Narrow" w:hAnsi="Arial Narrow" w:cs="Arial"/>
                <w:b/>
              </w:rPr>
            </w:pPr>
            <w:hyperlink r:id="rId24" w:history="1">
              <w:r w:rsidR="00D14061" w:rsidRPr="007A5EAB">
                <w:rPr>
                  <w:rStyle w:val="Hyperlink"/>
                  <w:rFonts w:ascii="Arial Narrow" w:hAnsi="Arial Narrow" w:cs="Arial"/>
                  <w:b/>
                </w:rPr>
                <w:t>Future Presentations/discussions</w:t>
              </w:r>
            </w:hyperlink>
          </w:p>
        </w:tc>
        <w:tc>
          <w:tcPr>
            <w:tcW w:w="5580" w:type="dxa"/>
            <w:tcBorders>
              <w:top w:val="single" w:sz="4" w:space="0" w:color="auto"/>
              <w:left w:val="single" w:sz="4" w:space="0" w:color="auto"/>
              <w:bottom w:val="single" w:sz="4" w:space="0" w:color="auto"/>
              <w:right w:val="single" w:sz="4" w:space="0" w:color="auto"/>
            </w:tcBorders>
          </w:tcPr>
          <w:p w14:paraId="0B14029A" w14:textId="5195F3B2" w:rsidR="00AA4E79" w:rsidRPr="00B72BD4" w:rsidRDefault="00AA4E79" w:rsidP="000B174B">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19B47F8D" w14:textId="77777777" w:rsidR="00AA4E79" w:rsidRPr="00B72BD4" w:rsidRDefault="00AA4E79" w:rsidP="00B72BD4">
            <w:pPr>
              <w:jc w:val="center"/>
              <w:rPr>
                <w:rFonts w:ascii="Arial Narrow" w:hAnsi="Arial Narrow" w:cs="Arial"/>
              </w:rPr>
            </w:pPr>
          </w:p>
        </w:tc>
      </w:tr>
      <w:tr w:rsidR="00A13FA4" w:rsidRPr="00B72BD4" w14:paraId="61A4CB39" w14:textId="77777777" w:rsidTr="0077506A">
        <w:trPr>
          <w:trHeight w:val="360"/>
        </w:trPr>
        <w:tc>
          <w:tcPr>
            <w:tcW w:w="660" w:type="dxa"/>
            <w:tcBorders>
              <w:top w:val="single" w:sz="4" w:space="0" w:color="auto"/>
              <w:left w:val="double" w:sz="4" w:space="0" w:color="auto"/>
              <w:bottom w:val="single" w:sz="4" w:space="0" w:color="auto"/>
              <w:right w:val="single" w:sz="4" w:space="0" w:color="auto"/>
            </w:tcBorders>
          </w:tcPr>
          <w:p w14:paraId="62086C88" w14:textId="77777777" w:rsidR="00A13FA4" w:rsidRDefault="00A13FA4" w:rsidP="1B20CEBD">
            <w:pPr>
              <w:jc w:val="center"/>
              <w:rPr>
                <w:rFonts w:ascii="Arial Narrow" w:hAnsi="Arial Narrow" w:cs="Arial"/>
              </w:rPr>
            </w:pPr>
          </w:p>
        </w:tc>
        <w:tc>
          <w:tcPr>
            <w:tcW w:w="855" w:type="dxa"/>
            <w:tcBorders>
              <w:top w:val="single" w:sz="4" w:space="0" w:color="auto"/>
              <w:left w:val="single" w:sz="4" w:space="0" w:color="auto"/>
              <w:bottom w:val="single" w:sz="4" w:space="0" w:color="auto"/>
              <w:right w:val="single" w:sz="4" w:space="0" w:color="auto"/>
            </w:tcBorders>
          </w:tcPr>
          <w:p w14:paraId="78389896" w14:textId="77777777" w:rsidR="00A13FA4" w:rsidRPr="00AA4E79" w:rsidRDefault="00A13FA4" w:rsidP="1B20CEBD">
            <w:pPr>
              <w:spacing w:line="259" w:lineRule="auto"/>
              <w:rPr>
                <w:rFonts w:ascii="Arial Narrow" w:hAnsi="Arial Narrow" w:cs="Arial"/>
                <w:b/>
                <w:bCs/>
                <w:i/>
                <w:iCs/>
                <w:sz w:val="18"/>
                <w:szCs w:val="18"/>
              </w:rPr>
            </w:pPr>
          </w:p>
        </w:tc>
        <w:tc>
          <w:tcPr>
            <w:tcW w:w="3600" w:type="dxa"/>
            <w:tcBorders>
              <w:top w:val="single" w:sz="4" w:space="0" w:color="auto"/>
              <w:left w:val="single" w:sz="4" w:space="0" w:color="auto"/>
              <w:bottom w:val="single" w:sz="4" w:space="0" w:color="auto"/>
              <w:right w:val="single" w:sz="4" w:space="0" w:color="auto"/>
            </w:tcBorders>
          </w:tcPr>
          <w:p w14:paraId="2E42A403" w14:textId="1691969F" w:rsidR="00A13FA4" w:rsidRPr="00A13FA4" w:rsidRDefault="00A13FA4" w:rsidP="7BEC790F">
            <w:pPr>
              <w:rPr>
                <w:rFonts w:ascii="Arial Narrow" w:hAnsi="Arial Narrow"/>
              </w:rPr>
            </w:pPr>
            <w:r w:rsidRPr="00A13FA4">
              <w:rPr>
                <w:rFonts w:ascii="Arial Narrow" w:hAnsi="Arial Narrow"/>
              </w:rPr>
              <w:t xml:space="preserve">Fall Equity Summit </w:t>
            </w:r>
          </w:p>
        </w:tc>
        <w:tc>
          <w:tcPr>
            <w:tcW w:w="5580" w:type="dxa"/>
            <w:tcBorders>
              <w:top w:val="single" w:sz="4" w:space="0" w:color="auto"/>
              <w:left w:val="single" w:sz="4" w:space="0" w:color="auto"/>
              <w:bottom w:val="single" w:sz="4" w:space="0" w:color="auto"/>
              <w:right w:val="single" w:sz="4" w:space="0" w:color="auto"/>
            </w:tcBorders>
          </w:tcPr>
          <w:p w14:paraId="0880DC16" w14:textId="594768C2" w:rsidR="00D11EFE" w:rsidRDefault="00D11EFE" w:rsidP="000B174B">
            <w:pPr>
              <w:rPr>
                <w:rFonts w:ascii="Arial Narrow" w:hAnsi="Arial Narrow" w:cs="Arial"/>
              </w:rPr>
            </w:pPr>
            <w:r>
              <w:rPr>
                <w:rFonts w:ascii="Arial Narrow" w:hAnsi="Arial Narrow" w:cs="Arial"/>
              </w:rPr>
              <w:t>Lance/Chisa e</w:t>
            </w:r>
            <w:r w:rsidR="005F509E">
              <w:rPr>
                <w:rFonts w:ascii="Arial Narrow" w:hAnsi="Arial Narrow" w:cs="Arial"/>
              </w:rPr>
              <w:t>ncourage</w:t>
            </w:r>
            <w:r w:rsidR="00A92BCF">
              <w:rPr>
                <w:rFonts w:ascii="Arial Narrow" w:hAnsi="Arial Narrow" w:cs="Arial"/>
              </w:rPr>
              <w:t>d</w:t>
            </w:r>
            <w:r w:rsidR="005F509E">
              <w:rPr>
                <w:rFonts w:ascii="Arial Narrow" w:hAnsi="Arial Narrow" w:cs="Arial"/>
              </w:rPr>
              <w:t xml:space="preserve"> Council to participate in the Fall Equity Summit on October 30, 2020.</w:t>
            </w:r>
            <w:r>
              <w:rPr>
                <w:rFonts w:ascii="Arial Narrow" w:hAnsi="Arial Narrow" w:cs="Arial"/>
              </w:rPr>
              <w:t xml:space="preserve"> </w:t>
            </w:r>
            <w:r w:rsidR="0077506A">
              <w:rPr>
                <w:rFonts w:ascii="Arial Narrow" w:hAnsi="Arial Narrow" w:cs="Arial"/>
              </w:rPr>
              <w:t xml:space="preserve">This will be the first session where we are really inviting the broader campus community. In the past, has been restrictive. </w:t>
            </w:r>
            <w:r>
              <w:rPr>
                <w:rFonts w:ascii="Arial Narrow" w:hAnsi="Arial Narrow" w:cs="Arial"/>
              </w:rPr>
              <w:t xml:space="preserve">Staff &amp; faculty across the campus are invited. Would be great if there was strong participation of the Council. </w:t>
            </w:r>
          </w:p>
          <w:p w14:paraId="4D9AC1C2" w14:textId="20DDBB8D" w:rsidR="00D11EFE" w:rsidRPr="00B72BD4" w:rsidRDefault="00D11EFE" w:rsidP="0077506A">
            <w:pPr>
              <w:rPr>
                <w:rFonts w:ascii="Arial Narrow" w:hAnsi="Arial Narrow" w:cs="Arial"/>
              </w:rPr>
            </w:pPr>
            <w:r>
              <w:rPr>
                <w:rFonts w:ascii="Arial Narrow" w:hAnsi="Arial Narrow" w:cs="Arial"/>
              </w:rPr>
              <w:t xml:space="preserve">Institutional Effectiveness Committee will be listening throughout the summit </w:t>
            </w:r>
            <w:r w:rsidR="0077506A">
              <w:rPr>
                <w:rFonts w:ascii="Arial Narrow" w:hAnsi="Arial Narrow" w:cs="Arial"/>
              </w:rPr>
              <w:t xml:space="preserve">at pieces that </w:t>
            </w:r>
            <w:proofErr w:type="gramStart"/>
            <w:r w:rsidR="0077506A">
              <w:rPr>
                <w:rFonts w:ascii="Arial Narrow" w:hAnsi="Arial Narrow" w:cs="Arial"/>
              </w:rPr>
              <w:t>will then be integrated</w:t>
            </w:r>
            <w:proofErr w:type="gramEnd"/>
            <w:r w:rsidR="0077506A">
              <w:rPr>
                <w:rFonts w:ascii="Arial Narrow" w:hAnsi="Arial Narrow" w:cs="Arial"/>
              </w:rPr>
              <w:t xml:space="preserve"> into the strategic plan.</w:t>
            </w:r>
          </w:p>
        </w:tc>
        <w:tc>
          <w:tcPr>
            <w:tcW w:w="3435" w:type="dxa"/>
            <w:tcBorders>
              <w:top w:val="single" w:sz="4" w:space="0" w:color="auto"/>
              <w:left w:val="single" w:sz="4" w:space="0" w:color="auto"/>
              <w:bottom w:val="single" w:sz="4" w:space="0" w:color="auto"/>
              <w:right w:val="double" w:sz="4" w:space="0" w:color="auto"/>
            </w:tcBorders>
          </w:tcPr>
          <w:p w14:paraId="450811EF" w14:textId="77777777" w:rsidR="00A13FA4" w:rsidRDefault="00A13FA4" w:rsidP="00B72BD4">
            <w:pPr>
              <w:jc w:val="center"/>
              <w:rPr>
                <w:rFonts w:ascii="Arial Narrow" w:hAnsi="Arial Narrow" w:cs="Arial"/>
              </w:rPr>
            </w:pPr>
          </w:p>
        </w:tc>
      </w:tr>
      <w:tr w:rsidR="00A13FA4" w:rsidRPr="00B72BD4" w14:paraId="329A4F80" w14:textId="77777777" w:rsidTr="0077506A">
        <w:trPr>
          <w:trHeight w:val="360"/>
        </w:trPr>
        <w:tc>
          <w:tcPr>
            <w:tcW w:w="660" w:type="dxa"/>
            <w:tcBorders>
              <w:top w:val="single" w:sz="4" w:space="0" w:color="auto"/>
              <w:left w:val="double" w:sz="4" w:space="0" w:color="auto"/>
              <w:bottom w:val="single" w:sz="4" w:space="0" w:color="auto"/>
              <w:right w:val="single" w:sz="4" w:space="0" w:color="auto"/>
            </w:tcBorders>
          </w:tcPr>
          <w:p w14:paraId="62434DA6" w14:textId="77777777" w:rsidR="00A13FA4" w:rsidRDefault="00A13FA4" w:rsidP="1B20CEBD">
            <w:pPr>
              <w:jc w:val="center"/>
              <w:rPr>
                <w:rFonts w:ascii="Arial Narrow" w:hAnsi="Arial Narrow" w:cs="Arial"/>
              </w:rPr>
            </w:pPr>
          </w:p>
        </w:tc>
        <w:tc>
          <w:tcPr>
            <w:tcW w:w="855" w:type="dxa"/>
            <w:tcBorders>
              <w:top w:val="single" w:sz="4" w:space="0" w:color="auto"/>
              <w:left w:val="single" w:sz="4" w:space="0" w:color="auto"/>
              <w:bottom w:val="single" w:sz="4" w:space="0" w:color="auto"/>
              <w:right w:val="single" w:sz="4" w:space="0" w:color="auto"/>
            </w:tcBorders>
          </w:tcPr>
          <w:p w14:paraId="4B06C966" w14:textId="77777777" w:rsidR="00A13FA4" w:rsidRPr="00AA4E79" w:rsidRDefault="00A13FA4" w:rsidP="1B20CEBD">
            <w:pPr>
              <w:spacing w:line="259" w:lineRule="auto"/>
              <w:rPr>
                <w:rFonts w:ascii="Arial Narrow" w:hAnsi="Arial Narrow" w:cs="Arial"/>
                <w:b/>
                <w:bCs/>
                <w:i/>
                <w:iCs/>
                <w:sz w:val="18"/>
                <w:szCs w:val="18"/>
              </w:rPr>
            </w:pPr>
          </w:p>
        </w:tc>
        <w:tc>
          <w:tcPr>
            <w:tcW w:w="3600" w:type="dxa"/>
            <w:tcBorders>
              <w:top w:val="single" w:sz="4" w:space="0" w:color="auto"/>
              <w:left w:val="single" w:sz="4" w:space="0" w:color="auto"/>
              <w:bottom w:val="single" w:sz="4" w:space="0" w:color="auto"/>
              <w:right w:val="single" w:sz="4" w:space="0" w:color="auto"/>
            </w:tcBorders>
          </w:tcPr>
          <w:p w14:paraId="5E691DB4" w14:textId="3E4DD8EC" w:rsidR="00A13FA4" w:rsidRPr="00A13FA4" w:rsidRDefault="00A13FA4" w:rsidP="7BEC790F">
            <w:pPr>
              <w:rPr>
                <w:rFonts w:ascii="Arial Narrow" w:hAnsi="Arial Narrow"/>
              </w:rPr>
            </w:pPr>
            <w:r w:rsidRPr="00A13FA4">
              <w:rPr>
                <w:rFonts w:ascii="Arial Narrow" w:hAnsi="Arial Narrow"/>
              </w:rPr>
              <w:t>Basic Needs Resources report (Koji Uesugi &amp; Rigo Estrada)</w:t>
            </w:r>
          </w:p>
        </w:tc>
        <w:tc>
          <w:tcPr>
            <w:tcW w:w="5580" w:type="dxa"/>
            <w:tcBorders>
              <w:top w:val="single" w:sz="4" w:space="0" w:color="auto"/>
              <w:left w:val="single" w:sz="4" w:space="0" w:color="auto"/>
              <w:bottom w:val="single" w:sz="4" w:space="0" w:color="auto"/>
              <w:right w:val="single" w:sz="4" w:space="0" w:color="auto"/>
            </w:tcBorders>
          </w:tcPr>
          <w:p w14:paraId="01A55F75" w14:textId="77777777" w:rsidR="00A13FA4" w:rsidRPr="00B72BD4" w:rsidRDefault="00A13FA4" w:rsidP="000B174B">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404BAF8B" w14:textId="77777777" w:rsidR="00A13FA4" w:rsidRPr="00B72BD4" w:rsidRDefault="00A13FA4" w:rsidP="00B72BD4">
            <w:pPr>
              <w:jc w:val="center"/>
              <w:rPr>
                <w:rFonts w:ascii="Arial Narrow" w:hAnsi="Arial Narrow" w:cs="Arial"/>
              </w:rPr>
            </w:pPr>
          </w:p>
        </w:tc>
      </w:tr>
      <w:tr w:rsidR="00A13FA4" w:rsidRPr="007D6453" w14:paraId="3A7F2BD8" w14:textId="77777777" w:rsidTr="0077506A">
        <w:trPr>
          <w:trHeight w:val="80"/>
        </w:trPr>
        <w:tc>
          <w:tcPr>
            <w:tcW w:w="660" w:type="dxa"/>
            <w:tcBorders>
              <w:top w:val="single" w:sz="4" w:space="0" w:color="auto"/>
              <w:left w:val="double" w:sz="4" w:space="0" w:color="auto"/>
              <w:bottom w:val="single" w:sz="4" w:space="0" w:color="auto"/>
              <w:right w:val="single" w:sz="4" w:space="0" w:color="auto"/>
            </w:tcBorders>
          </w:tcPr>
          <w:p w14:paraId="6629C53D" w14:textId="77777777" w:rsidR="00A13FA4" w:rsidRPr="0035314A" w:rsidRDefault="00A13FA4" w:rsidP="00985C7A">
            <w:pPr>
              <w:jc w:val="center"/>
              <w:rPr>
                <w:rFonts w:ascii="Arial Narrow" w:hAnsi="Arial Narrow" w:cs="Arial"/>
              </w:rPr>
            </w:pPr>
          </w:p>
        </w:tc>
        <w:tc>
          <w:tcPr>
            <w:tcW w:w="855" w:type="dxa"/>
            <w:tcBorders>
              <w:top w:val="single" w:sz="4" w:space="0" w:color="auto"/>
              <w:left w:val="single" w:sz="4" w:space="0" w:color="auto"/>
              <w:bottom w:val="single" w:sz="4" w:space="0" w:color="auto"/>
              <w:right w:val="single" w:sz="4" w:space="0" w:color="auto"/>
            </w:tcBorders>
          </w:tcPr>
          <w:p w14:paraId="6B80AF84" w14:textId="77777777" w:rsidR="00A13FA4" w:rsidRPr="00AA4E79" w:rsidRDefault="00A13FA4" w:rsidP="00985C7A">
            <w:pPr>
              <w:rPr>
                <w:rFonts w:ascii="Arial Narrow" w:hAnsi="Arial Narrow"/>
                <w:b/>
                <w:i/>
                <w:sz w:val="18"/>
              </w:rPr>
            </w:pPr>
          </w:p>
        </w:tc>
        <w:tc>
          <w:tcPr>
            <w:tcW w:w="3600" w:type="dxa"/>
            <w:tcBorders>
              <w:top w:val="single" w:sz="4" w:space="0" w:color="auto"/>
              <w:left w:val="single" w:sz="4" w:space="0" w:color="auto"/>
              <w:bottom w:val="single" w:sz="4" w:space="0" w:color="auto"/>
              <w:right w:val="single" w:sz="4" w:space="0" w:color="auto"/>
            </w:tcBorders>
          </w:tcPr>
          <w:p w14:paraId="42DA4C8B" w14:textId="20220C1D" w:rsidR="00A13FA4" w:rsidRPr="1B20CEBD" w:rsidRDefault="00A13FA4" w:rsidP="1B20CEBD">
            <w:pPr>
              <w:rPr>
                <w:rFonts w:ascii="Arial Narrow" w:hAnsi="Arial Narrow" w:cs="Arial"/>
              </w:rPr>
            </w:pPr>
            <w:r>
              <w:rPr>
                <w:rFonts w:ascii="Arial Narrow" w:hAnsi="Arial Narrow" w:cs="Arial"/>
              </w:rPr>
              <w:t>SPEAC/Student Equity Committee joint meeting – Review Student Equity data provided by RIE</w:t>
            </w:r>
            <w:r w:rsidR="00D11EFE">
              <w:rPr>
                <w:rFonts w:ascii="Arial Narrow" w:hAnsi="Arial Narrow" w:cs="Arial"/>
              </w:rPr>
              <w:t xml:space="preserve"> </w:t>
            </w:r>
          </w:p>
        </w:tc>
        <w:tc>
          <w:tcPr>
            <w:tcW w:w="5580" w:type="dxa"/>
            <w:tcBorders>
              <w:top w:val="single" w:sz="4" w:space="0" w:color="auto"/>
              <w:left w:val="single" w:sz="4" w:space="0" w:color="auto"/>
              <w:bottom w:val="single" w:sz="4" w:space="0" w:color="auto"/>
              <w:right w:val="double" w:sz="4" w:space="0" w:color="auto"/>
            </w:tcBorders>
          </w:tcPr>
          <w:p w14:paraId="4EBC7E28" w14:textId="7570CB7D" w:rsidR="00A13FA4" w:rsidRDefault="005F509E" w:rsidP="00985C7A">
            <w:pPr>
              <w:rPr>
                <w:rFonts w:ascii="Arial Narrow" w:hAnsi="Arial Narrow" w:cs="Arial"/>
              </w:rPr>
            </w:pPr>
            <w:r>
              <w:rPr>
                <w:rFonts w:ascii="Arial Narrow" w:hAnsi="Arial Narrow" w:cs="Arial"/>
              </w:rPr>
              <w:t xml:space="preserve">Bruce </w:t>
            </w:r>
            <w:r w:rsidR="00A92BCF">
              <w:rPr>
                <w:rFonts w:ascii="Arial Narrow" w:hAnsi="Arial Narrow" w:cs="Arial"/>
              </w:rPr>
              <w:t xml:space="preserve">shared </w:t>
            </w:r>
            <w:r>
              <w:rPr>
                <w:rFonts w:ascii="Arial Narrow" w:hAnsi="Arial Narrow" w:cs="Arial"/>
              </w:rPr>
              <w:t>that the Student Equity Committee</w:t>
            </w:r>
            <w:r w:rsidR="00D11EFE">
              <w:rPr>
                <w:rFonts w:ascii="Arial Narrow" w:hAnsi="Arial Narrow" w:cs="Arial"/>
              </w:rPr>
              <w:t xml:space="preserve"> do</w:t>
            </w:r>
            <w:r>
              <w:rPr>
                <w:rFonts w:ascii="Arial Narrow" w:hAnsi="Arial Narrow" w:cs="Arial"/>
              </w:rPr>
              <w:t>es</w:t>
            </w:r>
            <w:r w:rsidR="00D11EFE">
              <w:rPr>
                <w:rFonts w:ascii="Arial Narrow" w:hAnsi="Arial Narrow" w:cs="Arial"/>
              </w:rPr>
              <w:t xml:space="preserve"> ha</w:t>
            </w:r>
            <w:r>
              <w:rPr>
                <w:rFonts w:ascii="Arial Narrow" w:hAnsi="Arial Narrow" w:cs="Arial"/>
              </w:rPr>
              <w:t xml:space="preserve">ve data on </w:t>
            </w:r>
            <w:r w:rsidR="00D11EFE">
              <w:rPr>
                <w:rFonts w:ascii="Arial Narrow" w:hAnsi="Arial Narrow" w:cs="Arial"/>
              </w:rPr>
              <w:t>disproportionate impact</w:t>
            </w:r>
            <w:r>
              <w:rPr>
                <w:rFonts w:ascii="Arial Narrow" w:hAnsi="Arial Narrow" w:cs="Arial"/>
              </w:rPr>
              <w:t xml:space="preserve"> in Spring 2020</w:t>
            </w:r>
            <w:r w:rsidR="00D11EFE">
              <w:rPr>
                <w:rFonts w:ascii="Arial Narrow" w:hAnsi="Arial Narrow" w:cs="Arial"/>
              </w:rPr>
              <w:t>; however do</w:t>
            </w:r>
            <w:r w:rsidR="00DA552D">
              <w:rPr>
                <w:rFonts w:ascii="Arial Narrow" w:hAnsi="Arial Narrow" w:cs="Arial"/>
              </w:rPr>
              <w:t>es</w:t>
            </w:r>
            <w:r w:rsidR="00D11EFE">
              <w:rPr>
                <w:rFonts w:ascii="Arial Narrow" w:hAnsi="Arial Narrow" w:cs="Arial"/>
              </w:rPr>
              <w:t xml:space="preserve"> not have SEAP work plan</w:t>
            </w:r>
            <w:r>
              <w:rPr>
                <w:rFonts w:ascii="Arial Narrow" w:hAnsi="Arial Narrow" w:cs="Arial"/>
              </w:rPr>
              <w:t>.</w:t>
            </w:r>
          </w:p>
          <w:p w14:paraId="003551FE" w14:textId="7432B4A2" w:rsidR="00D11EFE" w:rsidRDefault="00D11EFE" w:rsidP="00985C7A">
            <w:pPr>
              <w:rPr>
                <w:rFonts w:ascii="Arial Narrow" w:hAnsi="Arial Narrow" w:cs="Arial"/>
              </w:rPr>
            </w:pPr>
            <w:r>
              <w:rPr>
                <w:rFonts w:ascii="Arial Narrow" w:hAnsi="Arial Narrow" w:cs="Arial"/>
              </w:rPr>
              <w:t>Joint meeting will invite both S</w:t>
            </w:r>
            <w:r w:rsidR="005F509E">
              <w:rPr>
                <w:rFonts w:ascii="Arial Narrow" w:hAnsi="Arial Narrow" w:cs="Arial"/>
              </w:rPr>
              <w:t>tudent Equity</w:t>
            </w:r>
            <w:r>
              <w:rPr>
                <w:rFonts w:ascii="Arial Narrow" w:hAnsi="Arial Narrow" w:cs="Arial"/>
              </w:rPr>
              <w:t xml:space="preserve"> </w:t>
            </w:r>
            <w:r w:rsidR="005F509E">
              <w:rPr>
                <w:rFonts w:ascii="Arial Narrow" w:hAnsi="Arial Narrow" w:cs="Arial"/>
              </w:rPr>
              <w:t xml:space="preserve">Committee </w:t>
            </w:r>
            <w:r>
              <w:rPr>
                <w:rFonts w:ascii="Arial Narrow" w:hAnsi="Arial Narrow" w:cs="Arial"/>
              </w:rPr>
              <w:t>and RIE.</w:t>
            </w:r>
          </w:p>
          <w:p w14:paraId="4BB7586C" w14:textId="3C37B5DA" w:rsidR="00D11EFE" w:rsidRPr="007D6453" w:rsidRDefault="005F509E" w:rsidP="005F509E">
            <w:pPr>
              <w:rPr>
                <w:rFonts w:ascii="Arial Narrow" w:hAnsi="Arial Narrow" w:cs="Arial"/>
              </w:rPr>
            </w:pPr>
            <w:r>
              <w:rPr>
                <w:rFonts w:ascii="Arial Narrow" w:hAnsi="Arial Narrow" w:cs="Arial"/>
              </w:rPr>
              <w:t>Schedule for</w:t>
            </w:r>
            <w:r w:rsidR="00D11EFE">
              <w:rPr>
                <w:rFonts w:ascii="Arial Narrow" w:hAnsi="Arial Narrow" w:cs="Arial"/>
              </w:rPr>
              <w:t xml:space="preserve"> November 16</w:t>
            </w:r>
            <w:r w:rsidR="00D11EFE" w:rsidRPr="00D11EFE">
              <w:rPr>
                <w:rFonts w:ascii="Arial Narrow" w:hAnsi="Arial Narrow" w:cs="Arial"/>
                <w:vertAlign w:val="superscript"/>
              </w:rPr>
              <w:t>th</w:t>
            </w:r>
            <w:r>
              <w:rPr>
                <w:rFonts w:ascii="Arial Narrow" w:hAnsi="Arial Narrow" w:cs="Arial"/>
              </w:rPr>
              <w:t xml:space="preserve"> meeting. Invite committee members and representative from Research.</w:t>
            </w:r>
          </w:p>
        </w:tc>
        <w:tc>
          <w:tcPr>
            <w:tcW w:w="3435" w:type="dxa"/>
            <w:tcBorders>
              <w:top w:val="single" w:sz="4" w:space="0" w:color="auto"/>
              <w:left w:val="single" w:sz="4" w:space="0" w:color="auto"/>
              <w:bottom w:val="single" w:sz="4" w:space="0" w:color="auto"/>
              <w:right w:val="double" w:sz="4" w:space="0" w:color="auto"/>
            </w:tcBorders>
          </w:tcPr>
          <w:p w14:paraId="53C7FE9A" w14:textId="77777777" w:rsidR="00A13FA4" w:rsidRPr="007D6453" w:rsidRDefault="00A13FA4" w:rsidP="00985C7A">
            <w:pPr>
              <w:rPr>
                <w:rFonts w:ascii="Arial Narrow" w:hAnsi="Arial Narrow" w:cs="Arial"/>
              </w:rPr>
            </w:pPr>
          </w:p>
        </w:tc>
      </w:tr>
      <w:tr w:rsidR="00985C7A" w:rsidRPr="007D6453" w14:paraId="4E2FC435" w14:textId="77777777" w:rsidTr="0077506A">
        <w:trPr>
          <w:trHeight w:val="80"/>
        </w:trPr>
        <w:tc>
          <w:tcPr>
            <w:tcW w:w="660" w:type="dxa"/>
            <w:tcBorders>
              <w:top w:val="single" w:sz="4" w:space="0" w:color="auto"/>
              <w:left w:val="double" w:sz="4" w:space="0" w:color="auto"/>
              <w:bottom w:val="single" w:sz="4" w:space="0" w:color="auto"/>
              <w:right w:val="single" w:sz="4" w:space="0" w:color="auto"/>
            </w:tcBorders>
          </w:tcPr>
          <w:p w14:paraId="5C9E6BC4" w14:textId="06A5C0EA" w:rsidR="00985C7A" w:rsidRPr="0035314A" w:rsidRDefault="00985C7A" w:rsidP="00985C7A">
            <w:pPr>
              <w:jc w:val="center"/>
              <w:rPr>
                <w:rFonts w:ascii="Arial Narrow" w:hAnsi="Arial Narrow" w:cs="Arial"/>
              </w:rPr>
            </w:pPr>
          </w:p>
        </w:tc>
        <w:tc>
          <w:tcPr>
            <w:tcW w:w="855" w:type="dxa"/>
            <w:tcBorders>
              <w:top w:val="single" w:sz="4" w:space="0" w:color="auto"/>
              <w:left w:val="single" w:sz="4" w:space="0" w:color="auto"/>
              <w:bottom w:val="single" w:sz="4" w:space="0" w:color="auto"/>
              <w:right w:val="single" w:sz="4" w:space="0" w:color="auto"/>
            </w:tcBorders>
          </w:tcPr>
          <w:p w14:paraId="449938DC" w14:textId="1FE678CC" w:rsidR="00985C7A" w:rsidRPr="00AA4E79" w:rsidRDefault="00985C7A" w:rsidP="00985C7A">
            <w:pPr>
              <w:rPr>
                <w:rFonts w:ascii="Arial Narrow" w:hAnsi="Arial Narrow"/>
                <w:b/>
                <w:i/>
                <w:sz w:val="18"/>
              </w:rPr>
            </w:pPr>
          </w:p>
        </w:tc>
        <w:tc>
          <w:tcPr>
            <w:tcW w:w="3600" w:type="dxa"/>
            <w:tcBorders>
              <w:top w:val="single" w:sz="4" w:space="0" w:color="auto"/>
              <w:left w:val="single" w:sz="4" w:space="0" w:color="auto"/>
              <w:bottom w:val="single" w:sz="4" w:space="0" w:color="auto"/>
              <w:right w:val="single" w:sz="4" w:space="0" w:color="auto"/>
            </w:tcBorders>
          </w:tcPr>
          <w:p w14:paraId="0C76B8A0" w14:textId="49CEB42C" w:rsidR="00985C7A" w:rsidRPr="0097549F" w:rsidRDefault="00985C7A" w:rsidP="1B20CEBD">
            <w:pPr>
              <w:rPr>
                <w:rFonts w:ascii="Arial Narrow" w:hAnsi="Arial Narrow" w:cs="Arial"/>
              </w:rPr>
            </w:pPr>
            <w:r w:rsidRPr="1B20CEBD">
              <w:rPr>
                <w:rFonts w:ascii="Arial Narrow" w:hAnsi="Arial Narrow" w:cs="Arial"/>
              </w:rPr>
              <w:t>Retention and Persistence Committee forming for the Fall</w:t>
            </w:r>
          </w:p>
        </w:tc>
        <w:tc>
          <w:tcPr>
            <w:tcW w:w="5580" w:type="dxa"/>
            <w:tcBorders>
              <w:top w:val="single" w:sz="4" w:space="0" w:color="auto"/>
              <w:left w:val="single" w:sz="4" w:space="0" w:color="auto"/>
              <w:bottom w:val="single" w:sz="4" w:space="0" w:color="auto"/>
              <w:right w:val="double" w:sz="4" w:space="0" w:color="auto"/>
            </w:tcBorders>
          </w:tcPr>
          <w:p w14:paraId="419584A0" w14:textId="77777777" w:rsidR="00985C7A" w:rsidRPr="007D6453" w:rsidRDefault="00985C7A" w:rsidP="00985C7A">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200DD84D" w14:textId="77777777" w:rsidR="00985C7A" w:rsidRPr="007D6453" w:rsidRDefault="00985C7A" w:rsidP="00985C7A">
            <w:pPr>
              <w:rPr>
                <w:rFonts w:ascii="Arial Narrow" w:hAnsi="Arial Narrow" w:cs="Arial"/>
              </w:rPr>
            </w:pPr>
          </w:p>
        </w:tc>
      </w:tr>
      <w:tr w:rsidR="00A13FA4" w:rsidRPr="007D6453" w14:paraId="159D1081" w14:textId="77777777" w:rsidTr="0077506A">
        <w:trPr>
          <w:trHeight w:val="80"/>
        </w:trPr>
        <w:tc>
          <w:tcPr>
            <w:tcW w:w="660" w:type="dxa"/>
            <w:tcBorders>
              <w:top w:val="single" w:sz="4" w:space="0" w:color="auto"/>
              <w:left w:val="double" w:sz="4" w:space="0" w:color="auto"/>
              <w:bottom w:val="single" w:sz="4" w:space="0" w:color="auto"/>
              <w:right w:val="single" w:sz="4" w:space="0" w:color="auto"/>
            </w:tcBorders>
          </w:tcPr>
          <w:p w14:paraId="5A68A731" w14:textId="77777777" w:rsidR="00A13FA4" w:rsidRPr="0035314A" w:rsidRDefault="00A13FA4" w:rsidP="00985C7A">
            <w:pPr>
              <w:jc w:val="center"/>
              <w:rPr>
                <w:rFonts w:ascii="Arial Narrow" w:hAnsi="Arial Narrow" w:cs="Arial"/>
              </w:rPr>
            </w:pPr>
          </w:p>
        </w:tc>
        <w:tc>
          <w:tcPr>
            <w:tcW w:w="855" w:type="dxa"/>
            <w:tcBorders>
              <w:top w:val="single" w:sz="4" w:space="0" w:color="auto"/>
              <w:left w:val="single" w:sz="4" w:space="0" w:color="auto"/>
              <w:bottom w:val="single" w:sz="4" w:space="0" w:color="auto"/>
              <w:right w:val="single" w:sz="4" w:space="0" w:color="auto"/>
            </w:tcBorders>
          </w:tcPr>
          <w:p w14:paraId="7BE2EDB8" w14:textId="77777777" w:rsidR="00A13FA4" w:rsidRPr="00AA4E79" w:rsidRDefault="00A13FA4" w:rsidP="00985C7A">
            <w:pPr>
              <w:rPr>
                <w:rFonts w:ascii="Arial Narrow" w:hAnsi="Arial Narrow"/>
                <w:b/>
                <w:i/>
                <w:sz w:val="18"/>
              </w:rPr>
            </w:pPr>
          </w:p>
        </w:tc>
        <w:tc>
          <w:tcPr>
            <w:tcW w:w="3600" w:type="dxa"/>
            <w:tcBorders>
              <w:top w:val="single" w:sz="4" w:space="0" w:color="auto"/>
              <w:left w:val="single" w:sz="4" w:space="0" w:color="auto"/>
              <w:bottom w:val="single" w:sz="4" w:space="0" w:color="auto"/>
              <w:right w:val="single" w:sz="4" w:space="0" w:color="auto"/>
            </w:tcBorders>
          </w:tcPr>
          <w:p w14:paraId="4BC6B3C3" w14:textId="3A6B6DE2" w:rsidR="00A13FA4" w:rsidRPr="1B20CEBD" w:rsidRDefault="00A13FA4" w:rsidP="00B34DF5">
            <w:pPr>
              <w:rPr>
                <w:rFonts w:ascii="Arial Narrow" w:hAnsi="Arial Narrow" w:cs="Arial"/>
              </w:rPr>
            </w:pPr>
            <w:r>
              <w:rPr>
                <w:rFonts w:ascii="Arial Narrow" w:hAnsi="Arial Narrow" w:cs="Arial"/>
                <w:i/>
              </w:rPr>
              <w:t>Update on new Title IX changes (Sokha/Ryan)</w:t>
            </w:r>
            <w:r w:rsidR="00D11EFE">
              <w:rPr>
                <w:rFonts w:ascii="Arial Narrow" w:hAnsi="Arial Narrow" w:cs="Arial"/>
                <w:i/>
              </w:rPr>
              <w:t xml:space="preserve"> </w:t>
            </w:r>
          </w:p>
        </w:tc>
        <w:tc>
          <w:tcPr>
            <w:tcW w:w="5580" w:type="dxa"/>
            <w:tcBorders>
              <w:top w:val="single" w:sz="4" w:space="0" w:color="auto"/>
              <w:left w:val="single" w:sz="4" w:space="0" w:color="auto"/>
              <w:bottom w:val="single" w:sz="4" w:space="0" w:color="auto"/>
              <w:right w:val="double" w:sz="4" w:space="0" w:color="auto"/>
            </w:tcBorders>
          </w:tcPr>
          <w:p w14:paraId="20EB2CDD" w14:textId="77777777" w:rsidR="00A13FA4" w:rsidRPr="007D6453" w:rsidRDefault="00A13FA4" w:rsidP="00985C7A">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7924D8C6" w14:textId="77777777" w:rsidR="00A13FA4" w:rsidRPr="007D6453" w:rsidRDefault="00A13FA4" w:rsidP="00985C7A">
            <w:pPr>
              <w:rPr>
                <w:rFonts w:ascii="Arial Narrow" w:hAnsi="Arial Narrow" w:cs="Arial"/>
              </w:rPr>
            </w:pPr>
          </w:p>
        </w:tc>
      </w:tr>
      <w:tr w:rsidR="00AA4E79" w:rsidRPr="005C349B" w14:paraId="129D4DBD" w14:textId="77777777" w:rsidTr="0077506A">
        <w:trPr>
          <w:trHeight w:val="80"/>
        </w:trPr>
        <w:tc>
          <w:tcPr>
            <w:tcW w:w="660" w:type="dxa"/>
            <w:tcBorders>
              <w:top w:val="single" w:sz="4" w:space="0" w:color="auto"/>
              <w:left w:val="double" w:sz="4" w:space="0" w:color="auto"/>
              <w:bottom w:val="single" w:sz="4" w:space="0" w:color="auto"/>
              <w:right w:val="single" w:sz="4" w:space="0" w:color="auto"/>
            </w:tcBorders>
          </w:tcPr>
          <w:p w14:paraId="5815FF63" w14:textId="3744DADE" w:rsidR="00AA4E79" w:rsidRPr="0035314A" w:rsidRDefault="00AA4E79" w:rsidP="00D14061">
            <w:pPr>
              <w:rPr>
                <w:rFonts w:ascii="Arial Narrow" w:hAnsi="Arial Narrow" w:cs="Arial"/>
              </w:rPr>
            </w:pPr>
          </w:p>
        </w:tc>
        <w:tc>
          <w:tcPr>
            <w:tcW w:w="855" w:type="dxa"/>
            <w:tcBorders>
              <w:top w:val="single" w:sz="4" w:space="0" w:color="auto"/>
              <w:left w:val="single" w:sz="4" w:space="0" w:color="auto"/>
              <w:bottom w:val="single" w:sz="4" w:space="0" w:color="auto"/>
              <w:right w:val="single" w:sz="4" w:space="0" w:color="auto"/>
            </w:tcBorders>
          </w:tcPr>
          <w:p w14:paraId="6BD10C06" w14:textId="77777777" w:rsidR="00AA4E79" w:rsidRPr="00AA4E79" w:rsidRDefault="00AA4E79" w:rsidP="005C349B">
            <w:pPr>
              <w:rPr>
                <w:rFonts w:ascii="Arial Narrow" w:hAnsi="Arial Narrow" w:cs="Arial"/>
                <w:b/>
                <w:i/>
                <w:sz w:val="18"/>
              </w:rPr>
            </w:pPr>
          </w:p>
        </w:tc>
        <w:tc>
          <w:tcPr>
            <w:tcW w:w="3600" w:type="dxa"/>
            <w:tcBorders>
              <w:top w:val="single" w:sz="4" w:space="0" w:color="auto"/>
              <w:left w:val="single" w:sz="4" w:space="0" w:color="auto"/>
              <w:bottom w:val="single" w:sz="4" w:space="0" w:color="auto"/>
              <w:right w:val="single" w:sz="4" w:space="0" w:color="auto"/>
            </w:tcBorders>
          </w:tcPr>
          <w:p w14:paraId="3A1AFF39" w14:textId="57D3D51E" w:rsidR="00BE6C64" w:rsidRPr="00504DE8" w:rsidRDefault="000B174B" w:rsidP="1B20CEBD">
            <w:pPr>
              <w:rPr>
                <w:rFonts w:ascii="Arial Narrow" w:hAnsi="Arial Narrow" w:cs="Arial"/>
                <w:i/>
                <w:iCs/>
              </w:rPr>
            </w:pPr>
            <w:r w:rsidRPr="1B20CEBD">
              <w:rPr>
                <w:rFonts w:ascii="Arial Narrow" w:hAnsi="Arial Narrow" w:cs="Arial"/>
                <w:i/>
                <w:iCs/>
              </w:rPr>
              <w:t>ESS 20-300-001 Credit for Prior Learning</w:t>
            </w:r>
          </w:p>
        </w:tc>
        <w:tc>
          <w:tcPr>
            <w:tcW w:w="5580" w:type="dxa"/>
            <w:tcBorders>
              <w:top w:val="single" w:sz="4" w:space="0" w:color="auto"/>
              <w:left w:val="single" w:sz="4" w:space="0" w:color="auto"/>
              <w:bottom w:val="single" w:sz="4" w:space="0" w:color="auto"/>
              <w:right w:val="single" w:sz="4" w:space="0" w:color="auto"/>
            </w:tcBorders>
          </w:tcPr>
          <w:p w14:paraId="38BDED8C" w14:textId="160C721D" w:rsidR="00AA4E79" w:rsidRPr="005C349B" w:rsidRDefault="00AA4E79" w:rsidP="00C05DF6">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694EE468" w14:textId="77777777" w:rsidR="00AA4E79" w:rsidRPr="005C349B" w:rsidRDefault="00AA4E79" w:rsidP="005C349B">
            <w:pPr>
              <w:jc w:val="center"/>
              <w:rPr>
                <w:rFonts w:ascii="Arial Narrow" w:hAnsi="Arial Narrow" w:cs="Arial"/>
              </w:rPr>
            </w:pPr>
          </w:p>
        </w:tc>
      </w:tr>
      <w:tr w:rsidR="00A13FA4" w:rsidRPr="005C349B" w14:paraId="253D235B" w14:textId="77777777" w:rsidTr="0077506A">
        <w:trPr>
          <w:trHeight w:val="80"/>
        </w:trPr>
        <w:tc>
          <w:tcPr>
            <w:tcW w:w="660" w:type="dxa"/>
            <w:tcBorders>
              <w:top w:val="single" w:sz="4" w:space="0" w:color="auto"/>
              <w:left w:val="double" w:sz="4" w:space="0" w:color="auto"/>
              <w:bottom w:val="single" w:sz="4" w:space="0" w:color="auto"/>
              <w:right w:val="single" w:sz="4" w:space="0" w:color="auto"/>
            </w:tcBorders>
          </w:tcPr>
          <w:p w14:paraId="115857FA" w14:textId="77777777" w:rsidR="00A13FA4" w:rsidRPr="0035314A" w:rsidRDefault="00A13FA4" w:rsidP="00A13FA4">
            <w:pPr>
              <w:rPr>
                <w:rFonts w:ascii="Arial Narrow" w:hAnsi="Arial Narrow" w:cs="Arial"/>
              </w:rPr>
            </w:pPr>
          </w:p>
        </w:tc>
        <w:tc>
          <w:tcPr>
            <w:tcW w:w="855" w:type="dxa"/>
            <w:tcBorders>
              <w:top w:val="single" w:sz="4" w:space="0" w:color="auto"/>
              <w:left w:val="single" w:sz="4" w:space="0" w:color="auto"/>
              <w:bottom w:val="single" w:sz="4" w:space="0" w:color="auto"/>
              <w:right w:val="single" w:sz="4" w:space="0" w:color="auto"/>
            </w:tcBorders>
          </w:tcPr>
          <w:p w14:paraId="0533D6AF" w14:textId="77777777" w:rsidR="00A13FA4" w:rsidRPr="00AA4E79" w:rsidRDefault="00A13FA4" w:rsidP="00A13FA4">
            <w:pPr>
              <w:rPr>
                <w:rFonts w:ascii="Arial Narrow" w:hAnsi="Arial Narrow" w:cs="Arial"/>
                <w:b/>
                <w:i/>
                <w:sz w:val="18"/>
              </w:rPr>
            </w:pPr>
          </w:p>
        </w:tc>
        <w:tc>
          <w:tcPr>
            <w:tcW w:w="3600" w:type="dxa"/>
            <w:tcBorders>
              <w:top w:val="single" w:sz="4" w:space="0" w:color="auto"/>
              <w:left w:val="single" w:sz="4" w:space="0" w:color="auto"/>
              <w:bottom w:val="single" w:sz="4" w:space="0" w:color="auto"/>
              <w:right w:val="single" w:sz="4" w:space="0" w:color="auto"/>
            </w:tcBorders>
          </w:tcPr>
          <w:p w14:paraId="30BFA847" w14:textId="0F5494E0" w:rsidR="00A13FA4" w:rsidRPr="00BE6C64" w:rsidRDefault="00A13FA4" w:rsidP="00A13FA4">
            <w:pPr>
              <w:rPr>
                <w:rFonts w:ascii="Arial Narrow" w:hAnsi="Arial Narrow" w:cs="Arial"/>
                <w:i/>
              </w:rPr>
            </w:pPr>
            <w:r>
              <w:rPr>
                <w:rFonts w:ascii="Arial Narrow" w:hAnsi="Arial Narrow" w:cs="Arial"/>
                <w:i/>
              </w:rPr>
              <w:t>Student Services report on Completion</w:t>
            </w:r>
          </w:p>
        </w:tc>
        <w:tc>
          <w:tcPr>
            <w:tcW w:w="5580" w:type="dxa"/>
            <w:tcBorders>
              <w:top w:val="single" w:sz="4" w:space="0" w:color="auto"/>
              <w:left w:val="single" w:sz="4" w:space="0" w:color="auto"/>
              <w:bottom w:val="single" w:sz="4" w:space="0" w:color="auto"/>
              <w:right w:val="single" w:sz="4" w:space="0" w:color="auto"/>
            </w:tcBorders>
          </w:tcPr>
          <w:p w14:paraId="43A7882E" w14:textId="77777777" w:rsidR="00A13FA4" w:rsidRPr="005C349B" w:rsidRDefault="00A13FA4" w:rsidP="00A13FA4">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0D202521" w14:textId="77777777" w:rsidR="00A13FA4" w:rsidRPr="005C349B" w:rsidRDefault="00A13FA4" w:rsidP="00A13FA4">
            <w:pPr>
              <w:jc w:val="center"/>
              <w:rPr>
                <w:rFonts w:ascii="Arial Narrow" w:hAnsi="Arial Narrow" w:cs="Arial"/>
              </w:rPr>
            </w:pPr>
          </w:p>
        </w:tc>
      </w:tr>
      <w:tr w:rsidR="00A13FA4" w:rsidRPr="005C349B" w14:paraId="3A818BE7" w14:textId="77777777" w:rsidTr="0077506A">
        <w:trPr>
          <w:trHeight w:val="80"/>
        </w:trPr>
        <w:tc>
          <w:tcPr>
            <w:tcW w:w="660" w:type="dxa"/>
            <w:tcBorders>
              <w:top w:val="single" w:sz="4" w:space="0" w:color="auto"/>
              <w:left w:val="double" w:sz="4" w:space="0" w:color="auto"/>
              <w:bottom w:val="single" w:sz="4" w:space="0" w:color="auto"/>
              <w:right w:val="single" w:sz="4" w:space="0" w:color="auto"/>
            </w:tcBorders>
          </w:tcPr>
          <w:p w14:paraId="7618B78B" w14:textId="77777777" w:rsidR="00A13FA4" w:rsidRPr="0035314A" w:rsidRDefault="00A13FA4" w:rsidP="00A13FA4">
            <w:pPr>
              <w:rPr>
                <w:rFonts w:ascii="Arial Narrow" w:hAnsi="Arial Narrow" w:cs="Arial"/>
              </w:rPr>
            </w:pPr>
          </w:p>
        </w:tc>
        <w:tc>
          <w:tcPr>
            <w:tcW w:w="855" w:type="dxa"/>
            <w:tcBorders>
              <w:top w:val="single" w:sz="4" w:space="0" w:color="auto"/>
              <w:left w:val="single" w:sz="4" w:space="0" w:color="auto"/>
              <w:bottom w:val="single" w:sz="4" w:space="0" w:color="auto"/>
              <w:right w:val="single" w:sz="4" w:space="0" w:color="auto"/>
            </w:tcBorders>
          </w:tcPr>
          <w:p w14:paraId="2D464C07" w14:textId="77777777" w:rsidR="00A13FA4" w:rsidRPr="00AA4E79" w:rsidRDefault="00A13FA4" w:rsidP="00A13FA4">
            <w:pPr>
              <w:rPr>
                <w:rFonts w:ascii="Arial Narrow" w:hAnsi="Arial Narrow" w:cs="Arial"/>
                <w:b/>
                <w:i/>
                <w:sz w:val="18"/>
              </w:rPr>
            </w:pPr>
          </w:p>
        </w:tc>
        <w:tc>
          <w:tcPr>
            <w:tcW w:w="3600" w:type="dxa"/>
            <w:tcBorders>
              <w:top w:val="single" w:sz="4" w:space="0" w:color="auto"/>
              <w:left w:val="single" w:sz="4" w:space="0" w:color="auto"/>
              <w:bottom w:val="single" w:sz="4" w:space="0" w:color="auto"/>
              <w:right w:val="single" w:sz="4" w:space="0" w:color="auto"/>
            </w:tcBorders>
          </w:tcPr>
          <w:p w14:paraId="7CDF7E2F" w14:textId="77358F0E" w:rsidR="00A13FA4" w:rsidRDefault="00A13FA4" w:rsidP="00A13FA4">
            <w:pPr>
              <w:rPr>
                <w:rFonts w:ascii="Arial Narrow" w:hAnsi="Arial Narrow" w:cs="Arial"/>
                <w:i/>
              </w:rPr>
            </w:pPr>
            <w:r>
              <w:rPr>
                <w:rFonts w:ascii="Arial Narrow" w:hAnsi="Arial Narrow" w:cs="Arial"/>
                <w:i/>
                <w:iCs/>
              </w:rPr>
              <w:t>Update on CIRP</w:t>
            </w:r>
          </w:p>
        </w:tc>
        <w:tc>
          <w:tcPr>
            <w:tcW w:w="5580" w:type="dxa"/>
            <w:tcBorders>
              <w:top w:val="single" w:sz="4" w:space="0" w:color="auto"/>
              <w:left w:val="single" w:sz="4" w:space="0" w:color="auto"/>
              <w:bottom w:val="single" w:sz="4" w:space="0" w:color="auto"/>
              <w:right w:val="single" w:sz="4" w:space="0" w:color="auto"/>
            </w:tcBorders>
          </w:tcPr>
          <w:p w14:paraId="24F8C285" w14:textId="77777777" w:rsidR="00A13FA4" w:rsidRPr="005C349B" w:rsidRDefault="00A13FA4" w:rsidP="00A13FA4">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764B1C17" w14:textId="77777777" w:rsidR="00A13FA4" w:rsidRPr="005C349B" w:rsidRDefault="00A13FA4" w:rsidP="00A13FA4">
            <w:pPr>
              <w:jc w:val="center"/>
              <w:rPr>
                <w:rFonts w:ascii="Arial Narrow" w:hAnsi="Arial Narrow" w:cs="Arial"/>
              </w:rPr>
            </w:pPr>
          </w:p>
        </w:tc>
      </w:tr>
      <w:tr w:rsidR="00A13FA4" w:rsidRPr="00C0115A" w14:paraId="5F627F6D" w14:textId="0BAF26CB" w:rsidTr="0077506A">
        <w:trPr>
          <w:trHeight w:val="325"/>
        </w:trPr>
        <w:tc>
          <w:tcPr>
            <w:tcW w:w="660" w:type="dxa"/>
            <w:tcBorders>
              <w:top w:val="single" w:sz="4" w:space="0" w:color="auto"/>
              <w:bottom w:val="double" w:sz="4" w:space="0" w:color="auto"/>
            </w:tcBorders>
            <w:shd w:val="clear" w:color="auto" w:fill="F2F2F2" w:themeFill="background1" w:themeFillShade="F2"/>
          </w:tcPr>
          <w:p w14:paraId="6A10A3DC" w14:textId="1C28E8C0" w:rsidR="00A13FA4" w:rsidRDefault="00A13FA4" w:rsidP="00A13FA4">
            <w:pPr>
              <w:jc w:val="center"/>
              <w:rPr>
                <w:rFonts w:ascii="Arial Narrow" w:hAnsi="Arial Narrow" w:cs="Arial"/>
              </w:rPr>
            </w:pPr>
          </w:p>
        </w:tc>
        <w:tc>
          <w:tcPr>
            <w:tcW w:w="855" w:type="dxa"/>
            <w:tcBorders>
              <w:top w:val="single" w:sz="4" w:space="0" w:color="auto"/>
              <w:bottom w:val="double" w:sz="4" w:space="0" w:color="auto"/>
            </w:tcBorders>
            <w:shd w:val="clear" w:color="auto" w:fill="F2F2F2" w:themeFill="background1" w:themeFillShade="F2"/>
          </w:tcPr>
          <w:p w14:paraId="6EA3EE48" w14:textId="77777777" w:rsidR="00A13FA4" w:rsidRPr="00AA4E79" w:rsidRDefault="00A13FA4" w:rsidP="00A13FA4">
            <w:pPr>
              <w:rPr>
                <w:rFonts w:ascii="Arial Narrow" w:hAnsi="Arial Narrow"/>
                <w:b/>
                <w:i/>
                <w:color w:val="000000" w:themeColor="text1"/>
                <w:sz w:val="18"/>
              </w:rPr>
            </w:pPr>
          </w:p>
        </w:tc>
        <w:tc>
          <w:tcPr>
            <w:tcW w:w="3600" w:type="dxa"/>
            <w:tcBorders>
              <w:top w:val="single" w:sz="4" w:space="0" w:color="auto"/>
              <w:bottom w:val="double" w:sz="4" w:space="0" w:color="auto"/>
            </w:tcBorders>
            <w:shd w:val="clear" w:color="auto" w:fill="F2F2F2" w:themeFill="background1" w:themeFillShade="F2"/>
          </w:tcPr>
          <w:p w14:paraId="1B6B0EAF" w14:textId="7F935A6C" w:rsidR="00A13FA4" w:rsidRDefault="00A13FA4" w:rsidP="00A13FA4">
            <w:pPr>
              <w:rPr>
                <w:rFonts w:ascii="Arial Narrow" w:hAnsi="Arial Narrow"/>
                <w:color w:val="000000" w:themeColor="text1"/>
              </w:rPr>
            </w:pPr>
            <w:r w:rsidRPr="62A66E10">
              <w:rPr>
                <w:rFonts w:ascii="Arial Narrow" w:hAnsi="Arial Narrow"/>
                <w:b/>
                <w:bCs/>
                <w:color w:val="000000" w:themeColor="text1"/>
              </w:rPr>
              <w:t xml:space="preserve">Next </w:t>
            </w:r>
            <w:hyperlink r:id="rId25">
              <w:r w:rsidRPr="62A66E10">
                <w:rPr>
                  <w:rStyle w:val="Hyperlink"/>
                  <w:rFonts w:ascii="Arial Narrow" w:hAnsi="Arial Narrow"/>
                  <w:b/>
                  <w:bCs/>
                  <w:color w:val="auto"/>
                </w:rPr>
                <w:t>meeting dates</w:t>
              </w:r>
            </w:hyperlink>
            <w:r w:rsidRPr="62A66E10">
              <w:rPr>
                <w:rFonts w:ascii="Arial Narrow" w:hAnsi="Arial Narrow"/>
                <w:b/>
                <w:bCs/>
                <w:color w:val="000000" w:themeColor="text1"/>
              </w:rPr>
              <w:t xml:space="preserve">: </w:t>
            </w:r>
            <w:r w:rsidRPr="62A66E10">
              <w:rPr>
                <w:rFonts w:ascii="Arial Narrow" w:hAnsi="Arial Narrow"/>
                <w:color w:val="000000" w:themeColor="text1"/>
              </w:rPr>
              <w:t>October 19, November 2, November 16, December 7, March 1, March 15, April 5, April 19, May 3, May 17, June 7</w:t>
            </w:r>
          </w:p>
        </w:tc>
        <w:tc>
          <w:tcPr>
            <w:tcW w:w="5580" w:type="dxa"/>
            <w:tcBorders>
              <w:top w:val="single" w:sz="4" w:space="0" w:color="auto"/>
              <w:bottom w:val="double" w:sz="4" w:space="0" w:color="auto"/>
            </w:tcBorders>
            <w:shd w:val="clear" w:color="auto" w:fill="F2F2F2" w:themeFill="background1" w:themeFillShade="F2"/>
          </w:tcPr>
          <w:p w14:paraId="428E1258" w14:textId="401EB916" w:rsidR="00A13FA4" w:rsidRPr="00C0115A" w:rsidRDefault="00D11EFE" w:rsidP="00A13FA4">
            <w:pPr>
              <w:rPr>
                <w:rFonts w:ascii="Arial Narrow" w:hAnsi="Arial Narrow" w:cs="Arial"/>
              </w:rPr>
            </w:pPr>
            <w:r>
              <w:rPr>
                <w:rFonts w:ascii="Arial Narrow" w:hAnsi="Arial Narrow" w:cs="Arial"/>
              </w:rPr>
              <w:t>Audrey shared Student Services’ events, including the Undocumented Week of Action. There will be different sessions.</w:t>
            </w:r>
          </w:p>
        </w:tc>
        <w:tc>
          <w:tcPr>
            <w:tcW w:w="3435" w:type="dxa"/>
            <w:tcBorders>
              <w:top w:val="single" w:sz="4" w:space="0" w:color="auto"/>
              <w:bottom w:val="double" w:sz="4" w:space="0" w:color="auto"/>
            </w:tcBorders>
            <w:shd w:val="clear" w:color="auto" w:fill="F2F2F2" w:themeFill="background1" w:themeFillShade="F2"/>
          </w:tcPr>
          <w:p w14:paraId="596FF756" w14:textId="46CEEDB8" w:rsidR="00A13FA4" w:rsidRPr="00C0115A" w:rsidRDefault="00A13FA4" w:rsidP="00A13FA4">
            <w:pPr>
              <w:tabs>
                <w:tab w:val="left" w:pos="4032"/>
              </w:tabs>
              <w:rPr>
                <w:rFonts w:ascii="Arial Narrow" w:hAnsi="Arial Narrow" w:cs="Arial"/>
              </w:rPr>
            </w:pPr>
          </w:p>
        </w:tc>
      </w:tr>
      <w:bookmarkEnd w:id="1"/>
    </w:tbl>
    <w:p w14:paraId="539AD649" w14:textId="740FBB58" w:rsidR="00F7227A" w:rsidRDefault="00F7227A" w:rsidP="00C839DE">
      <w:pPr>
        <w:rPr>
          <w:rFonts w:ascii="Arial Narrow" w:hAnsi="Arial Narrow"/>
          <w:sz w:val="20"/>
          <w:szCs w:val="20"/>
        </w:rPr>
      </w:pPr>
    </w:p>
    <w:sectPr w:rsidR="00F7227A" w:rsidSect="00997F84">
      <w:headerReference w:type="default" r:id="rId26"/>
      <w:pgSz w:w="15840" w:h="12240" w:orient="landscape"/>
      <w:pgMar w:top="1440" w:right="1296" w:bottom="270" w:left="1296"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B0335" w14:textId="77777777" w:rsidR="00757B28" w:rsidRDefault="00757B28">
      <w:r>
        <w:separator/>
      </w:r>
    </w:p>
  </w:endnote>
  <w:endnote w:type="continuationSeparator" w:id="0">
    <w:p w14:paraId="13988041" w14:textId="77777777" w:rsidR="00757B28" w:rsidRDefault="0075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Cond">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D75DA" w14:textId="77777777" w:rsidR="00757B28" w:rsidRDefault="00757B28">
      <w:r>
        <w:separator/>
      </w:r>
    </w:p>
  </w:footnote>
  <w:footnote w:type="continuationSeparator" w:id="0">
    <w:p w14:paraId="78412125" w14:textId="77777777" w:rsidR="00757B28" w:rsidRDefault="00757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2A9" w14:textId="0202D4B7" w:rsidR="00276C63" w:rsidRPr="00172BEE" w:rsidRDefault="00276C63"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10" name="Picture 10"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5F75EDD6"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Student Preparation</w:t>
                          </w:r>
                          <w:r w:rsidR="002B37F5">
                            <w:rPr>
                              <w:rFonts w:ascii="Arial Narrow" w:hAnsi="Arial Narrow" w:cs="Arial"/>
                              <w:b/>
                              <w:sz w:val="28"/>
                              <w:szCs w:val="28"/>
                            </w:rPr>
                            <w:t xml:space="preserve">, Equity and Achievement </w:t>
                          </w:r>
                          <w:r w:rsidRPr="00093223">
                            <w:rPr>
                              <w:rFonts w:ascii="Arial Narrow" w:hAnsi="Arial Narrow" w:cs="Arial"/>
                              <w:b/>
                              <w:sz w:val="28"/>
                              <w:szCs w:val="28"/>
                            </w:rPr>
                            <w:t xml:space="preserve">Council </w:t>
                          </w:r>
                        </w:p>
                        <w:p w14:paraId="1D401109" w14:textId="5F8DA108" w:rsidR="00276C63" w:rsidRPr="005E44DD" w:rsidRDefault="0037011E" w:rsidP="005002A7">
                          <w:pPr>
                            <w:jc w:val="center"/>
                            <w:rPr>
                              <w:rFonts w:ascii="Arial Narrow" w:hAnsi="Arial Narrow" w:cs="Arial"/>
                              <w:b/>
                              <w:sz w:val="22"/>
                              <w:szCs w:val="22"/>
                            </w:rPr>
                          </w:pPr>
                          <w:r>
                            <w:rPr>
                              <w:rFonts w:ascii="Arial Narrow" w:hAnsi="Arial Narrow" w:cs="Arial"/>
                              <w:b/>
                              <w:sz w:val="22"/>
                              <w:szCs w:val="22"/>
                            </w:rPr>
                            <w:t>Online via Zoom</w:t>
                          </w:r>
                        </w:p>
                        <w:p w14:paraId="0831C6D4" w14:textId="0EAF7B77" w:rsidR="00276C63" w:rsidRPr="00093223" w:rsidRDefault="00D76155" w:rsidP="005002A7">
                          <w:pPr>
                            <w:spacing w:after="120"/>
                            <w:jc w:val="center"/>
                            <w:rPr>
                              <w:rFonts w:ascii="Arial Narrow" w:hAnsi="Arial Narrow" w:cs="Arial"/>
                              <w:b/>
                              <w:sz w:val="28"/>
                              <w:szCs w:val="28"/>
                            </w:rPr>
                          </w:pPr>
                          <w:r>
                            <w:rPr>
                              <w:rFonts w:ascii="Arial Narrow" w:hAnsi="Arial Narrow" w:cs="Arial"/>
                              <w:b/>
                              <w:sz w:val="28"/>
                              <w:szCs w:val="28"/>
                            </w:rPr>
                            <w:t>October</w:t>
                          </w:r>
                          <w:r w:rsidR="00E87F2C">
                            <w:rPr>
                              <w:rFonts w:ascii="Arial Narrow" w:hAnsi="Arial Narrow" w:cs="Arial"/>
                              <w:b/>
                              <w:sz w:val="28"/>
                              <w:szCs w:val="28"/>
                            </w:rPr>
                            <w:t xml:space="preserve"> </w:t>
                          </w:r>
                          <w:r w:rsidR="00345F0C">
                            <w:rPr>
                              <w:rFonts w:ascii="Arial Narrow" w:hAnsi="Arial Narrow" w:cs="Arial"/>
                              <w:b/>
                              <w:sz w:val="28"/>
                              <w:szCs w:val="28"/>
                            </w:rPr>
                            <w:t>19</w:t>
                          </w:r>
                          <w:r w:rsidR="00A761C2">
                            <w:rPr>
                              <w:rFonts w:ascii="Arial Narrow" w:hAnsi="Arial Narrow" w:cs="Arial"/>
                              <w:b/>
                              <w:sz w:val="28"/>
                              <w:szCs w:val="28"/>
                            </w:rPr>
                            <w:t xml:space="preserve">, </w:t>
                          </w:r>
                          <w:r w:rsidR="00557786">
                            <w:rPr>
                              <w:rFonts w:ascii="Arial Narrow" w:hAnsi="Arial Narrow" w:cs="Arial"/>
                              <w:b/>
                              <w:sz w:val="28"/>
                              <w:szCs w:val="28"/>
                            </w:rPr>
                            <w:t>2020</w:t>
                          </w:r>
                          <w:r w:rsidR="000B56B1">
                            <w:rPr>
                              <w:rFonts w:ascii="Arial Narrow" w:hAnsi="Arial Narrow" w:cs="Arial"/>
                              <w:b/>
                              <w:sz w:val="28"/>
                              <w:szCs w:val="28"/>
                            </w:rPr>
                            <w:t xml:space="preserve">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" stroked="f">
              <v:textbox>
                <w:txbxContent>
                  <w:p w14:paraId="5FE847F6" w14:textId="5F75EDD6"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Student Preparation</w:t>
                    </w:r>
                    <w:r w:rsidR="002B37F5">
                      <w:rPr>
                        <w:rFonts w:ascii="Arial Narrow" w:hAnsi="Arial Narrow" w:cs="Arial"/>
                        <w:b/>
                        <w:sz w:val="28"/>
                        <w:szCs w:val="28"/>
                      </w:rPr>
                      <w:t xml:space="preserve">, Equity and Achievement </w:t>
                    </w:r>
                    <w:r w:rsidRPr="00093223">
                      <w:rPr>
                        <w:rFonts w:ascii="Arial Narrow" w:hAnsi="Arial Narrow" w:cs="Arial"/>
                        <w:b/>
                        <w:sz w:val="28"/>
                        <w:szCs w:val="28"/>
                      </w:rPr>
                      <w:t xml:space="preserve">Council </w:t>
                    </w:r>
                  </w:p>
                  <w:p w14:paraId="1D401109" w14:textId="5F8DA108" w:rsidR="00276C63" w:rsidRPr="005E44DD" w:rsidRDefault="0037011E" w:rsidP="005002A7">
                    <w:pPr>
                      <w:jc w:val="center"/>
                      <w:rPr>
                        <w:rFonts w:ascii="Arial Narrow" w:hAnsi="Arial Narrow" w:cs="Arial"/>
                        <w:b/>
                        <w:sz w:val="22"/>
                        <w:szCs w:val="22"/>
                      </w:rPr>
                    </w:pPr>
                    <w:r>
                      <w:rPr>
                        <w:rFonts w:ascii="Arial Narrow" w:hAnsi="Arial Narrow" w:cs="Arial"/>
                        <w:b/>
                        <w:sz w:val="22"/>
                        <w:szCs w:val="22"/>
                      </w:rPr>
                      <w:t>Online via Zoom</w:t>
                    </w:r>
                  </w:p>
                  <w:p w14:paraId="0831C6D4" w14:textId="0EAF7B77" w:rsidR="00276C63" w:rsidRPr="00093223" w:rsidRDefault="00D76155" w:rsidP="005002A7">
                    <w:pPr>
                      <w:spacing w:after="120"/>
                      <w:jc w:val="center"/>
                      <w:rPr>
                        <w:rFonts w:ascii="Arial Narrow" w:hAnsi="Arial Narrow" w:cs="Arial"/>
                        <w:b/>
                        <w:sz w:val="28"/>
                        <w:szCs w:val="28"/>
                      </w:rPr>
                    </w:pPr>
                    <w:r>
                      <w:rPr>
                        <w:rFonts w:ascii="Arial Narrow" w:hAnsi="Arial Narrow" w:cs="Arial"/>
                        <w:b/>
                        <w:sz w:val="28"/>
                        <w:szCs w:val="28"/>
                      </w:rPr>
                      <w:t>October</w:t>
                    </w:r>
                    <w:r w:rsidR="00E87F2C">
                      <w:rPr>
                        <w:rFonts w:ascii="Arial Narrow" w:hAnsi="Arial Narrow" w:cs="Arial"/>
                        <w:b/>
                        <w:sz w:val="28"/>
                        <w:szCs w:val="28"/>
                      </w:rPr>
                      <w:t xml:space="preserve"> </w:t>
                    </w:r>
                    <w:r w:rsidR="00345F0C">
                      <w:rPr>
                        <w:rFonts w:ascii="Arial Narrow" w:hAnsi="Arial Narrow" w:cs="Arial"/>
                        <w:b/>
                        <w:sz w:val="28"/>
                        <w:szCs w:val="28"/>
                      </w:rPr>
                      <w:t>19</w:t>
                    </w:r>
                    <w:r w:rsidR="00A761C2">
                      <w:rPr>
                        <w:rFonts w:ascii="Arial Narrow" w:hAnsi="Arial Narrow" w:cs="Arial"/>
                        <w:b/>
                        <w:sz w:val="28"/>
                        <w:szCs w:val="28"/>
                      </w:rPr>
                      <w:t xml:space="preserve">, </w:t>
                    </w:r>
                    <w:r w:rsidR="00557786">
                      <w:rPr>
                        <w:rFonts w:ascii="Arial Narrow" w:hAnsi="Arial Narrow" w:cs="Arial"/>
                        <w:b/>
                        <w:sz w:val="28"/>
                        <w:szCs w:val="28"/>
                      </w:rPr>
                      <w:t>2020</w:t>
                    </w:r>
                    <w:r w:rsidR="000B56B1">
                      <w:rPr>
                        <w:rFonts w:ascii="Arial Narrow" w:hAnsi="Arial Narrow" w:cs="Arial"/>
                        <w:b/>
                        <w:sz w:val="28"/>
                        <w:szCs w:val="28"/>
                      </w:rPr>
                      <w:t xml:space="preserve"> – Minutes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D3B96"/>
    <w:multiLevelType w:val="hybridMultilevel"/>
    <w:tmpl w:val="73C6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0096C"/>
    <w:multiLevelType w:val="hybridMultilevel"/>
    <w:tmpl w:val="1CD69006"/>
    <w:lvl w:ilvl="0" w:tplc="F5987D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84B76"/>
    <w:multiLevelType w:val="hybridMultilevel"/>
    <w:tmpl w:val="F144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6"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7" w15:restartNumberingAfterBreak="0">
    <w:nsid w:val="1672545F"/>
    <w:multiLevelType w:val="hybridMultilevel"/>
    <w:tmpl w:val="F1AE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E24C8"/>
    <w:multiLevelType w:val="hybridMultilevel"/>
    <w:tmpl w:val="7A964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B4282"/>
    <w:multiLevelType w:val="hybridMultilevel"/>
    <w:tmpl w:val="836E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708CC"/>
    <w:multiLevelType w:val="hybridMultilevel"/>
    <w:tmpl w:val="666C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E370C"/>
    <w:multiLevelType w:val="hybridMultilevel"/>
    <w:tmpl w:val="0A0A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C4C81"/>
    <w:multiLevelType w:val="hybridMultilevel"/>
    <w:tmpl w:val="208860E4"/>
    <w:lvl w:ilvl="0" w:tplc="ECA65E38">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D0D78"/>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741F7A"/>
    <w:multiLevelType w:val="hybridMultilevel"/>
    <w:tmpl w:val="9CF2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83D16"/>
    <w:multiLevelType w:val="hybridMultilevel"/>
    <w:tmpl w:val="749C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E63C0"/>
    <w:multiLevelType w:val="hybridMultilevel"/>
    <w:tmpl w:val="40C0529C"/>
    <w:lvl w:ilvl="0" w:tplc="4F340F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37593B"/>
    <w:multiLevelType w:val="hybridMultilevel"/>
    <w:tmpl w:val="0B76FA0A"/>
    <w:lvl w:ilvl="0" w:tplc="D4E63352">
      <w:start w:val="1"/>
      <w:numFmt w:val="bullet"/>
      <w:lvlText w:val=""/>
      <w:lvlJc w:val="left"/>
      <w:pPr>
        <w:ind w:left="720" w:hanging="360"/>
      </w:pPr>
      <w:rPr>
        <w:rFonts w:ascii="Symbol" w:hAnsi="Symbol" w:hint="default"/>
      </w:rPr>
    </w:lvl>
    <w:lvl w:ilvl="1" w:tplc="26BECDD4">
      <w:start w:val="1"/>
      <w:numFmt w:val="bullet"/>
      <w:lvlText w:val="o"/>
      <w:lvlJc w:val="left"/>
      <w:pPr>
        <w:ind w:left="1440" w:hanging="360"/>
      </w:pPr>
      <w:rPr>
        <w:rFonts w:ascii="Courier New" w:hAnsi="Courier New" w:hint="default"/>
      </w:rPr>
    </w:lvl>
    <w:lvl w:ilvl="2" w:tplc="C3DA2E40">
      <w:start w:val="1"/>
      <w:numFmt w:val="bullet"/>
      <w:lvlText w:val=""/>
      <w:lvlJc w:val="left"/>
      <w:pPr>
        <w:ind w:left="2160" w:hanging="360"/>
      </w:pPr>
      <w:rPr>
        <w:rFonts w:ascii="Wingdings" w:hAnsi="Wingdings" w:hint="default"/>
      </w:rPr>
    </w:lvl>
    <w:lvl w:ilvl="3" w:tplc="9C608F96">
      <w:start w:val="1"/>
      <w:numFmt w:val="bullet"/>
      <w:lvlText w:val=""/>
      <w:lvlJc w:val="left"/>
      <w:pPr>
        <w:ind w:left="2880" w:hanging="360"/>
      </w:pPr>
      <w:rPr>
        <w:rFonts w:ascii="Symbol" w:hAnsi="Symbol" w:hint="default"/>
      </w:rPr>
    </w:lvl>
    <w:lvl w:ilvl="4" w:tplc="FF608BFA">
      <w:start w:val="1"/>
      <w:numFmt w:val="bullet"/>
      <w:lvlText w:val="o"/>
      <w:lvlJc w:val="left"/>
      <w:pPr>
        <w:ind w:left="3600" w:hanging="360"/>
      </w:pPr>
      <w:rPr>
        <w:rFonts w:ascii="Courier New" w:hAnsi="Courier New" w:hint="default"/>
      </w:rPr>
    </w:lvl>
    <w:lvl w:ilvl="5" w:tplc="879CE3A0">
      <w:start w:val="1"/>
      <w:numFmt w:val="bullet"/>
      <w:lvlText w:val=""/>
      <w:lvlJc w:val="left"/>
      <w:pPr>
        <w:ind w:left="4320" w:hanging="360"/>
      </w:pPr>
      <w:rPr>
        <w:rFonts w:ascii="Wingdings" w:hAnsi="Wingdings" w:hint="default"/>
      </w:rPr>
    </w:lvl>
    <w:lvl w:ilvl="6" w:tplc="352E8C24">
      <w:start w:val="1"/>
      <w:numFmt w:val="bullet"/>
      <w:lvlText w:val=""/>
      <w:lvlJc w:val="left"/>
      <w:pPr>
        <w:ind w:left="5040" w:hanging="360"/>
      </w:pPr>
      <w:rPr>
        <w:rFonts w:ascii="Symbol" w:hAnsi="Symbol" w:hint="default"/>
      </w:rPr>
    </w:lvl>
    <w:lvl w:ilvl="7" w:tplc="BF5E0DC2">
      <w:start w:val="1"/>
      <w:numFmt w:val="bullet"/>
      <w:lvlText w:val="o"/>
      <w:lvlJc w:val="left"/>
      <w:pPr>
        <w:ind w:left="5760" w:hanging="360"/>
      </w:pPr>
      <w:rPr>
        <w:rFonts w:ascii="Courier New" w:hAnsi="Courier New" w:hint="default"/>
      </w:rPr>
    </w:lvl>
    <w:lvl w:ilvl="8" w:tplc="0E3EE076">
      <w:start w:val="1"/>
      <w:numFmt w:val="bullet"/>
      <w:lvlText w:val=""/>
      <w:lvlJc w:val="left"/>
      <w:pPr>
        <w:ind w:left="6480" w:hanging="360"/>
      </w:pPr>
      <w:rPr>
        <w:rFonts w:ascii="Wingdings" w:hAnsi="Wingdings" w:hint="default"/>
      </w:rPr>
    </w:lvl>
  </w:abstractNum>
  <w:abstractNum w:abstractNumId="23" w15:restartNumberingAfterBreak="0">
    <w:nsid w:val="55CB01D9"/>
    <w:multiLevelType w:val="hybridMultilevel"/>
    <w:tmpl w:val="2F308D96"/>
    <w:lvl w:ilvl="0" w:tplc="32BCA5C6">
      <w:start w:val="1"/>
      <w:numFmt w:val="bullet"/>
      <w:lvlText w:val=""/>
      <w:lvlJc w:val="left"/>
      <w:pPr>
        <w:ind w:left="720" w:hanging="360"/>
      </w:pPr>
      <w:rPr>
        <w:rFonts w:ascii="Symbol" w:hAnsi="Symbol" w:hint="default"/>
      </w:rPr>
    </w:lvl>
    <w:lvl w:ilvl="1" w:tplc="0E66B180">
      <w:start w:val="1"/>
      <w:numFmt w:val="bullet"/>
      <w:lvlText w:val="o"/>
      <w:lvlJc w:val="left"/>
      <w:pPr>
        <w:ind w:left="1440" w:hanging="360"/>
      </w:pPr>
      <w:rPr>
        <w:rFonts w:ascii="Courier New" w:hAnsi="Courier New" w:hint="default"/>
      </w:rPr>
    </w:lvl>
    <w:lvl w:ilvl="2" w:tplc="1BFE2374">
      <w:start w:val="1"/>
      <w:numFmt w:val="bullet"/>
      <w:lvlText w:val=""/>
      <w:lvlJc w:val="left"/>
      <w:pPr>
        <w:ind w:left="2160" w:hanging="360"/>
      </w:pPr>
      <w:rPr>
        <w:rFonts w:ascii="Wingdings" w:hAnsi="Wingdings" w:hint="default"/>
      </w:rPr>
    </w:lvl>
    <w:lvl w:ilvl="3" w:tplc="8452B146">
      <w:start w:val="1"/>
      <w:numFmt w:val="bullet"/>
      <w:lvlText w:val=""/>
      <w:lvlJc w:val="left"/>
      <w:pPr>
        <w:ind w:left="2880" w:hanging="360"/>
      </w:pPr>
      <w:rPr>
        <w:rFonts w:ascii="Symbol" w:hAnsi="Symbol" w:hint="default"/>
      </w:rPr>
    </w:lvl>
    <w:lvl w:ilvl="4" w:tplc="78F4B5B4">
      <w:start w:val="1"/>
      <w:numFmt w:val="bullet"/>
      <w:lvlText w:val="o"/>
      <w:lvlJc w:val="left"/>
      <w:pPr>
        <w:ind w:left="3600" w:hanging="360"/>
      </w:pPr>
      <w:rPr>
        <w:rFonts w:ascii="Courier New" w:hAnsi="Courier New" w:hint="default"/>
      </w:rPr>
    </w:lvl>
    <w:lvl w:ilvl="5" w:tplc="7034EF34">
      <w:start w:val="1"/>
      <w:numFmt w:val="bullet"/>
      <w:lvlText w:val=""/>
      <w:lvlJc w:val="left"/>
      <w:pPr>
        <w:ind w:left="4320" w:hanging="360"/>
      </w:pPr>
      <w:rPr>
        <w:rFonts w:ascii="Wingdings" w:hAnsi="Wingdings" w:hint="default"/>
      </w:rPr>
    </w:lvl>
    <w:lvl w:ilvl="6" w:tplc="501CA5EC">
      <w:start w:val="1"/>
      <w:numFmt w:val="bullet"/>
      <w:lvlText w:val=""/>
      <w:lvlJc w:val="left"/>
      <w:pPr>
        <w:ind w:left="5040" w:hanging="360"/>
      </w:pPr>
      <w:rPr>
        <w:rFonts w:ascii="Symbol" w:hAnsi="Symbol" w:hint="default"/>
      </w:rPr>
    </w:lvl>
    <w:lvl w:ilvl="7" w:tplc="BA6E8A60">
      <w:start w:val="1"/>
      <w:numFmt w:val="bullet"/>
      <w:lvlText w:val="o"/>
      <w:lvlJc w:val="left"/>
      <w:pPr>
        <w:ind w:left="5760" w:hanging="360"/>
      </w:pPr>
      <w:rPr>
        <w:rFonts w:ascii="Courier New" w:hAnsi="Courier New" w:hint="default"/>
      </w:rPr>
    </w:lvl>
    <w:lvl w:ilvl="8" w:tplc="FA82F48A">
      <w:start w:val="1"/>
      <w:numFmt w:val="bullet"/>
      <w:lvlText w:val=""/>
      <w:lvlJc w:val="left"/>
      <w:pPr>
        <w:ind w:left="6480" w:hanging="360"/>
      </w:pPr>
      <w:rPr>
        <w:rFonts w:ascii="Wingdings" w:hAnsi="Wingdings" w:hint="default"/>
      </w:rPr>
    </w:lvl>
  </w:abstractNum>
  <w:abstractNum w:abstractNumId="24"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363ABD"/>
    <w:multiLevelType w:val="hybridMultilevel"/>
    <w:tmpl w:val="2670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914CD"/>
    <w:multiLevelType w:val="hybridMultilevel"/>
    <w:tmpl w:val="405C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84169F"/>
    <w:multiLevelType w:val="hybridMultilevel"/>
    <w:tmpl w:val="4040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1745E6"/>
    <w:multiLevelType w:val="hybridMultilevel"/>
    <w:tmpl w:val="6B8E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60025"/>
    <w:multiLevelType w:val="hybridMultilevel"/>
    <w:tmpl w:val="4258848A"/>
    <w:lvl w:ilvl="0" w:tplc="21FE82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455595"/>
    <w:multiLevelType w:val="hybridMultilevel"/>
    <w:tmpl w:val="1B80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CF2979"/>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AF3E4B"/>
    <w:multiLevelType w:val="hybridMultilevel"/>
    <w:tmpl w:val="F6781186"/>
    <w:lvl w:ilvl="0" w:tplc="8C6A3C38">
      <w:start w:val="1"/>
      <w:numFmt w:val="bullet"/>
      <w:lvlText w:val=""/>
      <w:lvlJc w:val="left"/>
      <w:pPr>
        <w:ind w:left="720" w:hanging="360"/>
      </w:pPr>
      <w:rPr>
        <w:rFonts w:ascii="Symbol" w:hAnsi="Symbol" w:hint="default"/>
      </w:rPr>
    </w:lvl>
    <w:lvl w:ilvl="1" w:tplc="BE88FFF2">
      <w:start w:val="1"/>
      <w:numFmt w:val="bullet"/>
      <w:lvlText w:val="o"/>
      <w:lvlJc w:val="left"/>
      <w:pPr>
        <w:ind w:left="1440" w:hanging="360"/>
      </w:pPr>
      <w:rPr>
        <w:rFonts w:ascii="Courier New" w:hAnsi="Courier New" w:hint="default"/>
      </w:rPr>
    </w:lvl>
    <w:lvl w:ilvl="2" w:tplc="6DA85308">
      <w:start w:val="1"/>
      <w:numFmt w:val="bullet"/>
      <w:lvlText w:val=""/>
      <w:lvlJc w:val="left"/>
      <w:pPr>
        <w:ind w:left="2160" w:hanging="360"/>
      </w:pPr>
      <w:rPr>
        <w:rFonts w:ascii="Wingdings" w:hAnsi="Wingdings" w:hint="default"/>
      </w:rPr>
    </w:lvl>
    <w:lvl w:ilvl="3" w:tplc="D7B4AAB2">
      <w:start w:val="1"/>
      <w:numFmt w:val="bullet"/>
      <w:lvlText w:val=""/>
      <w:lvlJc w:val="left"/>
      <w:pPr>
        <w:ind w:left="2880" w:hanging="360"/>
      </w:pPr>
      <w:rPr>
        <w:rFonts w:ascii="Symbol" w:hAnsi="Symbol" w:hint="default"/>
      </w:rPr>
    </w:lvl>
    <w:lvl w:ilvl="4" w:tplc="FA46D4CA">
      <w:start w:val="1"/>
      <w:numFmt w:val="bullet"/>
      <w:lvlText w:val="o"/>
      <w:lvlJc w:val="left"/>
      <w:pPr>
        <w:ind w:left="3600" w:hanging="360"/>
      </w:pPr>
      <w:rPr>
        <w:rFonts w:ascii="Courier New" w:hAnsi="Courier New" w:hint="default"/>
      </w:rPr>
    </w:lvl>
    <w:lvl w:ilvl="5" w:tplc="F73E8DCE">
      <w:start w:val="1"/>
      <w:numFmt w:val="bullet"/>
      <w:lvlText w:val=""/>
      <w:lvlJc w:val="left"/>
      <w:pPr>
        <w:ind w:left="4320" w:hanging="360"/>
      </w:pPr>
      <w:rPr>
        <w:rFonts w:ascii="Wingdings" w:hAnsi="Wingdings" w:hint="default"/>
      </w:rPr>
    </w:lvl>
    <w:lvl w:ilvl="6" w:tplc="BF9EB4B0">
      <w:start w:val="1"/>
      <w:numFmt w:val="bullet"/>
      <w:lvlText w:val=""/>
      <w:lvlJc w:val="left"/>
      <w:pPr>
        <w:ind w:left="5040" w:hanging="360"/>
      </w:pPr>
      <w:rPr>
        <w:rFonts w:ascii="Symbol" w:hAnsi="Symbol" w:hint="default"/>
      </w:rPr>
    </w:lvl>
    <w:lvl w:ilvl="7" w:tplc="5446729A">
      <w:start w:val="1"/>
      <w:numFmt w:val="bullet"/>
      <w:lvlText w:val="o"/>
      <w:lvlJc w:val="left"/>
      <w:pPr>
        <w:ind w:left="5760" w:hanging="360"/>
      </w:pPr>
      <w:rPr>
        <w:rFonts w:ascii="Courier New" w:hAnsi="Courier New" w:hint="default"/>
      </w:rPr>
    </w:lvl>
    <w:lvl w:ilvl="8" w:tplc="F080FE40">
      <w:start w:val="1"/>
      <w:numFmt w:val="bullet"/>
      <w:lvlText w:val=""/>
      <w:lvlJc w:val="left"/>
      <w:pPr>
        <w:ind w:left="6480" w:hanging="360"/>
      </w:pPr>
      <w:rPr>
        <w:rFonts w:ascii="Wingdings" w:hAnsi="Wingdings" w:hint="default"/>
      </w:rPr>
    </w:lvl>
  </w:abstractNum>
  <w:abstractNum w:abstractNumId="35" w15:restartNumberingAfterBreak="0">
    <w:nsid w:val="719F2428"/>
    <w:multiLevelType w:val="hybridMultilevel"/>
    <w:tmpl w:val="A85E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14514F"/>
    <w:multiLevelType w:val="hybridMultilevel"/>
    <w:tmpl w:val="2C842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A52AB4"/>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EE2243"/>
    <w:multiLevelType w:val="hybridMultilevel"/>
    <w:tmpl w:val="5B1A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4"/>
  </w:num>
  <w:num w:numId="3">
    <w:abstractNumId w:val="23"/>
  </w:num>
  <w:num w:numId="4">
    <w:abstractNumId w:val="18"/>
  </w:num>
  <w:num w:numId="5">
    <w:abstractNumId w:val="15"/>
  </w:num>
  <w:num w:numId="6">
    <w:abstractNumId w:val="37"/>
  </w:num>
  <w:num w:numId="7">
    <w:abstractNumId w:val="0"/>
  </w:num>
  <w:num w:numId="8">
    <w:abstractNumId w:val="24"/>
  </w:num>
  <w:num w:numId="9">
    <w:abstractNumId w:val="6"/>
  </w:num>
  <w:num w:numId="10">
    <w:abstractNumId w:val="38"/>
  </w:num>
  <w:num w:numId="11">
    <w:abstractNumId w:val="5"/>
  </w:num>
  <w:num w:numId="12">
    <w:abstractNumId w:val="1"/>
  </w:num>
  <w:num w:numId="13">
    <w:abstractNumId w:val="32"/>
  </w:num>
  <w:num w:numId="14">
    <w:abstractNumId w:val="28"/>
  </w:num>
  <w:num w:numId="15">
    <w:abstractNumId w:val="12"/>
  </w:num>
  <w:num w:numId="16">
    <w:abstractNumId w:val="13"/>
  </w:num>
  <w:num w:numId="17">
    <w:abstractNumId w:val="39"/>
  </w:num>
  <w:num w:numId="18">
    <w:abstractNumId w:val="19"/>
  </w:num>
  <w:num w:numId="19">
    <w:abstractNumId w:val="16"/>
  </w:num>
  <w:num w:numId="20">
    <w:abstractNumId w:val="33"/>
  </w:num>
  <w:num w:numId="21">
    <w:abstractNumId w:val="40"/>
  </w:num>
  <w:num w:numId="22">
    <w:abstractNumId w:val="2"/>
  </w:num>
  <w:num w:numId="23">
    <w:abstractNumId w:val="17"/>
  </w:num>
  <w:num w:numId="24">
    <w:abstractNumId w:val="31"/>
  </w:num>
  <w:num w:numId="25">
    <w:abstractNumId w:val="26"/>
  </w:num>
  <w:num w:numId="26">
    <w:abstractNumId w:val="27"/>
  </w:num>
  <w:num w:numId="27">
    <w:abstractNumId w:val="4"/>
  </w:num>
  <w:num w:numId="28">
    <w:abstractNumId w:val="20"/>
  </w:num>
  <w:num w:numId="29">
    <w:abstractNumId w:val="36"/>
  </w:num>
  <w:num w:numId="30">
    <w:abstractNumId w:val="9"/>
  </w:num>
  <w:num w:numId="31">
    <w:abstractNumId w:val="30"/>
  </w:num>
  <w:num w:numId="32">
    <w:abstractNumId w:val="3"/>
  </w:num>
  <w:num w:numId="33">
    <w:abstractNumId w:val="14"/>
  </w:num>
  <w:num w:numId="34">
    <w:abstractNumId w:val="7"/>
  </w:num>
  <w:num w:numId="35">
    <w:abstractNumId w:val="11"/>
  </w:num>
  <w:num w:numId="36">
    <w:abstractNumId w:val="29"/>
  </w:num>
  <w:num w:numId="37">
    <w:abstractNumId w:val="35"/>
  </w:num>
  <w:num w:numId="38">
    <w:abstractNumId w:val="25"/>
  </w:num>
  <w:num w:numId="39">
    <w:abstractNumId w:val="41"/>
  </w:num>
  <w:num w:numId="40">
    <w:abstractNumId w:val="10"/>
  </w:num>
  <w:num w:numId="41">
    <w:abstractNumId w:val="8"/>
  </w:num>
  <w:num w:numId="4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2295"/>
    <w:rsid w:val="0000359B"/>
    <w:rsid w:val="000035A3"/>
    <w:rsid w:val="00003652"/>
    <w:rsid w:val="000045EC"/>
    <w:rsid w:val="00004C61"/>
    <w:rsid w:val="000059E8"/>
    <w:rsid w:val="00007302"/>
    <w:rsid w:val="00011EB0"/>
    <w:rsid w:val="000122A7"/>
    <w:rsid w:val="000125AD"/>
    <w:rsid w:val="00012BB7"/>
    <w:rsid w:val="00013509"/>
    <w:rsid w:val="00013A0F"/>
    <w:rsid w:val="00013B94"/>
    <w:rsid w:val="00014072"/>
    <w:rsid w:val="000149D9"/>
    <w:rsid w:val="00014CC3"/>
    <w:rsid w:val="00015354"/>
    <w:rsid w:val="000157B1"/>
    <w:rsid w:val="00015BE2"/>
    <w:rsid w:val="00020AF5"/>
    <w:rsid w:val="0002166F"/>
    <w:rsid w:val="000219CE"/>
    <w:rsid w:val="000231BB"/>
    <w:rsid w:val="0002344A"/>
    <w:rsid w:val="000236E9"/>
    <w:rsid w:val="00023CB0"/>
    <w:rsid w:val="000253A1"/>
    <w:rsid w:val="00026EA4"/>
    <w:rsid w:val="0002788C"/>
    <w:rsid w:val="00027A08"/>
    <w:rsid w:val="000302AE"/>
    <w:rsid w:val="000318D0"/>
    <w:rsid w:val="00031AB2"/>
    <w:rsid w:val="00031FA1"/>
    <w:rsid w:val="000323BB"/>
    <w:rsid w:val="00032453"/>
    <w:rsid w:val="000328F4"/>
    <w:rsid w:val="000341D2"/>
    <w:rsid w:val="00036B04"/>
    <w:rsid w:val="00037446"/>
    <w:rsid w:val="00037BE4"/>
    <w:rsid w:val="00037DAE"/>
    <w:rsid w:val="00040F87"/>
    <w:rsid w:val="00041812"/>
    <w:rsid w:val="00041D6D"/>
    <w:rsid w:val="00041F96"/>
    <w:rsid w:val="0004275A"/>
    <w:rsid w:val="0004283B"/>
    <w:rsid w:val="00043B4A"/>
    <w:rsid w:val="00043FB3"/>
    <w:rsid w:val="000440F5"/>
    <w:rsid w:val="00044F8F"/>
    <w:rsid w:val="0004509E"/>
    <w:rsid w:val="00045204"/>
    <w:rsid w:val="0004535C"/>
    <w:rsid w:val="0004682B"/>
    <w:rsid w:val="00046C5C"/>
    <w:rsid w:val="0004719D"/>
    <w:rsid w:val="00047EFD"/>
    <w:rsid w:val="0005019C"/>
    <w:rsid w:val="00050DE1"/>
    <w:rsid w:val="000510F3"/>
    <w:rsid w:val="00052686"/>
    <w:rsid w:val="00052726"/>
    <w:rsid w:val="00052C92"/>
    <w:rsid w:val="00053B3B"/>
    <w:rsid w:val="00053CA3"/>
    <w:rsid w:val="00054BCB"/>
    <w:rsid w:val="000554AB"/>
    <w:rsid w:val="00055D9E"/>
    <w:rsid w:val="00056557"/>
    <w:rsid w:val="0005665E"/>
    <w:rsid w:val="000567C2"/>
    <w:rsid w:val="00057276"/>
    <w:rsid w:val="00057B60"/>
    <w:rsid w:val="00060D7D"/>
    <w:rsid w:val="000611F5"/>
    <w:rsid w:val="00061245"/>
    <w:rsid w:val="0006163A"/>
    <w:rsid w:val="000616DD"/>
    <w:rsid w:val="0006309F"/>
    <w:rsid w:val="00063887"/>
    <w:rsid w:val="00063D8C"/>
    <w:rsid w:val="00063F6D"/>
    <w:rsid w:val="00064E55"/>
    <w:rsid w:val="00065A6E"/>
    <w:rsid w:val="00066075"/>
    <w:rsid w:val="0006643D"/>
    <w:rsid w:val="00067946"/>
    <w:rsid w:val="00067ADB"/>
    <w:rsid w:val="0007050C"/>
    <w:rsid w:val="00070BF0"/>
    <w:rsid w:val="00070E4B"/>
    <w:rsid w:val="00071F68"/>
    <w:rsid w:val="00073753"/>
    <w:rsid w:val="000741BB"/>
    <w:rsid w:val="000748CD"/>
    <w:rsid w:val="000759CF"/>
    <w:rsid w:val="00075E9F"/>
    <w:rsid w:val="00076545"/>
    <w:rsid w:val="00076B32"/>
    <w:rsid w:val="00080629"/>
    <w:rsid w:val="00080691"/>
    <w:rsid w:val="00081948"/>
    <w:rsid w:val="00082EC7"/>
    <w:rsid w:val="000830B9"/>
    <w:rsid w:val="000830BD"/>
    <w:rsid w:val="000836CD"/>
    <w:rsid w:val="0008499E"/>
    <w:rsid w:val="0008542A"/>
    <w:rsid w:val="00086389"/>
    <w:rsid w:val="00086D30"/>
    <w:rsid w:val="00087AAC"/>
    <w:rsid w:val="00087AD3"/>
    <w:rsid w:val="000901FC"/>
    <w:rsid w:val="00090732"/>
    <w:rsid w:val="000909F9"/>
    <w:rsid w:val="00091231"/>
    <w:rsid w:val="0009280D"/>
    <w:rsid w:val="00092C77"/>
    <w:rsid w:val="00093223"/>
    <w:rsid w:val="00094B39"/>
    <w:rsid w:val="0009558E"/>
    <w:rsid w:val="0009570E"/>
    <w:rsid w:val="00095779"/>
    <w:rsid w:val="00095E18"/>
    <w:rsid w:val="000960C0"/>
    <w:rsid w:val="000A1D75"/>
    <w:rsid w:val="000A320A"/>
    <w:rsid w:val="000A327E"/>
    <w:rsid w:val="000A37F1"/>
    <w:rsid w:val="000A452F"/>
    <w:rsid w:val="000A5F04"/>
    <w:rsid w:val="000A67B7"/>
    <w:rsid w:val="000A742D"/>
    <w:rsid w:val="000A7F01"/>
    <w:rsid w:val="000B01B2"/>
    <w:rsid w:val="000B0B73"/>
    <w:rsid w:val="000B174B"/>
    <w:rsid w:val="000B19D2"/>
    <w:rsid w:val="000B20D1"/>
    <w:rsid w:val="000B23BF"/>
    <w:rsid w:val="000B28B6"/>
    <w:rsid w:val="000B36F4"/>
    <w:rsid w:val="000B4507"/>
    <w:rsid w:val="000B48A5"/>
    <w:rsid w:val="000B56B1"/>
    <w:rsid w:val="000B5713"/>
    <w:rsid w:val="000B5D56"/>
    <w:rsid w:val="000B6A93"/>
    <w:rsid w:val="000C02AA"/>
    <w:rsid w:val="000C0E98"/>
    <w:rsid w:val="000C23FB"/>
    <w:rsid w:val="000C2ABD"/>
    <w:rsid w:val="000C2BA7"/>
    <w:rsid w:val="000C39E8"/>
    <w:rsid w:val="000C5326"/>
    <w:rsid w:val="000C599F"/>
    <w:rsid w:val="000C64BB"/>
    <w:rsid w:val="000C67A3"/>
    <w:rsid w:val="000C6F1D"/>
    <w:rsid w:val="000D0A23"/>
    <w:rsid w:val="000D1580"/>
    <w:rsid w:val="000D196C"/>
    <w:rsid w:val="000D4470"/>
    <w:rsid w:val="000D45F5"/>
    <w:rsid w:val="000D4BB9"/>
    <w:rsid w:val="000D50DD"/>
    <w:rsid w:val="000D5FD9"/>
    <w:rsid w:val="000D61E8"/>
    <w:rsid w:val="000D6741"/>
    <w:rsid w:val="000D7174"/>
    <w:rsid w:val="000D719A"/>
    <w:rsid w:val="000D799F"/>
    <w:rsid w:val="000E2688"/>
    <w:rsid w:val="000E2A12"/>
    <w:rsid w:val="000E2B7E"/>
    <w:rsid w:val="000E3095"/>
    <w:rsid w:val="000E3767"/>
    <w:rsid w:val="000E3812"/>
    <w:rsid w:val="000E3AA7"/>
    <w:rsid w:val="000E4006"/>
    <w:rsid w:val="000E563D"/>
    <w:rsid w:val="000E6292"/>
    <w:rsid w:val="000E6884"/>
    <w:rsid w:val="000E698A"/>
    <w:rsid w:val="000E6B1F"/>
    <w:rsid w:val="000E75B8"/>
    <w:rsid w:val="000E7AC4"/>
    <w:rsid w:val="000F018B"/>
    <w:rsid w:val="000F2263"/>
    <w:rsid w:val="000F25A0"/>
    <w:rsid w:val="000F284D"/>
    <w:rsid w:val="000F2C39"/>
    <w:rsid w:val="000F32AF"/>
    <w:rsid w:val="000F42B1"/>
    <w:rsid w:val="000F5C60"/>
    <w:rsid w:val="000F624E"/>
    <w:rsid w:val="000F655C"/>
    <w:rsid w:val="000F69FC"/>
    <w:rsid w:val="000F78C5"/>
    <w:rsid w:val="00101D6B"/>
    <w:rsid w:val="0010289A"/>
    <w:rsid w:val="00103531"/>
    <w:rsid w:val="00103D18"/>
    <w:rsid w:val="00104EEA"/>
    <w:rsid w:val="001051EB"/>
    <w:rsid w:val="001055D7"/>
    <w:rsid w:val="00106BB8"/>
    <w:rsid w:val="0010756D"/>
    <w:rsid w:val="00110FB2"/>
    <w:rsid w:val="0011124F"/>
    <w:rsid w:val="00111520"/>
    <w:rsid w:val="001144AA"/>
    <w:rsid w:val="00114C49"/>
    <w:rsid w:val="00115D39"/>
    <w:rsid w:val="00115D6E"/>
    <w:rsid w:val="00116B56"/>
    <w:rsid w:val="00117A91"/>
    <w:rsid w:val="00120AE0"/>
    <w:rsid w:val="00121D02"/>
    <w:rsid w:val="00121E9B"/>
    <w:rsid w:val="00122812"/>
    <w:rsid w:val="001240ED"/>
    <w:rsid w:val="001242DA"/>
    <w:rsid w:val="001247F1"/>
    <w:rsid w:val="001263E5"/>
    <w:rsid w:val="00126BB8"/>
    <w:rsid w:val="00126EED"/>
    <w:rsid w:val="0012732D"/>
    <w:rsid w:val="00127B45"/>
    <w:rsid w:val="00132818"/>
    <w:rsid w:val="001336B4"/>
    <w:rsid w:val="00135FEE"/>
    <w:rsid w:val="001421D5"/>
    <w:rsid w:val="00142CA3"/>
    <w:rsid w:val="00144356"/>
    <w:rsid w:val="00145149"/>
    <w:rsid w:val="001466CF"/>
    <w:rsid w:val="00146C7B"/>
    <w:rsid w:val="00146CED"/>
    <w:rsid w:val="0014701B"/>
    <w:rsid w:val="00147727"/>
    <w:rsid w:val="00150973"/>
    <w:rsid w:val="0015107A"/>
    <w:rsid w:val="001536A7"/>
    <w:rsid w:val="001546B7"/>
    <w:rsid w:val="001558A7"/>
    <w:rsid w:val="00155924"/>
    <w:rsid w:val="00156113"/>
    <w:rsid w:val="00156928"/>
    <w:rsid w:val="0015704E"/>
    <w:rsid w:val="001574F6"/>
    <w:rsid w:val="00157BC5"/>
    <w:rsid w:val="00157D27"/>
    <w:rsid w:val="001600D2"/>
    <w:rsid w:val="00161E99"/>
    <w:rsid w:val="00162939"/>
    <w:rsid w:val="00163F47"/>
    <w:rsid w:val="00164FCA"/>
    <w:rsid w:val="001671CA"/>
    <w:rsid w:val="0017035E"/>
    <w:rsid w:val="00170475"/>
    <w:rsid w:val="00170482"/>
    <w:rsid w:val="0017192A"/>
    <w:rsid w:val="00172ABD"/>
    <w:rsid w:val="00172B93"/>
    <w:rsid w:val="00172BEE"/>
    <w:rsid w:val="00173491"/>
    <w:rsid w:val="0017387B"/>
    <w:rsid w:val="00174777"/>
    <w:rsid w:val="00174BB0"/>
    <w:rsid w:val="00174D2B"/>
    <w:rsid w:val="00175650"/>
    <w:rsid w:val="00175933"/>
    <w:rsid w:val="001762B7"/>
    <w:rsid w:val="001770B5"/>
    <w:rsid w:val="00177442"/>
    <w:rsid w:val="00177494"/>
    <w:rsid w:val="00180ABF"/>
    <w:rsid w:val="00180F27"/>
    <w:rsid w:val="00180F56"/>
    <w:rsid w:val="00181404"/>
    <w:rsid w:val="00182850"/>
    <w:rsid w:val="00183827"/>
    <w:rsid w:val="001856BE"/>
    <w:rsid w:val="0018702A"/>
    <w:rsid w:val="001913D2"/>
    <w:rsid w:val="001915B6"/>
    <w:rsid w:val="001915F5"/>
    <w:rsid w:val="001919FC"/>
    <w:rsid w:val="00191E62"/>
    <w:rsid w:val="00192C2F"/>
    <w:rsid w:val="0019332D"/>
    <w:rsid w:val="00193F80"/>
    <w:rsid w:val="001945ED"/>
    <w:rsid w:val="00194862"/>
    <w:rsid w:val="00196053"/>
    <w:rsid w:val="00196A92"/>
    <w:rsid w:val="00196B84"/>
    <w:rsid w:val="0019703C"/>
    <w:rsid w:val="001A0269"/>
    <w:rsid w:val="001A110C"/>
    <w:rsid w:val="001A1230"/>
    <w:rsid w:val="001A3A87"/>
    <w:rsid w:val="001A3C29"/>
    <w:rsid w:val="001A3E8D"/>
    <w:rsid w:val="001A4AD5"/>
    <w:rsid w:val="001A5974"/>
    <w:rsid w:val="001A6DF7"/>
    <w:rsid w:val="001A729C"/>
    <w:rsid w:val="001A76FE"/>
    <w:rsid w:val="001B023F"/>
    <w:rsid w:val="001B080B"/>
    <w:rsid w:val="001B1AC6"/>
    <w:rsid w:val="001B1D81"/>
    <w:rsid w:val="001B377C"/>
    <w:rsid w:val="001B4908"/>
    <w:rsid w:val="001B4BAE"/>
    <w:rsid w:val="001B5026"/>
    <w:rsid w:val="001B53F1"/>
    <w:rsid w:val="001B6348"/>
    <w:rsid w:val="001B7AEA"/>
    <w:rsid w:val="001C0C56"/>
    <w:rsid w:val="001C1011"/>
    <w:rsid w:val="001C2200"/>
    <w:rsid w:val="001C300D"/>
    <w:rsid w:val="001C5666"/>
    <w:rsid w:val="001C5DFB"/>
    <w:rsid w:val="001C667C"/>
    <w:rsid w:val="001D03DB"/>
    <w:rsid w:val="001D1298"/>
    <w:rsid w:val="001D1F15"/>
    <w:rsid w:val="001D3792"/>
    <w:rsid w:val="001D40E2"/>
    <w:rsid w:val="001D52A3"/>
    <w:rsid w:val="001D6159"/>
    <w:rsid w:val="001E0151"/>
    <w:rsid w:val="001E0A7E"/>
    <w:rsid w:val="001E0F89"/>
    <w:rsid w:val="001E1E07"/>
    <w:rsid w:val="001E2131"/>
    <w:rsid w:val="001E250A"/>
    <w:rsid w:val="001E28EA"/>
    <w:rsid w:val="001E2AFC"/>
    <w:rsid w:val="001E2B8E"/>
    <w:rsid w:val="001E2CBF"/>
    <w:rsid w:val="001E3199"/>
    <w:rsid w:val="001E3F10"/>
    <w:rsid w:val="001E49C0"/>
    <w:rsid w:val="001E5404"/>
    <w:rsid w:val="001E570C"/>
    <w:rsid w:val="001E5A8B"/>
    <w:rsid w:val="001E68E7"/>
    <w:rsid w:val="001E6AB3"/>
    <w:rsid w:val="001E6BFB"/>
    <w:rsid w:val="001E731C"/>
    <w:rsid w:val="001F1180"/>
    <w:rsid w:val="001F15EE"/>
    <w:rsid w:val="001F2174"/>
    <w:rsid w:val="001F28C2"/>
    <w:rsid w:val="001F4ABD"/>
    <w:rsid w:val="001F56AA"/>
    <w:rsid w:val="001F5A37"/>
    <w:rsid w:val="001F60AE"/>
    <w:rsid w:val="001F7019"/>
    <w:rsid w:val="00200317"/>
    <w:rsid w:val="00201CB9"/>
    <w:rsid w:val="00203997"/>
    <w:rsid w:val="00203DFD"/>
    <w:rsid w:val="00204541"/>
    <w:rsid w:val="00206377"/>
    <w:rsid w:val="00207AE2"/>
    <w:rsid w:val="0021036A"/>
    <w:rsid w:val="00210C55"/>
    <w:rsid w:val="00210E37"/>
    <w:rsid w:val="002118A7"/>
    <w:rsid w:val="0021246F"/>
    <w:rsid w:val="00212530"/>
    <w:rsid w:val="00212F5C"/>
    <w:rsid w:val="0021308F"/>
    <w:rsid w:val="00214344"/>
    <w:rsid w:val="00215E4B"/>
    <w:rsid w:val="0021643B"/>
    <w:rsid w:val="00216543"/>
    <w:rsid w:val="00217404"/>
    <w:rsid w:val="0021743D"/>
    <w:rsid w:val="00217E7F"/>
    <w:rsid w:val="00221B55"/>
    <w:rsid w:val="00222F5B"/>
    <w:rsid w:val="00223071"/>
    <w:rsid w:val="002258B4"/>
    <w:rsid w:val="002261EB"/>
    <w:rsid w:val="00226210"/>
    <w:rsid w:val="00227749"/>
    <w:rsid w:val="00230C0B"/>
    <w:rsid w:val="00231CB1"/>
    <w:rsid w:val="00232744"/>
    <w:rsid w:val="00232984"/>
    <w:rsid w:val="00232AEC"/>
    <w:rsid w:val="002342A6"/>
    <w:rsid w:val="00234341"/>
    <w:rsid w:val="00234B48"/>
    <w:rsid w:val="002352DB"/>
    <w:rsid w:val="00235424"/>
    <w:rsid w:val="00236758"/>
    <w:rsid w:val="002368D6"/>
    <w:rsid w:val="002369DF"/>
    <w:rsid w:val="00237644"/>
    <w:rsid w:val="00240610"/>
    <w:rsid w:val="00240C37"/>
    <w:rsid w:val="002413E4"/>
    <w:rsid w:val="00241B7E"/>
    <w:rsid w:val="00242CA4"/>
    <w:rsid w:val="00243FD8"/>
    <w:rsid w:val="0024469D"/>
    <w:rsid w:val="002448CA"/>
    <w:rsid w:val="0024550B"/>
    <w:rsid w:val="00245644"/>
    <w:rsid w:val="0024564B"/>
    <w:rsid w:val="00246231"/>
    <w:rsid w:val="0024634F"/>
    <w:rsid w:val="00250CC7"/>
    <w:rsid w:val="002511DD"/>
    <w:rsid w:val="0025191B"/>
    <w:rsid w:val="002519AA"/>
    <w:rsid w:val="00252983"/>
    <w:rsid w:val="002534F8"/>
    <w:rsid w:val="002536C1"/>
    <w:rsid w:val="00254C16"/>
    <w:rsid w:val="00255247"/>
    <w:rsid w:val="0025702B"/>
    <w:rsid w:val="002573FA"/>
    <w:rsid w:val="0026144A"/>
    <w:rsid w:val="00261CE8"/>
    <w:rsid w:val="00263318"/>
    <w:rsid w:val="00263705"/>
    <w:rsid w:val="0026397D"/>
    <w:rsid w:val="00263A75"/>
    <w:rsid w:val="00263E1F"/>
    <w:rsid w:val="0026410E"/>
    <w:rsid w:val="002641BC"/>
    <w:rsid w:val="00264216"/>
    <w:rsid w:val="002660FE"/>
    <w:rsid w:val="00266294"/>
    <w:rsid w:val="00266785"/>
    <w:rsid w:val="0026756A"/>
    <w:rsid w:val="00273929"/>
    <w:rsid w:val="00273943"/>
    <w:rsid w:val="00274518"/>
    <w:rsid w:val="002766EE"/>
    <w:rsid w:val="00276BDB"/>
    <w:rsid w:val="00276C63"/>
    <w:rsid w:val="0028038B"/>
    <w:rsid w:val="00280AAC"/>
    <w:rsid w:val="0028168C"/>
    <w:rsid w:val="00282A7C"/>
    <w:rsid w:val="0028365F"/>
    <w:rsid w:val="00283C3F"/>
    <w:rsid w:val="0028419B"/>
    <w:rsid w:val="00284FC7"/>
    <w:rsid w:val="0028560E"/>
    <w:rsid w:val="00285ADE"/>
    <w:rsid w:val="00285B9B"/>
    <w:rsid w:val="00285EBF"/>
    <w:rsid w:val="0028609A"/>
    <w:rsid w:val="00287B9B"/>
    <w:rsid w:val="00287D36"/>
    <w:rsid w:val="0029003F"/>
    <w:rsid w:val="002905A6"/>
    <w:rsid w:val="002909CC"/>
    <w:rsid w:val="00291522"/>
    <w:rsid w:val="0029198B"/>
    <w:rsid w:val="00292E6A"/>
    <w:rsid w:val="00293190"/>
    <w:rsid w:val="00293259"/>
    <w:rsid w:val="00293554"/>
    <w:rsid w:val="00293CD1"/>
    <w:rsid w:val="00294ED0"/>
    <w:rsid w:val="00294FBC"/>
    <w:rsid w:val="00296D80"/>
    <w:rsid w:val="002A0955"/>
    <w:rsid w:val="002A0D61"/>
    <w:rsid w:val="002A1609"/>
    <w:rsid w:val="002A176A"/>
    <w:rsid w:val="002A208E"/>
    <w:rsid w:val="002A2660"/>
    <w:rsid w:val="002A35C6"/>
    <w:rsid w:val="002A4177"/>
    <w:rsid w:val="002A43B4"/>
    <w:rsid w:val="002A4E04"/>
    <w:rsid w:val="002A7F9B"/>
    <w:rsid w:val="002B2A27"/>
    <w:rsid w:val="002B2C59"/>
    <w:rsid w:val="002B37F5"/>
    <w:rsid w:val="002B56B9"/>
    <w:rsid w:val="002B6274"/>
    <w:rsid w:val="002B628F"/>
    <w:rsid w:val="002B6D40"/>
    <w:rsid w:val="002B75CC"/>
    <w:rsid w:val="002B7C62"/>
    <w:rsid w:val="002B7D76"/>
    <w:rsid w:val="002C008A"/>
    <w:rsid w:val="002C0BE6"/>
    <w:rsid w:val="002C0C1C"/>
    <w:rsid w:val="002C16BE"/>
    <w:rsid w:val="002C16E9"/>
    <w:rsid w:val="002C20CC"/>
    <w:rsid w:val="002C260D"/>
    <w:rsid w:val="002C2A0D"/>
    <w:rsid w:val="002C3609"/>
    <w:rsid w:val="002C389E"/>
    <w:rsid w:val="002C3B54"/>
    <w:rsid w:val="002C6725"/>
    <w:rsid w:val="002C68AE"/>
    <w:rsid w:val="002C69A8"/>
    <w:rsid w:val="002C6BC3"/>
    <w:rsid w:val="002C7113"/>
    <w:rsid w:val="002D0062"/>
    <w:rsid w:val="002D0286"/>
    <w:rsid w:val="002D0951"/>
    <w:rsid w:val="002D0E95"/>
    <w:rsid w:val="002D1624"/>
    <w:rsid w:val="002D196C"/>
    <w:rsid w:val="002D22CF"/>
    <w:rsid w:val="002D28E7"/>
    <w:rsid w:val="002D2D16"/>
    <w:rsid w:val="002D35FD"/>
    <w:rsid w:val="002D461A"/>
    <w:rsid w:val="002D49FA"/>
    <w:rsid w:val="002D5C21"/>
    <w:rsid w:val="002D6768"/>
    <w:rsid w:val="002D6875"/>
    <w:rsid w:val="002D6966"/>
    <w:rsid w:val="002D6DFF"/>
    <w:rsid w:val="002D777C"/>
    <w:rsid w:val="002E021F"/>
    <w:rsid w:val="002E02DF"/>
    <w:rsid w:val="002E0F91"/>
    <w:rsid w:val="002E14DD"/>
    <w:rsid w:val="002E234E"/>
    <w:rsid w:val="002E26C4"/>
    <w:rsid w:val="002E332F"/>
    <w:rsid w:val="002E3A5F"/>
    <w:rsid w:val="002E3BF5"/>
    <w:rsid w:val="002E3F5A"/>
    <w:rsid w:val="002E48CD"/>
    <w:rsid w:val="002E5900"/>
    <w:rsid w:val="002E5BFB"/>
    <w:rsid w:val="002E6420"/>
    <w:rsid w:val="002E6A30"/>
    <w:rsid w:val="002E6B20"/>
    <w:rsid w:val="002F1182"/>
    <w:rsid w:val="002F1F38"/>
    <w:rsid w:val="002F2D66"/>
    <w:rsid w:val="002F50A8"/>
    <w:rsid w:val="002F5C67"/>
    <w:rsid w:val="00300B51"/>
    <w:rsid w:val="0030149C"/>
    <w:rsid w:val="00301785"/>
    <w:rsid w:val="00301872"/>
    <w:rsid w:val="00304618"/>
    <w:rsid w:val="00304740"/>
    <w:rsid w:val="0030556B"/>
    <w:rsid w:val="003058F2"/>
    <w:rsid w:val="00305D42"/>
    <w:rsid w:val="003079F9"/>
    <w:rsid w:val="0031046D"/>
    <w:rsid w:val="00310728"/>
    <w:rsid w:val="003107CC"/>
    <w:rsid w:val="003117C0"/>
    <w:rsid w:val="00311C53"/>
    <w:rsid w:val="0031224A"/>
    <w:rsid w:val="00313B65"/>
    <w:rsid w:val="00314B38"/>
    <w:rsid w:val="00315E6C"/>
    <w:rsid w:val="00316A2F"/>
    <w:rsid w:val="00316B72"/>
    <w:rsid w:val="003173A9"/>
    <w:rsid w:val="00317632"/>
    <w:rsid w:val="0031792F"/>
    <w:rsid w:val="00320078"/>
    <w:rsid w:val="00320F69"/>
    <w:rsid w:val="00321A7E"/>
    <w:rsid w:val="00321AC9"/>
    <w:rsid w:val="003243DB"/>
    <w:rsid w:val="00324461"/>
    <w:rsid w:val="00324951"/>
    <w:rsid w:val="00324D96"/>
    <w:rsid w:val="003254FA"/>
    <w:rsid w:val="0032691F"/>
    <w:rsid w:val="00326940"/>
    <w:rsid w:val="003269A1"/>
    <w:rsid w:val="00326C49"/>
    <w:rsid w:val="00327B44"/>
    <w:rsid w:val="0033083B"/>
    <w:rsid w:val="0033222E"/>
    <w:rsid w:val="00332C4C"/>
    <w:rsid w:val="00333757"/>
    <w:rsid w:val="00333E45"/>
    <w:rsid w:val="00334073"/>
    <w:rsid w:val="00334544"/>
    <w:rsid w:val="0033502F"/>
    <w:rsid w:val="00335075"/>
    <w:rsid w:val="003351E3"/>
    <w:rsid w:val="003354A8"/>
    <w:rsid w:val="003360A1"/>
    <w:rsid w:val="003370C4"/>
    <w:rsid w:val="003371F8"/>
    <w:rsid w:val="0033773C"/>
    <w:rsid w:val="003401F6"/>
    <w:rsid w:val="00342236"/>
    <w:rsid w:val="00342DD2"/>
    <w:rsid w:val="00342DDD"/>
    <w:rsid w:val="00343FAE"/>
    <w:rsid w:val="0034419D"/>
    <w:rsid w:val="00344471"/>
    <w:rsid w:val="00345300"/>
    <w:rsid w:val="00345F0C"/>
    <w:rsid w:val="00346F4A"/>
    <w:rsid w:val="003470C8"/>
    <w:rsid w:val="003478AA"/>
    <w:rsid w:val="00347C3F"/>
    <w:rsid w:val="0035164A"/>
    <w:rsid w:val="00352A62"/>
    <w:rsid w:val="0035314A"/>
    <w:rsid w:val="0035382B"/>
    <w:rsid w:val="003541A6"/>
    <w:rsid w:val="00354826"/>
    <w:rsid w:val="003548EC"/>
    <w:rsid w:val="00355AB2"/>
    <w:rsid w:val="003561D5"/>
    <w:rsid w:val="003567D7"/>
    <w:rsid w:val="003571CB"/>
    <w:rsid w:val="003574F3"/>
    <w:rsid w:val="00357EB5"/>
    <w:rsid w:val="0036027B"/>
    <w:rsid w:val="00360C49"/>
    <w:rsid w:val="00361802"/>
    <w:rsid w:val="00363557"/>
    <w:rsid w:val="00363A82"/>
    <w:rsid w:val="00363E9B"/>
    <w:rsid w:val="00364267"/>
    <w:rsid w:val="0036582F"/>
    <w:rsid w:val="00366772"/>
    <w:rsid w:val="0037011E"/>
    <w:rsid w:val="00370443"/>
    <w:rsid w:val="003706DD"/>
    <w:rsid w:val="003707A3"/>
    <w:rsid w:val="003707C2"/>
    <w:rsid w:val="003715F0"/>
    <w:rsid w:val="00371886"/>
    <w:rsid w:val="00371C05"/>
    <w:rsid w:val="003723E2"/>
    <w:rsid w:val="00373410"/>
    <w:rsid w:val="00373B81"/>
    <w:rsid w:val="0037438B"/>
    <w:rsid w:val="003750B0"/>
    <w:rsid w:val="00375414"/>
    <w:rsid w:val="00375AE3"/>
    <w:rsid w:val="00375E5D"/>
    <w:rsid w:val="00376DD2"/>
    <w:rsid w:val="00377154"/>
    <w:rsid w:val="00377EB1"/>
    <w:rsid w:val="0038034C"/>
    <w:rsid w:val="00381143"/>
    <w:rsid w:val="003830B1"/>
    <w:rsid w:val="0038331E"/>
    <w:rsid w:val="003835B5"/>
    <w:rsid w:val="00383F45"/>
    <w:rsid w:val="003850FD"/>
    <w:rsid w:val="003855D9"/>
    <w:rsid w:val="00385950"/>
    <w:rsid w:val="00385D1A"/>
    <w:rsid w:val="003868C6"/>
    <w:rsid w:val="00387155"/>
    <w:rsid w:val="003871AD"/>
    <w:rsid w:val="00387785"/>
    <w:rsid w:val="00387BF2"/>
    <w:rsid w:val="00387F83"/>
    <w:rsid w:val="00390305"/>
    <w:rsid w:val="00390AF2"/>
    <w:rsid w:val="00393210"/>
    <w:rsid w:val="003935FE"/>
    <w:rsid w:val="00394651"/>
    <w:rsid w:val="003951ED"/>
    <w:rsid w:val="0039626C"/>
    <w:rsid w:val="00396E19"/>
    <w:rsid w:val="00397165"/>
    <w:rsid w:val="0039735B"/>
    <w:rsid w:val="003978A7"/>
    <w:rsid w:val="00397A63"/>
    <w:rsid w:val="00397D83"/>
    <w:rsid w:val="00397F6F"/>
    <w:rsid w:val="00397FE0"/>
    <w:rsid w:val="003A0373"/>
    <w:rsid w:val="003A0960"/>
    <w:rsid w:val="003A0BAE"/>
    <w:rsid w:val="003A1430"/>
    <w:rsid w:val="003A19D4"/>
    <w:rsid w:val="003A1A2C"/>
    <w:rsid w:val="003A2D73"/>
    <w:rsid w:val="003A2F0E"/>
    <w:rsid w:val="003A2F68"/>
    <w:rsid w:val="003A355D"/>
    <w:rsid w:val="003A399A"/>
    <w:rsid w:val="003A39D7"/>
    <w:rsid w:val="003A46C0"/>
    <w:rsid w:val="003A564E"/>
    <w:rsid w:val="003A683A"/>
    <w:rsid w:val="003A6D28"/>
    <w:rsid w:val="003A71A7"/>
    <w:rsid w:val="003A7264"/>
    <w:rsid w:val="003A7346"/>
    <w:rsid w:val="003A73AF"/>
    <w:rsid w:val="003A7484"/>
    <w:rsid w:val="003B0811"/>
    <w:rsid w:val="003B36A4"/>
    <w:rsid w:val="003B3A8A"/>
    <w:rsid w:val="003B4FDC"/>
    <w:rsid w:val="003B56AC"/>
    <w:rsid w:val="003B63BE"/>
    <w:rsid w:val="003B68BF"/>
    <w:rsid w:val="003B7715"/>
    <w:rsid w:val="003C0126"/>
    <w:rsid w:val="003C07A7"/>
    <w:rsid w:val="003C092B"/>
    <w:rsid w:val="003C0A9A"/>
    <w:rsid w:val="003C0E89"/>
    <w:rsid w:val="003C1329"/>
    <w:rsid w:val="003C24F1"/>
    <w:rsid w:val="003C31AB"/>
    <w:rsid w:val="003C31EF"/>
    <w:rsid w:val="003C3954"/>
    <w:rsid w:val="003C42FC"/>
    <w:rsid w:val="003C4D90"/>
    <w:rsid w:val="003C52A7"/>
    <w:rsid w:val="003C5449"/>
    <w:rsid w:val="003C5867"/>
    <w:rsid w:val="003C6153"/>
    <w:rsid w:val="003C7D4D"/>
    <w:rsid w:val="003D0BF0"/>
    <w:rsid w:val="003D304B"/>
    <w:rsid w:val="003D4347"/>
    <w:rsid w:val="003D43D9"/>
    <w:rsid w:val="003D4586"/>
    <w:rsid w:val="003D591D"/>
    <w:rsid w:val="003D5B12"/>
    <w:rsid w:val="003D5D72"/>
    <w:rsid w:val="003D5F09"/>
    <w:rsid w:val="003D6111"/>
    <w:rsid w:val="003D6321"/>
    <w:rsid w:val="003D6730"/>
    <w:rsid w:val="003E0672"/>
    <w:rsid w:val="003E0EC7"/>
    <w:rsid w:val="003E2322"/>
    <w:rsid w:val="003E3D9A"/>
    <w:rsid w:val="003E42E9"/>
    <w:rsid w:val="003E44FE"/>
    <w:rsid w:val="003E46C5"/>
    <w:rsid w:val="003E46D6"/>
    <w:rsid w:val="003E4F4C"/>
    <w:rsid w:val="003E5B59"/>
    <w:rsid w:val="003E640A"/>
    <w:rsid w:val="003E6AC6"/>
    <w:rsid w:val="003E75A5"/>
    <w:rsid w:val="003E7CDA"/>
    <w:rsid w:val="003E7D5D"/>
    <w:rsid w:val="003F05F0"/>
    <w:rsid w:val="003F0617"/>
    <w:rsid w:val="003F09B1"/>
    <w:rsid w:val="003F0B1B"/>
    <w:rsid w:val="003F13F8"/>
    <w:rsid w:val="003F1618"/>
    <w:rsid w:val="003F2629"/>
    <w:rsid w:val="003F26FD"/>
    <w:rsid w:val="003F2D8B"/>
    <w:rsid w:val="003F2E25"/>
    <w:rsid w:val="003F2FA8"/>
    <w:rsid w:val="003F3CA7"/>
    <w:rsid w:val="003F6136"/>
    <w:rsid w:val="003F63FE"/>
    <w:rsid w:val="003F6681"/>
    <w:rsid w:val="003F69D7"/>
    <w:rsid w:val="003F7826"/>
    <w:rsid w:val="003F7CC9"/>
    <w:rsid w:val="003F7E41"/>
    <w:rsid w:val="00400209"/>
    <w:rsid w:val="004007F6"/>
    <w:rsid w:val="00401269"/>
    <w:rsid w:val="004029CC"/>
    <w:rsid w:val="00403455"/>
    <w:rsid w:val="00403794"/>
    <w:rsid w:val="0040495A"/>
    <w:rsid w:val="00404E3D"/>
    <w:rsid w:val="004055A4"/>
    <w:rsid w:val="00407E79"/>
    <w:rsid w:val="00410FAC"/>
    <w:rsid w:val="00411691"/>
    <w:rsid w:val="00412B53"/>
    <w:rsid w:val="0041327B"/>
    <w:rsid w:val="00414492"/>
    <w:rsid w:val="00414B68"/>
    <w:rsid w:val="0041585B"/>
    <w:rsid w:val="004158AB"/>
    <w:rsid w:val="00415983"/>
    <w:rsid w:val="00415AF8"/>
    <w:rsid w:val="004163FC"/>
    <w:rsid w:val="004166A1"/>
    <w:rsid w:val="00416F25"/>
    <w:rsid w:val="00416FF7"/>
    <w:rsid w:val="00417FB7"/>
    <w:rsid w:val="004202FF"/>
    <w:rsid w:val="004205B1"/>
    <w:rsid w:val="00421077"/>
    <w:rsid w:val="00421564"/>
    <w:rsid w:val="00421E7C"/>
    <w:rsid w:val="00422844"/>
    <w:rsid w:val="004241CB"/>
    <w:rsid w:val="0042468B"/>
    <w:rsid w:val="004252F4"/>
    <w:rsid w:val="00426192"/>
    <w:rsid w:val="00426367"/>
    <w:rsid w:val="004309B5"/>
    <w:rsid w:val="00430D0D"/>
    <w:rsid w:val="004315D4"/>
    <w:rsid w:val="00431684"/>
    <w:rsid w:val="00431AA9"/>
    <w:rsid w:val="0043213D"/>
    <w:rsid w:val="0043457B"/>
    <w:rsid w:val="00436336"/>
    <w:rsid w:val="00437A2C"/>
    <w:rsid w:val="00440525"/>
    <w:rsid w:val="00440F50"/>
    <w:rsid w:val="004410BB"/>
    <w:rsid w:val="00441472"/>
    <w:rsid w:val="0044165D"/>
    <w:rsid w:val="00441963"/>
    <w:rsid w:val="00441B31"/>
    <w:rsid w:val="00442104"/>
    <w:rsid w:val="0044410E"/>
    <w:rsid w:val="0044422C"/>
    <w:rsid w:val="00444458"/>
    <w:rsid w:val="00444BEF"/>
    <w:rsid w:val="00444C28"/>
    <w:rsid w:val="00444E03"/>
    <w:rsid w:val="00444EE5"/>
    <w:rsid w:val="00445C4B"/>
    <w:rsid w:val="0044654A"/>
    <w:rsid w:val="0045038D"/>
    <w:rsid w:val="00452A6A"/>
    <w:rsid w:val="00452B97"/>
    <w:rsid w:val="00453D7A"/>
    <w:rsid w:val="004547AD"/>
    <w:rsid w:val="004549E4"/>
    <w:rsid w:val="00455706"/>
    <w:rsid w:val="00456622"/>
    <w:rsid w:val="004570B0"/>
    <w:rsid w:val="004603FC"/>
    <w:rsid w:val="0046072E"/>
    <w:rsid w:val="00460DFF"/>
    <w:rsid w:val="00461B93"/>
    <w:rsid w:val="00461EC4"/>
    <w:rsid w:val="00461FA8"/>
    <w:rsid w:val="0046252D"/>
    <w:rsid w:val="00462BC2"/>
    <w:rsid w:val="00463A8B"/>
    <w:rsid w:val="0046454C"/>
    <w:rsid w:val="0046485D"/>
    <w:rsid w:val="00464918"/>
    <w:rsid w:val="0046588F"/>
    <w:rsid w:val="00466B1B"/>
    <w:rsid w:val="0046739F"/>
    <w:rsid w:val="00467A8C"/>
    <w:rsid w:val="00467E7D"/>
    <w:rsid w:val="004713BE"/>
    <w:rsid w:val="0047212A"/>
    <w:rsid w:val="00472535"/>
    <w:rsid w:val="0047262B"/>
    <w:rsid w:val="00472743"/>
    <w:rsid w:val="0047344F"/>
    <w:rsid w:val="00473661"/>
    <w:rsid w:val="00473B86"/>
    <w:rsid w:val="004767CF"/>
    <w:rsid w:val="00476E1E"/>
    <w:rsid w:val="00477256"/>
    <w:rsid w:val="004779E9"/>
    <w:rsid w:val="00480261"/>
    <w:rsid w:val="00480495"/>
    <w:rsid w:val="00481999"/>
    <w:rsid w:val="004825FF"/>
    <w:rsid w:val="00484DE9"/>
    <w:rsid w:val="00484ECE"/>
    <w:rsid w:val="004857C7"/>
    <w:rsid w:val="0048637E"/>
    <w:rsid w:val="004865BD"/>
    <w:rsid w:val="004866AB"/>
    <w:rsid w:val="00486AC5"/>
    <w:rsid w:val="00486CD9"/>
    <w:rsid w:val="00486D31"/>
    <w:rsid w:val="004901BC"/>
    <w:rsid w:val="00490F63"/>
    <w:rsid w:val="004915EB"/>
    <w:rsid w:val="00491B0A"/>
    <w:rsid w:val="00491CF4"/>
    <w:rsid w:val="00492FEA"/>
    <w:rsid w:val="004949FA"/>
    <w:rsid w:val="00495140"/>
    <w:rsid w:val="00497209"/>
    <w:rsid w:val="00497500"/>
    <w:rsid w:val="00497EED"/>
    <w:rsid w:val="004A009D"/>
    <w:rsid w:val="004A111A"/>
    <w:rsid w:val="004A1A8D"/>
    <w:rsid w:val="004A21CF"/>
    <w:rsid w:val="004A435D"/>
    <w:rsid w:val="004A4C10"/>
    <w:rsid w:val="004A51D1"/>
    <w:rsid w:val="004A579B"/>
    <w:rsid w:val="004A60A0"/>
    <w:rsid w:val="004A7242"/>
    <w:rsid w:val="004B0DD4"/>
    <w:rsid w:val="004B11F1"/>
    <w:rsid w:val="004B18AE"/>
    <w:rsid w:val="004B1CF0"/>
    <w:rsid w:val="004B1E4B"/>
    <w:rsid w:val="004B1FE6"/>
    <w:rsid w:val="004B24C9"/>
    <w:rsid w:val="004B2E60"/>
    <w:rsid w:val="004B3077"/>
    <w:rsid w:val="004B44CF"/>
    <w:rsid w:val="004B5C29"/>
    <w:rsid w:val="004B5E9A"/>
    <w:rsid w:val="004B5F10"/>
    <w:rsid w:val="004B6161"/>
    <w:rsid w:val="004B7D88"/>
    <w:rsid w:val="004C075D"/>
    <w:rsid w:val="004C0AE0"/>
    <w:rsid w:val="004C177D"/>
    <w:rsid w:val="004C2627"/>
    <w:rsid w:val="004C3804"/>
    <w:rsid w:val="004C3AA4"/>
    <w:rsid w:val="004C3BF4"/>
    <w:rsid w:val="004C4BB5"/>
    <w:rsid w:val="004C5693"/>
    <w:rsid w:val="004C609C"/>
    <w:rsid w:val="004C6485"/>
    <w:rsid w:val="004C730B"/>
    <w:rsid w:val="004C7B9A"/>
    <w:rsid w:val="004C7D25"/>
    <w:rsid w:val="004C7DFB"/>
    <w:rsid w:val="004D01C3"/>
    <w:rsid w:val="004D0F85"/>
    <w:rsid w:val="004D1A44"/>
    <w:rsid w:val="004D23BA"/>
    <w:rsid w:val="004D384A"/>
    <w:rsid w:val="004D425E"/>
    <w:rsid w:val="004D46F7"/>
    <w:rsid w:val="004D512E"/>
    <w:rsid w:val="004D5733"/>
    <w:rsid w:val="004D6C6D"/>
    <w:rsid w:val="004D6D7E"/>
    <w:rsid w:val="004D7205"/>
    <w:rsid w:val="004D74D3"/>
    <w:rsid w:val="004E0718"/>
    <w:rsid w:val="004E0E33"/>
    <w:rsid w:val="004E2A88"/>
    <w:rsid w:val="004E4220"/>
    <w:rsid w:val="004E66EA"/>
    <w:rsid w:val="004E6A2A"/>
    <w:rsid w:val="004E6BF2"/>
    <w:rsid w:val="004E7FE1"/>
    <w:rsid w:val="004F0843"/>
    <w:rsid w:val="004F10AE"/>
    <w:rsid w:val="004F1AA0"/>
    <w:rsid w:val="004F235E"/>
    <w:rsid w:val="004F2971"/>
    <w:rsid w:val="004F4C72"/>
    <w:rsid w:val="004F5EE1"/>
    <w:rsid w:val="004F6259"/>
    <w:rsid w:val="004F755E"/>
    <w:rsid w:val="00500121"/>
    <w:rsid w:val="005002A7"/>
    <w:rsid w:val="00500849"/>
    <w:rsid w:val="00500E04"/>
    <w:rsid w:val="00501BC5"/>
    <w:rsid w:val="00501F5F"/>
    <w:rsid w:val="00502E4C"/>
    <w:rsid w:val="0050318C"/>
    <w:rsid w:val="0050494A"/>
    <w:rsid w:val="00504B8F"/>
    <w:rsid w:val="00504DE8"/>
    <w:rsid w:val="00505D4B"/>
    <w:rsid w:val="00506126"/>
    <w:rsid w:val="005066B4"/>
    <w:rsid w:val="00506A20"/>
    <w:rsid w:val="00506D67"/>
    <w:rsid w:val="00510B61"/>
    <w:rsid w:val="00510F82"/>
    <w:rsid w:val="00511235"/>
    <w:rsid w:val="00511739"/>
    <w:rsid w:val="005120E2"/>
    <w:rsid w:val="0051288F"/>
    <w:rsid w:val="00512A2F"/>
    <w:rsid w:val="00512CE9"/>
    <w:rsid w:val="00514364"/>
    <w:rsid w:val="00514B3C"/>
    <w:rsid w:val="005157F7"/>
    <w:rsid w:val="00517684"/>
    <w:rsid w:val="0052060A"/>
    <w:rsid w:val="00521172"/>
    <w:rsid w:val="0052296E"/>
    <w:rsid w:val="00522AB7"/>
    <w:rsid w:val="00522B84"/>
    <w:rsid w:val="00523A10"/>
    <w:rsid w:val="00523BEE"/>
    <w:rsid w:val="005245A3"/>
    <w:rsid w:val="005245DB"/>
    <w:rsid w:val="0052549C"/>
    <w:rsid w:val="00525A8E"/>
    <w:rsid w:val="005261A9"/>
    <w:rsid w:val="00526272"/>
    <w:rsid w:val="00527096"/>
    <w:rsid w:val="00527D0C"/>
    <w:rsid w:val="00531364"/>
    <w:rsid w:val="005329F9"/>
    <w:rsid w:val="00532A3A"/>
    <w:rsid w:val="00533862"/>
    <w:rsid w:val="005342B3"/>
    <w:rsid w:val="005345DA"/>
    <w:rsid w:val="00534810"/>
    <w:rsid w:val="00534C2A"/>
    <w:rsid w:val="00540440"/>
    <w:rsid w:val="005404F9"/>
    <w:rsid w:val="00541501"/>
    <w:rsid w:val="00541822"/>
    <w:rsid w:val="00542888"/>
    <w:rsid w:val="00543032"/>
    <w:rsid w:val="005431A7"/>
    <w:rsid w:val="00543D6C"/>
    <w:rsid w:val="00546965"/>
    <w:rsid w:val="00547B06"/>
    <w:rsid w:val="00547F35"/>
    <w:rsid w:val="00550AF5"/>
    <w:rsid w:val="005511AA"/>
    <w:rsid w:val="005513EC"/>
    <w:rsid w:val="00551547"/>
    <w:rsid w:val="00551728"/>
    <w:rsid w:val="0055235A"/>
    <w:rsid w:val="00552E03"/>
    <w:rsid w:val="005537B4"/>
    <w:rsid w:val="0055578D"/>
    <w:rsid w:val="00556302"/>
    <w:rsid w:val="005567BE"/>
    <w:rsid w:val="00556A63"/>
    <w:rsid w:val="00557786"/>
    <w:rsid w:val="00557DD0"/>
    <w:rsid w:val="00560591"/>
    <w:rsid w:val="00561BCF"/>
    <w:rsid w:val="00561E32"/>
    <w:rsid w:val="00561E7A"/>
    <w:rsid w:val="00563960"/>
    <w:rsid w:val="005647B1"/>
    <w:rsid w:val="00566AC4"/>
    <w:rsid w:val="00567ACE"/>
    <w:rsid w:val="00570269"/>
    <w:rsid w:val="00573B94"/>
    <w:rsid w:val="00573F9C"/>
    <w:rsid w:val="00574090"/>
    <w:rsid w:val="00574DE3"/>
    <w:rsid w:val="00575258"/>
    <w:rsid w:val="00575263"/>
    <w:rsid w:val="00575892"/>
    <w:rsid w:val="005762BE"/>
    <w:rsid w:val="00580071"/>
    <w:rsid w:val="005826AE"/>
    <w:rsid w:val="00582C00"/>
    <w:rsid w:val="00582EA9"/>
    <w:rsid w:val="0058519B"/>
    <w:rsid w:val="00585A35"/>
    <w:rsid w:val="00586184"/>
    <w:rsid w:val="005868C2"/>
    <w:rsid w:val="005871FC"/>
    <w:rsid w:val="0058722E"/>
    <w:rsid w:val="00587C58"/>
    <w:rsid w:val="0059032C"/>
    <w:rsid w:val="00590885"/>
    <w:rsid w:val="00590DF1"/>
    <w:rsid w:val="00591780"/>
    <w:rsid w:val="00591EE9"/>
    <w:rsid w:val="00593A57"/>
    <w:rsid w:val="00593C4A"/>
    <w:rsid w:val="00593C80"/>
    <w:rsid w:val="00594919"/>
    <w:rsid w:val="00594CBD"/>
    <w:rsid w:val="00596C0A"/>
    <w:rsid w:val="0059794F"/>
    <w:rsid w:val="00597FC1"/>
    <w:rsid w:val="005A012C"/>
    <w:rsid w:val="005A07D2"/>
    <w:rsid w:val="005A335E"/>
    <w:rsid w:val="005A3A21"/>
    <w:rsid w:val="005A4DE1"/>
    <w:rsid w:val="005A52A3"/>
    <w:rsid w:val="005A5342"/>
    <w:rsid w:val="005A5891"/>
    <w:rsid w:val="005A58E6"/>
    <w:rsid w:val="005A5A01"/>
    <w:rsid w:val="005A62FB"/>
    <w:rsid w:val="005A64C2"/>
    <w:rsid w:val="005A77EB"/>
    <w:rsid w:val="005B0379"/>
    <w:rsid w:val="005B0489"/>
    <w:rsid w:val="005B0DDD"/>
    <w:rsid w:val="005B1C77"/>
    <w:rsid w:val="005B3690"/>
    <w:rsid w:val="005B43CD"/>
    <w:rsid w:val="005B4C37"/>
    <w:rsid w:val="005B526B"/>
    <w:rsid w:val="005B6751"/>
    <w:rsid w:val="005B6CFB"/>
    <w:rsid w:val="005B791F"/>
    <w:rsid w:val="005C0692"/>
    <w:rsid w:val="005C09E3"/>
    <w:rsid w:val="005C2179"/>
    <w:rsid w:val="005C28E4"/>
    <w:rsid w:val="005C29F3"/>
    <w:rsid w:val="005C2A98"/>
    <w:rsid w:val="005C2DD7"/>
    <w:rsid w:val="005C3349"/>
    <w:rsid w:val="005C349B"/>
    <w:rsid w:val="005C3604"/>
    <w:rsid w:val="005C40D4"/>
    <w:rsid w:val="005C51C8"/>
    <w:rsid w:val="005C549A"/>
    <w:rsid w:val="005C58D3"/>
    <w:rsid w:val="005C5CA4"/>
    <w:rsid w:val="005C5F24"/>
    <w:rsid w:val="005C6022"/>
    <w:rsid w:val="005C6860"/>
    <w:rsid w:val="005C6957"/>
    <w:rsid w:val="005C7E52"/>
    <w:rsid w:val="005C7F96"/>
    <w:rsid w:val="005D0097"/>
    <w:rsid w:val="005D1DC5"/>
    <w:rsid w:val="005D2074"/>
    <w:rsid w:val="005D2AE8"/>
    <w:rsid w:val="005D2E2F"/>
    <w:rsid w:val="005D3150"/>
    <w:rsid w:val="005D3D29"/>
    <w:rsid w:val="005D3FF6"/>
    <w:rsid w:val="005D4053"/>
    <w:rsid w:val="005D48FE"/>
    <w:rsid w:val="005D5D41"/>
    <w:rsid w:val="005D69C5"/>
    <w:rsid w:val="005E06B7"/>
    <w:rsid w:val="005E0DE4"/>
    <w:rsid w:val="005E14E1"/>
    <w:rsid w:val="005E17EF"/>
    <w:rsid w:val="005E1A8E"/>
    <w:rsid w:val="005E1BD1"/>
    <w:rsid w:val="005E27B1"/>
    <w:rsid w:val="005E2C9C"/>
    <w:rsid w:val="005E2D1E"/>
    <w:rsid w:val="005E330A"/>
    <w:rsid w:val="005E3FAC"/>
    <w:rsid w:val="005E44DD"/>
    <w:rsid w:val="005E4856"/>
    <w:rsid w:val="005E4CB9"/>
    <w:rsid w:val="005E5949"/>
    <w:rsid w:val="005E5A4E"/>
    <w:rsid w:val="005E5C77"/>
    <w:rsid w:val="005E6035"/>
    <w:rsid w:val="005E60B0"/>
    <w:rsid w:val="005E6E19"/>
    <w:rsid w:val="005E7198"/>
    <w:rsid w:val="005E7584"/>
    <w:rsid w:val="005E7699"/>
    <w:rsid w:val="005F00F8"/>
    <w:rsid w:val="005F0BED"/>
    <w:rsid w:val="005F0F64"/>
    <w:rsid w:val="005F105A"/>
    <w:rsid w:val="005F1081"/>
    <w:rsid w:val="005F1449"/>
    <w:rsid w:val="005F32E6"/>
    <w:rsid w:val="005F338C"/>
    <w:rsid w:val="005F4E42"/>
    <w:rsid w:val="005F4F51"/>
    <w:rsid w:val="005F509E"/>
    <w:rsid w:val="005F50D1"/>
    <w:rsid w:val="005F58EE"/>
    <w:rsid w:val="005F5B62"/>
    <w:rsid w:val="005F6260"/>
    <w:rsid w:val="00601061"/>
    <w:rsid w:val="006020C5"/>
    <w:rsid w:val="006022BE"/>
    <w:rsid w:val="0060371C"/>
    <w:rsid w:val="006046DC"/>
    <w:rsid w:val="0060477A"/>
    <w:rsid w:val="006049B5"/>
    <w:rsid w:val="006058B8"/>
    <w:rsid w:val="00605D79"/>
    <w:rsid w:val="00605F47"/>
    <w:rsid w:val="0061115E"/>
    <w:rsid w:val="00611381"/>
    <w:rsid w:val="00611888"/>
    <w:rsid w:val="00611DA0"/>
    <w:rsid w:val="00612A52"/>
    <w:rsid w:val="0061359B"/>
    <w:rsid w:val="00614A64"/>
    <w:rsid w:val="00614B70"/>
    <w:rsid w:val="00614B8E"/>
    <w:rsid w:val="00615083"/>
    <w:rsid w:val="0061561E"/>
    <w:rsid w:val="0061632B"/>
    <w:rsid w:val="00616667"/>
    <w:rsid w:val="00616C1F"/>
    <w:rsid w:val="0061708F"/>
    <w:rsid w:val="00617BFA"/>
    <w:rsid w:val="00617E86"/>
    <w:rsid w:val="00620A37"/>
    <w:rsid w:val="00620E0A"/>
    <w:rsid w:val="00621016"/>
    <w:rsid w:val="00621728"/>
    <w:rsid w:val="00621E52"/>
    <w:rsid w:val="00622F2F"/>
    <w:rsid w:val="00623056"/>
    <w:rsid w:val="00623EDB"/>
    <w:rsid w:val="006240AC"/>
    <w:rsid w:val="00625D76"/>
    <w:rsid w:val="00625FB7"/>
    <w:rsid w:val="006264A9"/>
    <w:rsid w:val="00626FD0"/>
    <w:rsid w:val="006308FB"/>
    <w:rsid w:val="00631245"/>
    <w:rsid w:val="00631B3A"/>
    <w:rsid w:val="00631B8F"/>
    <w:rsid w:val="0063227F"/>
    <w:rsid w:val="00632A51"/>
    <w:rsid w:val="006334CE"/>
    <w:rsid w:val="00633724"/>
    <w:rsid w:val="0063518C"/>
    <w:rsid w:val="00635DEC"/>
    <w:rsid w:val="00636501"/>
    <w:rsid w:val="00636FC8"/>
    <w:rsid w:val="00640015"/>
    <w:rsid w:val="00640B51"/>
    <w:rsid w:val="00640D58"/>
    <w:rsid w:val="00640D65"/>
    <w:rsid w:val="006413C3"/>
    <w:rsid w:val="006417F5"/>
    <w:rsid w:val="00641C89"/>
    <w:rsid w:val="00642669"/>
    <w:rsid w:val="006428A2"/>
    <w:rsid w:val="006434B3"/>
    <w:rsid w:val="00643BF8"/>
    <w:rsid w:val="006443E6"/>
    <w:rsid w:val="00645733"/>
    <w:rsid w:val="00645EFA"/>
    <w:rsid w:val="0064622F"/>
    <w:rsid w:val="0064628C"/>
    <w:rsid w:val="00647144"/>
    <w:rsid w:val="00647437"/>
    <w:rsid w:val="00647BD4"/>
    <w:rsid w:val="00650047"/>
    <w:rsid w:val="00650143"/>
    <w:rsid w:val="00650D0F"/>
    <w:rsid w:val="006510CA"/>
    <w:rsid w:val="00651427"/>
    <w:rsid w:val="006522D8"/>
    <w:rsid w:val="00652F87"/>
    <w:rsid w:val="0065323B"/>
    <w:rsid w:val="00653F77"/>
    <w:rsid w:val="00654437"/>
    <w:rsid w:val="00654D51"/>
    <w:rsid w:val="00655CF5"/>
    <w:rsid w:val="0065626D"/>
    <w:rsid w:val="00656599"/>
    <w:rsid w:val="006568ED"/>
    <w:rsid w:val="00656BF5"/>
    <w:rsid w:val="00656D0C"/>
    <w:rsid w:val="006574C7"/>
    <w:rsid w:val="00660159"/>
    <w:rsid w:val="006612F9"/>
    <w:rsid w:val="00661967"/>
    <w:rsid w:val="006632C6"/>
    <w:rsid w:val="00663551"/>
    <w:rsid w:val="00663820"/>
    <w:rsid w:val="00663A6D"/>
    <w:rsid w:val="00666037"/>
    <w:rsid w:val="00666327"/>
    <w:rsid w:val="00666596"/>
    <w:rsid w:val="00667636"/>
    <w:rsid w:val="00667753"/>
    <w:rsid w:val="006677A8"/>
    <w:rsid w:val="00670CCF"/>
    <w:rsid w:val="00671117"/>
    <w:rsid w:val="006711D3"/>
    <w:rsid w:val="00671E49"/>
    <w:rsid w:val="00672D44"/>
    <w:rsid w:val="0067364D"/>
    <w:rsid w:val="0067376E"/>
    <w:rsid w:val="00673A35"/>
    <w:rsid w:val="00673FFD"/>
    <w:rsid w:val="0067403C"/>
    <w:rsid w:val="00674213"/>
    <w:rsid w:val="006748EC"/>
    <w:rsid w:val="00674E87"/>
    <w:rsid w:val="0067533B"/>
    <w:rsid w:val="0067582B"/>
    <w:rsid w:val="00675ADA"/>
    <w:rsid w:val="00675E92"/>
    <w:rsid w:val="006772F7"/>
    <w:rsid w:val="00677778"/>
    <w:rsid w:val="00677A13"/>
    <w:rsid w:val="00680E14"/>
    <w:rsid w:val="00682C90"/>
    <w:rsid w:val="00682EAC"/>
    <w:rsid w:val="006844FD"/>
    <w:rsid w:val="006847A0"/>
    <w:rsid w:val="006847F7"/>
    <w:rsid w:val="006855B2"/>
    <w:rsid w:val="00685984"/>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1E7A"/>
    <w:rsid w:val="006A5D7F"/>
    <w:rsid w:val="006A6373"/>
    <w:rsid w:val="006A6BD4"/>
    <w:rsid w:val="006B0018"/>
    <w:rsid w:val="006B06F2"/>
    <w:rsid w:val="006B2192"/>
    <w:rsid w:val="006B3518"/>
    <w:rsid w:val="006B3D4D"/>
    <w:rsid w:val="006B4754"/>
    <w:rsid w:val="006B5389"/>
    <w:rsid w:val="006B5F39"/>
    <w:rsid w:val="006B6538"/>
    <w:rsid w:val="006B733F"/>
    <w:rsid w:val="006C066A"/>
    <w:rsid w:val="006C0DEC"/>
    <w:rsid w:val="006C11F6"/>
    <w:rsid w:val="006C1D5A"/>
    <w:rsid w:val="006C1FE5"/>
    <w:rsid w:val="006C2484"/>
    <w:rsid w:val="006C2821"/>
    <w:rsid w:val="006C288D"/>
    <w:rsid w:val="006C2BC5"/>
    <w:rsid w:val="006C3207"/>
    <w:rsid w:val="006C323B"/>
    <w:rsid w:val="006C40EC"/>
    <w:rsid w:val="006C41D3"/>
    <w:rsid w:val="006C4F66"/>
    <w:rsid w:val="006C675F"/>
    <w:rsid w:val="006C68EB"/>
    <w:rsid w:val="006C7300"/>
    <w:rsid w:val="006D0AAA"/>
    <w:rsid w:val="006D0E29"/>
    <w:rsid w:val="006D1133"/>
    <w:rsid w:val="006D453B"/>
    <w:rsid w:val="006D5ED6"/>
    <w:rsid w:val="006E0652"/>
    <w:rsid w:val="006E084F"/>
    <w:rsid w:val="006E0A0A"/>
    <w:rsid w:val="006E0CB9"/>
    <w:rsid w:val="006E17AE"/>
    <w:rsid w:val="006E19D9"/>
    <w:rsid w:val="006E301F"/>
    <w:rsid w:val="006E54F1"/>
    <w:rsid w:val="006E6427"/>
    <w:rsid w:val="006E69A4"/>
    <w:rsid w:val="006E6EEF"/>
    <w:rsid w:val="006E710B"/>
    <w:rsid w:val="006E7598"/>
    <w:rsid w:val="006E75DA"/>
    <w:rsid w:val="006E760D"/>
    <w:rsid w:val="006E79AC"/>
    <w:rsid w:val="006F0188"/>
    <w:rsid w:val="006F03B5"/>
    <w:rsid w:val="006F0B43"/>
    <w:rsid w:val="006F265B"/>
    <w:rsid w:val="006F2939"/>
    <w:rsid w:val="006F2E2A"/>
    <w:rsid w:val="006F2E70"/>
    <w:rsid w:val="006F2E96"/>
    <w:rsid w:val="006F3794"/>
    <w:rsid w:val="006F3E72"/>
    <w:rsid w:val="006F41EB"/>
    <w:rsid w:val="006F4DE6"/>
    <w:rsid w:val="006F588C"/>
    <w:rsid w:val="006F5B8B"/>
    <w:rsid w:val="00700396"/>
    <w:rsid w:val="00700CD7"/>
    <w:rsid w:val="00701FEC"/>
    <w:rsid w:val="00702F3B"/>
    <w:rsid w:val="0070637C"/>
    <w:rsid w:val="0070685B"/>
    <w:rsid w:val="00707F7F"/>
    <w:rsid w:val="00711790"/>
    <w:rsid w:val="00711C38"/>
    <w:rsid w:val="00712AD3"/>
    <w:rsid w:val="00712BC8"/>
    <w:rsid w:val="00712FDE"/>
    <w:rsid w:val="00714D03"/>
    <w:rsid w:val="007152B4"/>
    <w:rsid w:val="0071565D"/>
    <w:rsid w:val="007157CA"/>
    <w:rsid w:val="00715F44"/>
    <w:rsid w:val="0071644F"/>
    <w:rsid w:val="00716DE8"/>
    <w:rsid w:val="0071776B"/>
    <w:rsid w:val="0072007B"/>
    <w:rsid w:val="0072082A"/>
    <w:rsid w:val="0072193C"/>
    <w:rsid w:val="0072325D"/>
    <w:rsid w:val="0072334A"/>
    <w:rsid w:val="007236FC"/>
    <w:rsid w:val="00724951"/>
    <w:rsid w:val="00724DBA"/>
    <w:rsid w:val="00725504"/>
    <w:rsid w:val="00726FFC"/>
    <w:rsid w:val="00727735"/>
    <w:rsid w:val="00727E1A"/>
    <w:rsid w:val="00730AF7"/>
    <w:rsid w:val="00731673"/>
    <w:rsid w:val="00731AE0"/>
    <w:rsid w:val="007320D8"/>
    <w:rsid w:val="0073241D"/>
    <w:rsid w:val="0073278D"/>
    <w:rsid w:val="007328BD"/>
    <w:rsid w:val="0073305B"/>
    <w:rsid w:val="00733CA2"/>
    <w:rsid w:val="00734130"/>
    <w:rsid w:val="007348FB"/>
    <w:rsid w:val="00735693"/>
    <w:rsid w:val="00735ED8"/>
    <w:rsid w:val="00736D95"/>
    <w:rsid w:val="00741CA8"/>
    <w:rsid w:val="00741CA9"/>
    <w:rsid w:val="00741D4F"/>
    <w:rsid w:val="007420D5"/>
    <w:rsid w:val="0074344F"/>
    <w:rsid w:val="00743867"/>
    <w:rsid w:val="00744AB1"/>
    <w:rsid w:val="0074666B"/>
    <w:rsid w:val="00750454"/>
    <w:rsid w:val="0075110C"/>
    <w:rsid w:val="007520E0"/>
    <w:rsid w:val="0075236B"/>
    <w:rsid w:val="0075280C"/>
    <w:rsid w:val="007529A6"/>
    <w:rsid w:val="00752F8C"/>
    <w:rsid w:val="007532E3"/>
    <w:rsid w:val="0075356E"/>
    <w:rsid w:val="00754A6B"/>
    <w:rsid w:val="00757329"/>
    <w:rsid w:val="00757B28"/>
    <w:rsid w:val="007609E4"/>
    <w:rsid w:val="00762D45"/>
    <w:rsid w:val="00763918"/>
    <w:rsid w:val="00763FC3"/>
    <w:rsid w:val="007641E1"/>
    <w:rsid w:val="00765CB0"/>
    <w:rsid w:val="00766233"/>
    <w:rsid w:val="00767815"/>
    <w:rsid w:val="00767C28"/>
    <w:rsid w:val="0077027A"/>
    <w:rsid w:val="0077039E"/>
    <w:rsid w:val="00770F17"/>
    <w:rsid w:val="00770F19"/>
    <w:rsid w:val="007716B4"/>
    <w:rsid w:val="00771A08"/>
    <w:rsid w:val="00771AA2"/>
    <w:rsid w:val="00771B78"/>
    <w:rsid w:val="00771D9B"/>
    <w:rsid w:val="00772EA2"/>
    <w:rsid w:val="00773F5C"/>
    <w:rsid w:val="0077506A"/>
    <w:rsid w:val="00775B9F"/>
    <w:rsid w:val="007803E3"/>
    <w:rsid w:val="00780DA6"/>
    <w:rsid w:val="00781870"/>
    <w:rsid w:val="0078203F"/>
    <w:rsid w:val="007822D7"/>
    <w:rsid w:val="00782B02"/>
    <w:rsid w:val="00782C09"/>
    <w:rsid w:val="00783268"/>
    <w:rsid w:val="007836A8"/>
    <w:rsid w:val="0078495E"/>
    <w:rsid w:val="00785370"/>
    <w:rsid w:val="007853AB"/>
    <w:rsid w:val="00785638"/>
    <w:rsid w:val="00786636"/>
    <w:rsid w:val="00786C4F"/>
    <w:rsid w:val="00791327"/>
    <w:rsid w:val="00793171"/>
    <w:rsid w:val="00793548"/>
    <w:rsid w:val="007A0E95"/>
    <w:rsid w:val="007A1055"/>
    <w:rsid w:val="007A1644"/>
    <w:rsid w:val="007A336F"/>
    <w:rsid w:val="007A4728"/>
    <w:rsid w:val="007A484E"/>
    <w:rsid w:val="007A5EAB"/>
    <w:rsid w:val="007A6C04"/>
    <w:rsid w:val="007A6C57"/>
    <w:rsid w:val="007A705D"/>
    <w:rsid w:val="007B0169"/>
    <w:rsid w:val="007B033F"/>
    <w:rsid w:val="007B0B8E"/>
    <w:rsid w:val="007B1A95"/>
    <w:rsid w:val="007B36D0"/>
    <w:rsid w:val="007B37E3"/>
    <w:rsid w:val="007B4DA5"/>
    <w:rsid w:val="007B5263"/>
    <w:rsid w:val="007B5CF4"/>
    <w:rsid w:val="007B6766"/>
    <w:rsid w:val="007B719B"/>
    <w:rsid w:val="007B7A1D"/>
    <w:rsid w:val="007C0374"/>
    <w:rsid w:val="007C07A6"/>
    <w:rsid w:val="007C0B45"/>
    <w:rsid w:val="007C13A5"/>
    <w:rsid w:val="007C259B"/>
    <w:rsid w:val="007C2710"/>
    <w:rsid w:val="007C34D2"/>
    <w:rsid w:val="007C3BF6"/>
    <w:rsid w:val="007C3F9D"/>
    <w:rsid w:val="007C42EE"/>
    <w:rsid w:val="007C44DE"/>
    <w:rsid w:val="007C5105"/>
    <w:rsid w:val="007C6085"/>
    <w:rsid w:val="007C68CE"/>
    <w:rsid w:val="007D01BF"/>
    <w:rsid w:val="007D0983"/>
    <w:rsid w:val="007D0B68"/>
    <w:rsid w:val="007D3AC4"/>
    <w:rsid w:val="007D3C3C"/>
    <w:rsid w:val="007D45A4"/>
    <w:rsid w:val="007D5240"/>
    <w:rsid w:val="007D5DC2"/>
    <w:rsid w:val="007D5F8B"/>
    <w:rsid w:val="007D6453"/>
    <w:rsid w:val="007D7071"/>
    <w:rsid w:val="007E12A3"/>
    <w:rsid w:val="007E2FDB"/>
    <w:rsid w:val="007E397E"/>
    <w:rsid w:val="007E5A68"/>
    <w:rsid w:val="007E621D"/>
    <w:rsid w:val="007E68FB"/>
    <w:rsid w:val="007E7FEA"/>
    <w:rsid w:val="007F03AF"/>
    <w:rsid w:val="007F0A5B"/>
    <w:rsid w:val="007F0D1E"/>
    <w:rsid w:val="007F1600"/>
    <w:rsid w:val="007F163E"/>
    <w:rsid w:val="007F2760"/>
    <w:rsid w:val="007F3E78"/>
    <w:rsid w:val="007F5CD6"/>
    <w:rsid w:val="007F6096"/>
    <w:rsid w:val="007F6562"/>
    <w:rsid w:val="007F7708"/>
    <w:rsid w:val="00800081"/>
    <w:rsid w:val="0080083F"/>
    <w:rsid w:val="0080106E"/>
    <w:rsid w:val="00801224"/>
    <w:rsid w:val="00801AFC"/>
    <w:rsid w:val="00803400"/>
    <w:rsid w:val="00804559"/>
    <w:rsid w:val="00804856"/>
    <w:rsid w:val="00805D35"/>
    <w:rsid w:val="00806808"/>
    <w:rsid w:val="00806D34"/>
    <w:rsid w:val="00807C0B"/>
    <w:rsid w:val="00810ABA"/>
    <w:rsid w:val="00811A8E"/>
    <w:rsid w:val="00811B42"/>
    <w:rsid w:val="00812098"/>
    <w:rsid w:val="00812860"/>
    <w:rsid w:val="00812ACD"/>
    <w:rsid w:val="00814546"/>
    <w:rsid w:val="0081454B"/>
    <w:rsid w:val="00815C07"/>
    <w:rsid w:val="00816BBE"/>
    <w:rsid w:val="0081733C"/>
    <w:rsid w:val="00817E1A"/>
    <w:rsid w:val="00820892"/>
    <w:rsid w:val="00820DEF"/>
    <w:rsid w:val="008215E8"/>
    <w:rsid w:val="00821783"/>
    <w:rsid w:val="00821BD9"/>
    <w:rsid w:val="0082270A"/>
    <w:rsid w:val="008230E2"/>
    <w:rsid w:val="00824180"/>
    <w:rsid w:val="00825513"/>
    <w:rsid w:val="00825D6A"/>
    <w:rsid w:val="00826C41"/>
    <w:rsid w:val="008277D5"/>
    <w:rsid w:val="00830559"/>
    <w:rsid w:val="00831063"/>
    <w:rsid w:val="00831A03"/>
    <w:rsid w:val="0083278D"/>
    <w:rsid w:val="008327C1"/>
    <w:rsid w:val="00832F1E"/>
    <w:rsid w:val="00834BA6"/>
    <w:rsid w:val="00834F0D"/>
    <w:rsid w:val="00835172"/>
    <w:rsid w:val="00836ED2"/>
    <w:rsid w:val="00837386"/>
    <w:rsid w:val="008373F0"/>
    <w:rsid w:val="0083775A"/>
    <w:rsid w:val="00840691"/>
    <w:rsid w:val="00840696"/>
    <w:rsid w:val="00840A4A"/>
    <w:rsid w:val="00840D87"/>
    <w:rsid w:val="00841792"/>
    <w:rsid w:val="00844E04"/>
    <w:rsid w:val="0084508E"/>
    <w:rsid w:val="008454F4"/>
    <w:rsid w:val="008455BE"/>
    <w:rsid w:val="00845881"/>
    <w:rsid w:val="00845B83"/>
    <w:rsid w:val="00845F65"/>
    <w:rsid w:val="008471AD"/>
    <w:rsid w:val="00847286"/>
    <w:rsid w:val="00850517"/>
    <w:rsid w:val="00850C0B"/>
    <w:rsid w:val="0085128C"/>
    <w:rsid w:val="00851537"/>
    <w:rsid w:val="00853C3E"/>
    <w:rsid w:val="00853C66"/>
    <w:rsid w:val="00854832"/>
    <w:rsid w:val="00855E92"/>
    <w:rsid w:val="008568EB"/>
    <w:rsid w:val="00856AB3"/>
    <w:rsid w:val="00856BEE"/>
    <w:rsid w:val="0085730C"/>
    <w:rsid w:val="00857D14"/>
    <w:rsid w:val="00860261"/>
    <w:rsid w:val="00860270"/>
    <w:rsid w:val="00861C12"/>
    <w:rsid w:val="008628CD"/>
    <w:rsid w:val="008632EE"/>
    <w:rsid w:val="0086451E"/>
    <w:rsid w:val="008646AD"/>
    <w:rsid w:val="00867197"/>
    <w:rsid w:val="00868648"/>
    <w:rsid w:val="008705BF"/>
    <w:rsid w:val="00872224"/>
    <w:rsid w:val="00872FB2"/>
    <w:rsid w:val="00873A86"/>
    <w:rsid w:val="00873BBA"/>
    <w:rsid w:val="00873FEB"/>
    <w:rsid w:val="00874357"/>
    <w:rsid w:val="00874532"/>
    <w:rsid w:val="00874EC9"/>
    <w:rsid w:val="008750F4"/>
    <w:rsid w:val="00875573"/>
    <w:rsid w:val="00875B3E"/>
    <w:rsid w:val="008768FE"/>
    <w:rsid w:val="00876ED9"/>
    <w:rsid w:val="0087746B"/>
    <w:rsid w:val="00880540"/>
    <w:rsid w:val="00880BC5"/>
    <w:rsid w:val="008812EA"/>
    <w:rsid w:val="00881D60"/>
    <w:rsid w:val="00883ED1"/>
    <w:rsid w:val="008847E2"/>
    <w:rsid w:val="00886572"/>
    <w:rsid w:val="00886FC1"/>
    <w:rsid w:val="00887792"/>
    <w:rsid w:val="0088788F"/>
    <w:rsid w:val="00887ACB"/>
    <w:rsid w:val="00887D5D"/>
    <w:rsid w:val="008911D6"/>
    <w:rsid w:val="008914F6"/>
    <w:rsid w:val="008922D0"/>
    <w:rsid w:val="00892675"/>
    <w:rsid w:val="00892C89"/>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0F13"/>
    <w:rsid w:val="008A21BB"/>
    <w:rsid w:val="008A24CD"/>
    <w:rsid w:val="008A48C3"/>
    <w:rsid w:val="008A59B5"/>
    <w:rsid w:val="008A6144"/>
    <w:rsid w:val="008A79F3"/>
    <w:rsid w:val="008B0701"/>
    <w:rsid w:val="008B1174"/>
    <w:rsid w:val="008B1AC7"/>
    <w:rsid w:val="008B1CD7"/>
    <w:rsid w:val="008B29CB"/>
    <w:rsid w:val="008B2D4C"/>
    <w:rsid w:val="008B4BFD"/>
    <w:rsid w:val="008B4DE7"/>
    <w:rsid w:val="008B4F45"/>
    <w:rsid w:val="008B546D"/>
    <w:rsid w:val="008B60F8"/>
    <w:rsid w:val="008B6C6C"/>
    <w:rsid w:val="008B71F4"/>
    <w:rsid w:val="008B71F7"/>
    <w:rsid w:val="008B78F8"/>
    <w:rsid w:val="008B7C08"/>
    <w:rsid w:val="008C09B6"/>
    <w:rsid w:val="008C0B90"/>
    <w:rsid w:val="008C0D57"/>
    <w:rsid w:val="008C1676"/>
    <w:rsid w:val="008C21D9"/>
    <w:rsid w:val="008C2FD6"/>
    <w:rsid w:val="008C3957"/>
    <w:rsid w:val="008C3FD5"/>
    <w:rsid w:val="008C46A1"/>
    <w:rsid w:val="008C46F7"/>
    <w:rsid w:val="008C5203"/>
    <w:rsid w:val="008C5703"/>
    <w:rsid w:val="008C677C"/>
    <w:rsid w:val="008C6B45"/>
    <w:rsid w:val="008D01A0"/>
    <w:rsid w:val="008D2599"/>
    <w:rsid w:val="008D58EF"/>
    <w:rsid w:val="008D7B72"/>
    <w:rsid w:val="008E078D"/>
    <w:rsid w:val="008E15B5"/>
    <w:rsid w:val="008E1983"/>
    <w:rsid w:val="008E202E"/>
    <w:rsid w:val="008E2682"/>
    <w:rsid w:val="008E451A"/>
    <w:rsid w:val="008E7206"/>
    <w:rsid w:val="008E78D4"/>
    <w:rsid w:val="008E7B51"/>
    <w:rsid w:val="008E7F1E"/>
    <w:rsid w:val="008F04A5"/>
    <w:rsid w:val="008F0C32"/>
    <w:rsid w:val="008F110F"/>
    <w:rsid w:val="008F2BBE"/>
    <w:rsid w:val="008F4B69"/>
    <w:rsid w:val="008F55C2"/>
    <w:rsid w:val="008F6379"/>
    <w:rsid w:val="008F6791"/>
    <w:rsid w:val="008F6906"/>
    <w:rsid w:val="008F73AD"/>
    <w:rsid w:val="008F74C1"/>
    <w:rsid w:val="008F7DEC"/>
    <w:rsid w:val="0090023C"/>
    <w:rsid w:val="00900B64"/>
    <w:rsid w:val="009033F3"/>
    <w:rsid w:val="00903CD7"/>
    <w:rsid w:val="00904C53"/>
    <w:rsid w:val="009057C6"/>
    <w:rsid w:val="00907DE1"/>
    <w:rsid w:val="00910239"/>
    <w:rsid w:val="009104BA"/>
    <w:rsid w:val="00910AE7"/>
    <w:rsid w:val="00910E33"/>
    <w:rsid w:val="009129F6"/>
    <w:rsid w:val="00912E1F"/>
    <w:rsid w:val="00913E3C"/>
    <w:rsid w:val="00915C55"/>
    <w:rsid w:val="00915D7B"/>
    <w:rsid w:val="009164FA"/>
    <w:rsid w:val="00916537"/>
    <w:rsid w:val="009167D4"/>
    <w:rsid w:val="00920233"/>
    <w:rsid w:val="00920E6E"/>
    <w:rsid w:val="00921349"/>
    <w:rsid w:val="0092144D"/>
    <w:rsid w:val="0092174D"/>
    <w:rsid w:val="009231CB"/>
    <w:rsid w:val="00925911"/>
    <w:rsid w:val="00925B9B"/>
    <w:rsid w:val="0092653C"/>
    <w:rsid w:val="009271EA"/>
    <w:rsid w:val="00927360"/>
    <w:rsid w:val="0092746A"/>
    <w:rsid w:val="009278F3"/>
    <w:rsid w:val="009310AA"/>
    <w:rsid w:val="009324FD"/>
    <w:rsid w:val="00932815"/>
    <w:rsid w:val="00932B9B"/>
    <w:rsid w:val="00932FC4"/>
    <w:rsid w:val="00933012"/>
    <w:rsid w:val="009333C7"/>
    <w:rsid w:val="009337EB"/>
    <w:rsid w:val="00934885"/>
    <w:rsid w:val="00936357"/>
    <w:rsid w:val="009368C7"/>
    <w:rsid w:val="00936984"/>
    <w:rsid w:val="0094065E"/>
    <w:rsid w:val="00940665"/>
    <w:rsid w:val="009406EA"/>
    <w:rsid w:val="0094196F"/>
    <w:rsid w:val="0094218A"/>
    <w:rsid w:val="009425D6"/>
    <w:rsid w:val="00944459"/>
    <w:rsid w:val="009444B6"/>
    <w:rsid w:val="00944B48"/>
    <w:rsid w:val="00944D5C"/>
    <w:rsid w:val="00945534"/>
    <w:rsid w:val="00946839"/>
    <w:rsid w:val="00946E32"/>
    <w:rsid w:val="0094722F"/>
    <w:rsid w:val="0094769D"/>
    <w:rsid w:val="00947DE0"/>
    <w:rsid w:val="00947ED3"/>
    <w:rsid w:val="009515BD"/>
    <w:rsid w:val="00951BF5"/>
    <w:rsid w:val="009538EE"/>
    <w:rsid w:val="00953BE1"/>
    <w:rsid w:val="00954A78"/>
    <w:rsid w:val="009550E1"/>
    <w:rsid w:val="00955531"/>
    <w:rsid w:val="00955E6D"/>
    <w:rsid w:val="009560F6"/>
    <w:rsid w:val="009570AF"/>
    <w:rsid w:val="00957656"/>
    <w:rsid w:val="00957C49"/>
    <w:rsid w:val="00957FC4"/>
    <w:rsid w:val="00960455"/>
    <w:rsid w:val="009606A9"/>
    <w:rsid w:val="00960D20"/>
    <w:rsid w:val="009612D4"/>
    <w:rsid w:val="0096135A"/>
    <w:rsid w:val="00961891"/>
    <w:rsid w:val="00962BA8"/>
    <w:rsid w:val="00962EB2"/>
    <w:rsid w:val="00963383"/>
    <w:rsid w:val="009648BA"/>
    <w:rsid w:val="00965193"/>
    <w:rsid w:val="00970893"/>
    <w:rsid w:val="0097092B"/>
    <w:rsid w:val="00970A6E"/>
    <w:rsid w:val="00970C5F"/>
    <w:rsid w:val="00972364"/>
    <w:rsid w:val="00972C1F"/>
    <w:rsid w:val="009744D8"/>
    <w:rsid w:val="009749E5"/>
    <w:rsid w:val="00974B73"/>
    <w:rsid w:val="0097511D"/>
    <w:rsid w:val="0097549F"/>
    <w:rsid w:val="0097571C"/>
    <w:rsid w:val="00977722"/>
    <w:rsid w:val="00981637"/>
    <w:rsid w:val="0098240B"/>
    <w:rsid w:val="00982F8B"/>
    <w:rsid w:val="009831E8"/>
    <w:rsid w:val="0098454B"/>
    <w:rsid w:val="0098475C"/>
    <w:rsid w:val="00984C5E"/>
    <w:rsid w:val="00985199"/>
    <w:rsid w:val="00985A7F"/>
    <w:rsid w:val="00985C7A"/>
    <w:rsid w:val="00985D6C"/>
    <w:rsid w:val="00986144"/>
    <w:rsid w:val="00986820"/>
    <w:rsid w:val="009869E7"/>
    <w:rsid w:val="0098755C"/>
    <w:rsid w:val="0099016C"/>
    <w:rsid w:val="0099089F"/>
    <w:rsid w:val="00990FFE"/>
    <w:rsid w:val="00991283"/>
    <w:rsid w:val="00991FA4"/>
    <w:rsid w:val="0099214D"/>
    <w:rsid w:val="00992279"/>
    <w:rsid w:val="0099320E"/>
    <w:rsid w:val="00993350"/>
    <w:rsid w:val="00993BB6"/>
    <w:rsid w:val="00994967"/>
    <w:rsid w:val="00994ADC"/>
    <w:rsid w:val="00995EDD"/>
    <w:rsid w:val="009973AE"/>
    <w:rsid w:val="00997F84"/>
    <w:rsid w:val="009A0DA1"/>
    <w:rsid w:val="009A1206"/>
    <w:rsid w:val="009A14A6"/>
    <w:rsid w:val="009A204A"/>
    <w:rsid w:val="009A216C"/>
    <w:rsid w:val="009A46C5"/>
    <w:rsid w:val="009A5567"/>
    <w:rsid w:val="009A5A7B"/>
    <w:rsid w:val="009A6A86"/>
    <w:rsid w:val="009A71B5"/>
    <w:rsid w:val="009B055B"/>
    <w:rsid w:val="009B0C4C"/>
    <w:rsid w:val="009B117A"/>
    <w:rsid w:val="009B1966"/>
    <w:rsid w:val="009B1E86"/>
    <w:rsid w:val="009B222E"/>
    <w:rsid w:val="009B28C3"/>
    <w:rsid w:val="009B28E9"/>
    <w:rsid w:val="009B38CF"/>
    <w:rsid w:val="009B4644"/>
    <w:rsid w:val="009B493D"/>
    <w:rsid w:val="009B498E"/>
    <w:rsid w:val="009B4A76"/>
    <w:rsid w:val="009B4EEB"/>
    <w:rsid w:val="009B4F14"/>
    <w:rsid w:val="009B51E8"/>
    <w:rsid w:val="009B55A0"/>
    <w:rsid w:val="009B761E"/>
    <w:rsid w:val="009C0304"/>
    <w:rsid w:val="009C0F65"/>
    <w:rsid w:val="009C1380"/>
    <w:rsid w:val="009C321A"/>
    <w:rsid w:val="009C507D"/>
    <w:rsid w:val="009C6693"/>
    <w:rsid w:val="009C7D61"/>
    <w:rsid w:val="009D0289"/>
    <w:rsid w:val="009D0310"/>
    <w:rsid w:val="009D0468"/>
    <w:rsid w:val="009D04E9"/>
    <w:rsid w:val="009D20ED"/>
    <w:rsid w:val="009D29AC"/>
    <w:rsid w:val="009D319A"/>
    <w:rsid w:val="009D4193"/>
    <w:rsid w:val="009D4594"/>
    <w:rsid w:val="009D4BD7"/>
    <w:rsid w:val="009D4BEA"/>
    <w:rsid w:val="009D5DCD"/>
    <w:rsid w:val="009D65AC"/>
    <w:rsid w:val="009D7797"/>
    <w:rsid w:val="009D7C3A"/>
    <w:rsid w:val="009D7C87"/>
    <w:rsid w:val="009E0D3D"/>
    <w:rsid w:val="009E166C"/>
    <w:rsid w:val="009E1F44"/>
    <w:rsid w:val="009E22BE"/>
    <w:rsid w:val="009E25ED"/>
    <w:rsid w:val="009E3CE4"/>
    <w:rsid w:val="009E489C"/>
    <w:rsid w:val="009E4D1A"/>
    <w:rsid w:val="009E4E88"/>
    <w:rsid w:val="009E5970"/>
    <w:rsid w:val="009E6581"/>
    <w:rsid w:val="009E7718"/>
    <w:rsid w:val="009E7E95"/>
    <w:rsid w:val="009F2C01"/>
    <w:rsid w:val="009F3AD9"/>
    <w:rsid w:val="009F3F2D"/>
    <w:rsid w:val="009F4CD4"/>
    <w:rsid w:val="009F54ED"/>
    <w:rsid w:val="009F7860"/>
    <w:rsid w:val="009F7864"/>
    <w:rsid w:val="009F7B88"/>
    <w:rsid w:val="00A00F1C"/>
    <w:rsid w:val="00A01506"/>
    <w:rsid w:val="00A01631"/>
    <w:rsid w:val="00A03050"/>
    <w:rsid w:val="00A0314A"/>
    <w:rsid w:val="00A034A3"/>
    <w:rsid w:val="00A03622"/>
    <w:rsid w:val="00A03965"/>
    <w:rsid w:val="00A04102"/>
    <w:rsid w:val="00A05B7C"/>
    <w:rsid w:val="00A0784A"/>
    <w:rsid w:val="00A07BAE"/>
    <w:rsid w:val="00A1004B"/>
    <w:rsid w:val="00A105DF"/>
    <w:rsid w:val="00A12015"/>
    <w:rsid w:val="00A12F7B"/>
    <w:rsid w:val="00A139E0"/>
    <w:rsid w:val="00A13C5D"/>
    <w:rsid w:val="00A13FA4"/>
    <w:rsid w:val="00A13FAD"/>
    <w:rsid w:val="00A14F20"/>
    <w:rsid w:val="00A15042"/>
    <w:rsid w:val="00A15C61"/>
    <w:rsid w:val="00A15E32"/>
    <w:rsid w:val="00A168C3"/>
    <w:rsid w:val="00A17D99"/>
    <w:rsid w:val="00A17E2A"/>
    <w:rsid w:val="00A200E3"/>
    <w:rsid w:val="00A20707"/>
    <w:rsid w:val="00A2074E"/>
    <w:rsid w:val="00A22CE0"/>
    <w:rsid w:val="00A22CF3"/>
    <w:rsid w:val="00A233AB"/>
    <w:rsid w:val="00A236F9"/>
    <w:rsid w:val="00A23BB6"/>
    <w:rsid w:val="00A23FCD"/>
    <w:rsid w:val="00A2488F"/>
    <w:rsid w:val="00A248CA"/>
    <w:rsid w:val="00A25814"/>
    <w:rsid w:val="00A26BF3"/>
    <w:rsid w:val="00A27DBE"/>
    <w:rsid w:val="00A30FAC"/>
    <w:rsid w:val="00A318A2"/>
    <w:rsid w:val="00A32695"/>
    <w:rsid w:val="00A32E8E"/>
    <w:rsid w:val="00A33491"/>
    <w:rsid w:val="00A33928"/>
    <w:rsid w:val="00A33AAD"/>
    <w:rsid w:val="00A33B5A"/>
    <w:rsid w:val="00A34282"/>
    <w:rsid w:val="00A34C10"/>
    <w:rsid w:val="00A35A61"/>
    <w:rsid w:val="00A3625F"/>
    <w:rsid w:val="00A36C95"/>
    <w:rsid w:val="00A36CB1"/>
    <w:rsid w:val="00A41612"/>
    <w:rsid w:val="00A43542"/>
    <w:rsid w:val="00A436E9"/>
    <w:rsid w:val="00A472C2"/>
    <w:rsid w:val="00A47D17"/>
    <w:rsid w:val="00A500EC"/>
    <w:rsid w:val="00A50931"/>
    <w:rsid w:val="00A50FE4"/>
    <w:rsid w:val="00A5348B"/>
    <w:rsid w:val="00A5371F"/>
    <w:rsid w:val="00A54482"/>
    <w:rsid w:val="00A552B4"/>
    <w:rsid w:val="00A5537F"/>
    <w:rsid w:val="00A609B3"/>
    <w:rsid w:val="00A60BB1"/>
    <w:rsid w:val="00A61674"/>
    <w:rsid w:val="00A61A34"/>
    <w:rsid w:val="00A62423"/>
    <w:rsid w:val="00A62C4F"/>
    <w:rsid w:val="00A62F50"/>
    <w:rsid w:val="00A631AF"/>
    <w:rsid w:val="00A64D15"/>
    <w:rsid w:val="00A6546C"/>
    <w:rsid w:val="00A65623"/>
    <w:rsid w:val="00A66180"/>
    <w:rsid w:val="00A6791E"/>
    <w:rsid w:val="00A7376D"/>
    <w:rsid w:val="00A73C46"/>
    <w:rsid w:val="00A73F74"/>
    <w:rsid w:val="00A747D0"/>
    <w:rsid w:val="00A752BE"/>
    <w:rsid w:val="00A75A83"/>
    <w:rsid w:val="00A75BC4"/>
    <w:rsid w:val="00A75D0A"/>
    <w:rsid w:val="00A761C2"/>
    <w:rsid w:val="00A77ABD"/>
    <w:rsid w:val="00A8142E"/>
    <w:rsid w:val="00A81440"/>
    <w:rsid w:val="00A82025"/>
    <w:rsid w:val="00A82298"/>
    <w:rsid w:val="00A82929"/>
    <w:rsid w:val="00A83190"/>
    <w:rsid w:val="00A8396A"/>
    <w:rsid w:val="00A84B96"/>
    <w:rsid w:val="00A8566D"/>
    <w:rsid w:val="00A85B3A"/>
    <w:rsid w:val="00A87D06"/>
    <w:rsid w:val="00A90138"/>
    <w:rsid w:val="00A908DC"/>
    <w:rsid w:val="00A90DC4"/>
    <w:rsid w:val="00A9148E"/>
    <w:rsid w:val="00A91491"/>
    <w:rsid w:val="00A91726"/>
    <w:rsid w:val="00A91C63"/>
    <w:rsid w:val="00A92496"/>
    <w:rsid w:val="00A92BCF"/>
    <w:rsid w:val="00A93264"/>
    <w:rsid w:val="00A963BB"/>
    <w:rsid w:val="00A964E5"/>
    <w:rsid w:val="00A9690F"/>
    <w:rsid w:val="00A97DA2"/>
    <w:rsid w:val="00AA07BC"/>
    <w:rsid w:val="00AA12D0"/>
    <w:rsid w:val="00AA1D4C"/>
    <w:rsid w:val="00AA34AF"/>
    <w:rsid w:val="00AA46E5"/>
    <w:rsid w:val="00AA4D5A"/>
    <w:rsid w:val="00AA4E79"/>
    <w:rsid w:val="00AA5A5F"/>
    <w:rsid w:val="00AA7C49"/>
    <w:rsid w:val="00AB26BD"/>
    <w:rsid w:val="00AB27E8"/>
    <w:rsid w:val="00AB497F"/>
    <w:rsid w:val="00AB5E1D"/>
    <w:rsid w:val="00AB68DB"/>
    <w:rsid w:val="00AB7FBB"/>
    <w:rsid w:val="00AC000C"/>
    <w:rsid w:val="00AC058D"/>
    <w:rsid w:val="00AC095C"/>
    <w:rsid w:val="00AC0A58"/>
    <w:rsid w:val="00AC0E04"/>
    <w:rsid w:val="00AC0FEF"/>
    <w:rsid w:val="00AC1324"/>
    <w:rsid w:val="00AC19A4"/>
    <w:rsid w:val="00AC1FF0"/>
    <w:rsid w:val="00AC226A"/>
    <w:rsid w:val="00AC4635"/>
    <w:rsid w:val="00AC4AAE"/>
    <w:rsid w:val="00AC549C"/>
    <w:rsid w:val="00AC647C"/>
    <w:rsid w:val="00AC6504"/>
    <w:rsid w:val="00AC6EFE"/>
    <w:rsid w:val="00AC7200"/>
    <w:rsid w:val="00AD07CA"/>
    <w:rsid w:val="00AD1528"/>
    <w:rsid w:val="00AD30B1"/>
    <w:rsid w:val="00AD4FDE"/>
    <w:rsid w:val="00AD7962"/>
    <w:rsid w:val="00AD79C0"/>
    <w:rsid w:val="00AD7E11"/>
    <w:rsid w:val="00AD7E40"/>
    <w:rsid w:val="00AE00CB"/>
    <w:rsid w:val="00AE12A5"/>
    <w:rsid w:val="00AE1580"/>
    <w:rsid w:val="00AE1EE7"/>
    <w:rsid w:val="00AE214B"/>
    <w:rsid w:val="00AE2277"/>
    <w:rsid w:val="00AE3C06"/>
    <w:rsid w:val="00AE5631"/>
    <w:rsid w:val="00AE6029"/>
    <w:rsid w:val="00AF0291"/>
    <w:rsid w:val="00AF0E68"/>
    <w:rsid w:val="00AF10B6"/>
    <w:rsid w:val="00AF1BE9"/>
    <w:rsid w:val="00AF221D"/>
    <w:rsid w:val="00AF2AC2"/>
    <w:rsid w:val="00AF304F"/>
    <w:rsid w:val="00AF3CFA"/>
    <w:rsid w:val="00AF4773"/>
    <w:rsid w:val="00AF495E"/>
    <w:rsid w:val="00AF535C"/>
    <w:rsid w:val="00AF572E"/>
    <w:rsid w:val="00AF5B33"/>
    <w:rsid w:val="00AF6051"/>
    <w:rsid w:val="00AF6059"/>
    <w:rsid w:val="00AF63DF"/>
    <w:rsid w:val="00AF6B71"/>
    <w:rsid w:val="00AF754B"/>
    <w:rsid w:val="00AF7C3C"/>
    <w:rsid w:val="00AF7C6A"/>
    <w:rsid w:val="00B00751"/>
    <w:rsid w:val="00B00D61"/>
    <w:rsid w:val="00B01D5A"/>
    <w:rsid w:val="00B023BF"/>
    <w:rsid w:val="00B0276D"/>
    <w:rsid w:val="00B04776"/>
    <w:rsid w:val="00B06791"/>
    <w:rsid w:val="00B10F85"/>
    <w:rsid w:val="00B11C1C"/>
    <w:rsid w:val="00B12755"/>
    <w:rsid w:val="00B131CE"/>
    <w:rsid w:val="00B13DFF"/>
    <w:rsid w:val="00B14329"/>
    <w:rsid w:val="00B145AE"/>
    <w:rsid w:val="00B14DBB"/>
    <w:rsid w:val="00B15048"/>
    <w:rsid w:val="00B16488"/>
    <w:rsid w:val="00B17146"/>
    <w:rsid w:val="00B1768C"/>
    <w:rsid w:val="00B17BB8"/>
    <w:rsid w:val="00B17D49"/>
    <w:rsid w:val="00B17F29"/>
    <w:rsid w:val="00B21A3E"/>
    <w:rsid w:val="00B21DAD"/>
    <w:rsid w:val="00B22A8D"/>
    <w:rsid w:val="00B22D0E"/>
    <w:rsid w:val="00B23769"/>
    <w:rsid w:val="00B24D90"/>
    <w:rsid w:val="00B24DC1"/>
    <w:rsid w:val="00B26749"/>
    <w:rsid w:val="00B2747F"/>
    <w:rsid w:val="00B27BA2"/>
    <w:rsid w:val="00B27F34"/>
    <w:rsid w:val="00B323E5"/>
    <w:rsid w:val="00B3251E"/>
    <w:rsid w:val="00B32FF7"/>
    <w:rsid w:val="00B3385E"/>
    <w:rsid w:val="00B33C01"/>
    <w:rsid w:val="00B33E72"/>
    <w:rsid w:val="00B34DF5"/>
    <w:rsid w:val="00B35B24"/>
    <w:rsid w:val="00B35D6B"/>
    <w:rsid w:val="00B368B9"/>
    <w:rsid w:val="00B36D88"/>
    <w:rsid w:val="00B373BB"/>
    <w:rsid w:val="00B40D0F"/>
    <w:rsid w:val="00B4241E"/>
    <w:rsid w:val="00B4307D"/>
    <w:rsid w:val="00B4339B"/>
    <w:rsid w:val="00B43C8C"/>
    <w:rsid w:val="00B43E2E"/>
    <w:rsid w:val="00B45495"/>
    <w:rsid w:val="00B45F71"/>
    <w:rsid w:val="00B45F99"/>
    <w:rsid w:val="00B4700F"/>
    <w:rsid w:val="00B479AD"/>
    <w:rsid w:val="00B47BEA"/>
    <w:rsid w:val="00B47C77"/>
    <w:rsid w:val="00B5046C"/>
    <w:rsid w:val="00B509FE"/>
    <w:rsid w:val="00B50BF9"/>
    <w:rsid w:val="00B5149A"/>
    <w:rsid w:val="00B51807"/>
    <w:rsid w:val="00B51AF0"/>
    <w:rsid w:val="00B526AE"/>
    <w:rsid w:val="00B532E7"/>
    <w:rsid w:val="00B5335A"/>
    <w:rsid w:val="00B53723"/>
    <w:rsid w:val="00B5378D"/>
    <w:rsid w:val="00B53974"/>
    <w:rsid w:val="00B549BE"/>
    <w:rsid w:val="00B54D55"/>
    <w:rsid w:val="00B57EC9"/>
    <w:rsid w:val="00B634C5"/>
    <w:rsid w:val="00B63806"/>
    <w:rsid w:val="00B64455"/>
    <w:rsid w:val="00B6466C"/>
    <w:rsid w:val="00B65030"/>
    <w:rsid w:val="00B66A84"/>
    <w:rsid w:val="00B67D3D"/>
    <w:rsid w:val="00B70052"/>
    <w:rsid w:val="00B70B6D"/>
    <w:rsid w:val="00B71B6D"/>
    <w:rsid w:val="00B71BE8"/>
    <w:rsid w:val="00B71C5E"/>
    <w:rsid w:val="00B7257F"/>
    <w:rsid w:val="00B72BD4"/>
    <w:rsid w:val="00B7612D"/>
    <w:rsid w:val="00B7675B"/>
    <w:rsid w:val="00B769ED"/>
    <w:rsid w:val="00B77959"/>
    <w:rsid w:val="00B80589"/>
    <w:rsid w:val="00B805A2"/>
    <w:rsid w:val="00B80A7D"/>
    <w:rsid w:val="00B80E17"/>
    <w:rsid w:val="00B8110B"/>
    <w:rsid w:val="00B81421"/>
    <w:rsid w:val="00B81471"/>
    <w:rsid w:val="00B815B3"/>
    <w:rsid w:val="00B81675"/>
    <w:rsid w:val="00B816EE"/>
    <w:rsid w:val="00B82D36"/>
    <w:rsid w:val="00B82DA5"/>
    <w:rsid w:val="00B83264"/>
    <w:rsid w:val="00B83314"/>
    <w:rsid w:val="00B83D9C"/>
    <w:rsid w:val="00B83F63"/>
    <w:rsid w:val="00B845A3"/>
    <w:rsid w:val="00B860EC"/>
    <w:rsid w:val="00B86722"/>
    <w:rsid w:val="00B872AA"/>
    <w:rsid w:val="00B874C1"/>
    <w:rsid w:val="00B8750C"/>
    <w:rsid w:val="00B875DA"/>
    <w:rsid w:val="00B87DCB"/>
    <w:rsid w:val="00B87FAD"/>
    <w:rsid w:val="00B9049D"/>
    <w:rsid w:val="00B911AB"/>
    <w:rsid w:val="00B91D3D"/>
    <w:rsid w:val="00B928CC"/>
    <w:rsid w:val="00B92B35"/>
    <w:rsid w:val="00B92EA7"/>
    <w:rsid w:val="00B94547"/>
    <w:rsid w:val="00B94AA7"/>
    <w:rsid w:val="00B94B88"/>
    <w:rsid w:val="00B94BFE"/>
    <w:rsid w:val="00B95CC7"/>
    <w:rsid w:val="00B96409"/>
    <w:rsid w:val="00B96533"/>
    <w:rsid w:val="00B96A8F"/>
    <w:rsid w:val="00B96EC0"/>
    <w:rsid w:val="00B96F48"/>
    <w:rsid w:val="00B974A2"/>
    <w:rsid w:val="00BA00CF"/>
    <w:rsid w:val="00BA069A"/>
    <w:rsid w:val="00BA0DAD"/>
    <w:rsid w:val="00BA1780"/>
    <w:rsid w:val="00BA2389"/>
    <w:rsid w:val="00BA23C9"/>
    <w:rsid w:val="00BA3841"/>
    <w:rsid w:val="00BA38E6"/>
    <w:rsid w:val="00BA4BA7"/>
    <w:rsid w:val="00BA5A48"/>
    <w:rsid w:val="00BA5C92"/>
    <w:rsid w:val="00BA7E67"/>
    <w:rsid w:val="00BB1C97"/>
    <w:rsid w:val="00BB1E4D"/>
    <w:rsid w:val="00BB2036"/>
    <w:rsid w:val="00BB33C3"/>
    <w:rsid w:val="00BB56CE"/>
    <w:rsid w:val="00BB7792"/>
    <w:rsid w:val="00BC1051"/>
    <w:rsid w:val="00BC1147"/>
    <w:rsid w:val="00BC1AEC"/>
    <w:rsid w:val="00BC1B33"/>
    <w:rsid w:val="00BC1EDB"/>
    <w:rsid w:val="00BC2160"/>
    <w:rsid w:val="00BC22AA"/>
    <w:rsid w:val="00BC2DC8"/>
    <w:rsid w:val="00BC3288"/>
    <w:rsid w:val="00BC380A"/>
    <w:rsid w:val="00BC3B65"/>
    <w:rsid w:val="00BC3B73"/>
    <w:rsid w:val="00BC3D12"/>
    <w:rsid w:val="00BC5025"/>
    <w:rsid w:val="00BC5520"/>
    <w:rsid w:val="00BC55B9"/>
    <w:rsid w:val="00BC64B4"/>
    <w:rsid w:val="00BC69C9"/>
    <w:rsid w:val="00BC6E44"/>
    <w:rsid w:val="00BD0B93"/>
    <w:rsid w:val="00BD0C12"/>
    <w:rsid w:val="00BD0CFE"/>
    <w:rsid w:val="00BD15B0"/>
    <w:rsid w:val="00BD3459"/>
    <w:rsid w:val="00BD4439"/>
    <w:rsid w:val="00BD4F36"/>
    <w:rsid w:val="00BD5530"/>
    <w:rsid w:val="00BD5E41"/>
    <w:rsid w:val="00BD6812"/>
    <w:rsid w:val="00BD70F4"/>
    <w:rsid w:val="00BD741D"/>
    <w:rsid w:val="00BD78B8"/>
    <w:rsid w:val="00BD7D7C"/>
    <w:rsid w:val="00BE122D"/>
    <w:rsid w:val="00BE1319"/>
    <w:rsid w:val="00BE308F"/>
    <w:rsid w:val="00BE3B21"/>
    <w:rsid w:val="00BE3FF1"/>
    <w:rsid w:val="00BE431C"/>
    <w:rsid w:val="00BE60C3"/>
    <w:rsid w:val="00BE686C"/>
    <w:rsid w:val="00BE68F9"/>
    <w:rsid w:val="00BE6C64"/>
    <w:rsid w:val="00BF3018"/>
    <w:rsid w:val="00BF3033"/>
    <w:rsid w:val="00BF3728"/>
    <w:rsid w:val="00BF526B"/>
    <w:rsid w:val="00BF57DD"/>
    <w:rsid w:val="00BF5D86"/>
    <w:rsid w:val="00BF6BE9"/>
    <w:rsid w:val="00BF7270"/>
    <w:rsid w:val="00BF756B"/>
    <w:rsid w:val="00BF7E68"/>
    <w:rsid w:val="00C004B2"/>
    <w:rsid w:val="00C0115A"/>
    <w:rsid w:val="00C02A39"/>
    <w:rsid w:val="00C02A83"/>
    <w:rsid w:val="00C02AA2"/>
    <w:rsid w:val="00C044BF"/>
    <w:rsid w:val="00C04674"/>
    <w:rsid w:val="00C04DBF"/>
    <w:rsid w:val="00C05217"/>
    <w:rsid w:val="00C055FD"/>
    <w:rsid w:val="00C05DF6"/>
    <w:rsid w:val="00C06BED"/>
    <w:rsid w:val="00C06DD2"/>
    <w:rsid w:val="00C101D8"/>
    <w:rsid w:val="00C105BA"/>
    <w:rsid w:val="00C10AE3"/>
    <w:rsid w:val="00C10FEC"/>
    <w:rsid w:val="00C113C1"/>
    <w:rsid w:val="00C1160F"/>
    <w:rsid w:val="00C11B0E"/>
    <w:rsid w:val="00C12C52"/>
    <w:rsid w:val="00C152AE"/>
    <w:rsid w:val="00C1535B"/>
    <w:rsid w:val="00C15839"/>
    <w:rsid w:val="00C1614F"/>
    <w:rsid w:val="00C164D3"/>
    <w:rsid w:val="00C168D6"/>
    <w:rsid w:val="00C16DBA"/>
    <w:rsid w:val="00C173F8"/>
    <w:rsid w:val="00C20CAD"/>
    <w:rsid w:val="00C220B0"/>
    <w:rsid w:val="00C23453"/>
    <w:rsid w:val="00C23E3E"/>
    <w:rsid w:val="00C23F27"/>
    <w:rsid w:val="00C245AA"/>
    <w:rsid w:val="00C246BF"/>
    <w:rsid w:val="00C25B6A"/>
    <w:rsid w:val="00C25DA2"/>
    <w:rsid w:val="00C26162"/>
    <w:rsid w:val="00C27418"/>
    <w:rsid w:val="00C278A9"/>
    <w:rsid w:val="00C3020E"/>
    <w:rsid w:val="00C308EB"/>
    <w:rsid w:val="00C3153A"/>
    <w:rsid w:val="00C31D66"/>
    <w:rsid w:val="00C324E7"/>
    <w:rsid w:val="00C351B3"/>
    <w:rsid w:val="00C36C42"/>
    <w:rsid w:val="00C4265E"/>
    <w:rsid w:val="00C4303D"/>
    <w:rsid w:val="00C4374D"/>
    <w:rsid w:val="00C44640"/>
    <w:rsid w:val="00C44E5A"/>
    <w:rsid w:val="00C4520B"/>
    <w:rsid w:val="00C456F6"/>
    <w:rsid w:val="00C4670E"/>
    <w:rsid w:val="00C46D6A"/>
    <w:rsid w:val="00C4786D"/>
    <w:rsid w:val="00C47C7A"/>
    <w:rsid w:val="00C47DF4"/>
    <w:rsid w:val="00C508A3"/>
    <w:rsid w:val="00C50AFF"/>
    <w:rsid w:val="00C52166"/>
    <w:rsid w:val="00C52217"/>
    <w:rsid w:val="00C52F27"/>
    <w:rsid w:val="00C52FA0"/>
    <w:rsid w:val="00C532D3"/>
    <w:rsid w:val="00C5351C"/>
    <w:rsid w:val="00C54073"/>
    <w:rsid w:val="00C547DA"/>
    <w:rsid w:val="00C54A2C"/>
    <w:rsid w:val="00C54C54"/>
    <w:rsid w:val="00C5526B"/>
    <w:rsid w:val="00C55FC1"/>
    <w:rsid w:val="00C6056C"/>
    <w:rsid w:val="00C6069B"/>
    <w:rsid w:val="00C60A66"/>
    <w:rsid w:val="00C60D81"/>
    <w:rsid w:val="00C61606"/>
    <w:rsid w:val="00C6173C"/>
    <w:rsid w:val="00C61AC3"/>
    <w:rsid w:val="00C62CE6"/>
    <w:rsid w:val="00C63DB1"/>
    <w:rsid w:val="00C6433D"/>
    <w:rsid w:val="00C64C2E"/>
    <w:rsid w:val="00C64DA8"/>
    <w:rsid w:val="00C654EE"/>
    <w:rsid w:val="00C673C3"/>
    <w:rsid w:val="00C6752E"/>
    <w:rsid w:val="00C67AA0"/>
    <w:rsid w:val="00C70FAC"/>
    <w:rsid w:val="00C71DFE"/>
    <w:rsid w:val="00C72511"/>
    <w:rsid w:val="00C72585"/>
    <w:rsid w:val="00C72C75"/>
    <w:rsid w:val="00C73168"/>
    <w:rsid w:val="00C746E1"/>
    <w:rsid w:val="00C74BDB"/>
    <w:rsid w:val="00C75BBC"/>
    <w:rsid w:val="00C75DD8"/>
    <w:rsid w:val="00C761A9"/>
    <w:rsid w:val="00C8019F"/>
    <w:rsid w:val="00C8029A"/>
    <w:rsid w:val="00C80396"/>
    <w:rsid w:val="00C82DEA"/>
    <w:rsid w:val="00C83152"/>
    <w:rsid w:val="00C8323E"/>
    <w:rsid w:val="00C834DF"/>
    <w:rsid w:val="00C839DE"/>
    <w:rsid w:val="00C84C50"/>
    <w:rsid w:val="00C85F71"/>
    <w:rsid w:val="00C85F93"/>
    <w:rsid w:val="00C8647B"/>
    <w:rsid w:val="00C906F1"/>
    <w:rsid w:val="00C90726"/>
    <w:rsid w:val="00C90B70"/>
    <w:rsid w:val="00C90FDD"/>
    <w:rsid w:val="00C916DF"/>
    <w:rsid w:val="00C9246F"/>
    <w:rsid w:val="00C932AE"/>
    <w:rsid w:val="00C93C1C"/>
    <w:rsid w:val="00C94F53"/>
    <w:rsid w:val="00C95261"/>
    <w:rsid w:val="00C9599D"/>
    <w:rsid w:val="00C963F3"/>
    <w:rsid w:val="00CA097B"/>
    <w:rsid w:val="00CA11BD"/>
    <w:rsid w:val="00CA23AC"/>
    <w:rsid w:val="00CA2D1B"/>
    <w:rsid w:val="00CA2F38"/>
    <w:rsid w:val="00CA30F0"/>
    <w:rsid w:val="00CA34EB"/>
    <w:rsid w:val="00CA4DF0"/>
    <w:rsid w:val="00CA503E"/>
    <w:rsid w:val="00CA6D25"/>
    <w:rsid w:val="00CA79C2"/>
    <w:rsid w:val="00CA7E29"/>
    <w:rsid w:val="00CB0813"/>
    <w:rsid w:val="00CB0ADB"/>
    <w:rsid w:val="00CB11DB"/>
    <w:rsid w:val="00CB2182"/>
    <w:rsid w:val="00CB26BC"/>
    <w:rsid w:val="00CB3062"/>
    <w:rsid w:val="00CB3730"/>
    <w:rsid w:val="00CB4C03"/>
    <w:rsid w:val="00CB61D9"/>
    <w:rsid w:val="00CB6706"/>
    <w:rsid w:val="00CB6E9F"/>
    <w:rsid w:val="00CB6ED9"/>
    <w:rsid w:val="00CB72C3"/>
    <w:rsid w:val="00CC0053"/>
    <w:rsid w:val="00CC02CB"/>
    <w:rsid w:val="00CC047C"/>
    <w:rsid w:val="00CC1AA3"/>
    <w:rsid w:val="00CC2356"/>
    <w:rsid w:val="00CC2636"/>
    <w:rsid w:val="00CC32CE"/>
    <w:rsid w:val="00CC39A0"/>
    <w:rsid w:val="00CC5356"/>
    <w:rsid w:val="00CC60B6"/>
    <w:rsid w:val="00CC6871"/>
    <w:rsid w:val="00CC6A7A"/>
    <w:rsid w:val="00CC76AA"/>
    <w:rsid w:val="00CD0FD5"/>
    <w:rsid w:val="00CD109F"/>
    <w:rsid w:val="00CD16FE"/>
    <w:rsid w:val="00CD1AAF"/>
    <w:rsid w:val="00CD1C74"/>
    <w:rsid w:val="00CD2991"/>
    <w:rsid w:val="00CD299C"/>
    <w:rsid w:val="00CD363B"/>
    <w:rsid w:val="00CD398B"/>
    <w:rsid w:val="00CD5553"/>
    <w:rsid w:val="00CD5998"/>
    <w:rsid w:val="00CD6A69"/>
    <w:rsid w:val="00CE00F3"/>
    <w:rsid w:val="00CE11F1"/>
    <w:rsid w:val="00CE1539"/>
    <w:rsid w:val="00CE1826"/>
    <w:rsid w:val="00CE269B"/>
    <w:rsid w:val="00CE31BB"/>
    <w:rsid w:val="00CE3C0E"/>
    <w:rsid w:val="00CE3C8D"/>
    <w:rsid w:val="00CE4355"/>
    <w:rsid w:val="00CE4707"/>
    <w:rsid w:val="00CE4813"/>
    <w:rsid w:val="00CE58A3"/>
    <w:rsid w:val="00CE5A17"/>
    <w:rsid w:val="00CF09F1"/>
    <w:rsid w:val="00CF130A"/>
    <w:rsid w:val="00CF1374"/>
    <w:rsid w:val="00CF19E3"/>
    <w:rsid w:val="00CF1ACA"/>
    <w:rsid w:val="00CF248E"/>
    <w:rsid w:val="00CF306B"/>
    <w:rsid w:val="00CF48CA"/>
    <w:rsid w:val="00CF53AF"/>
    <w:rsid w:val="00CF5D86"/>
    <w:rsid w:val="00CF6B51"/>
    <w:rsid w:val="00CF70DC"/>
    <w:rsid w:val="00CF7264"/>
    <w:rsid w:val="00CF747D"/>
    <w:rsid w:val="00CF75BC"/>
    <w:rsid w:val="00CF7EB0"/>
    <w:rsid w:val="00D00584"/>
    <w:rsid w:val="00D00714"/>
    <w:rsid w:val="00D00B75"/>
    <w:rsid w:val="00D00E3E"/>
    <w:rsid w:val="00D01F94"/>
    <w:rsid w:val="00D0234B"/>
    <w:rsid w:val="00D04F3C"/>
    <w:rsid w:val="00D05284"/>
    <w:rsid w:val="00D07331"/>
    <w:rsid w:val="00D104DF"/>
    <w:rsid w:val="00D1063E"/>
    <w:rsid w:val="00D11265"/>
    <w:rsid w:val="00D1194C"/>
    <w:rsid w:val="00D11ACC"/>
    <w:rsid w:val="00D11DA1"/>
    <w:rsid w:val="00D11EFE"/>
    <w:rsid w:val="00D11FCD"/>
    <w:rsid w:val="00D12B40"/>
    <w:rsid w:val="00D12F20"/>
    <w:rsid w:val="00D13896"/>
    <w:rsid w:val="00D13C2B"/>
    <w:rsid w:val="00D14061"/>
    <w:rsid w:val="00D14482"/>
    <w:rsid w:val="00D154AD"/>
    <w:rsid w:val="00D162B1"/>
    <w:rsid w:val="00D16C5F"/>
    <w:rsid w:val="00D17165"/>
    <w:rsid w:val="00D203CD"/>
    <w:rsid w:val="00D207D0"/>
    <w:rsid w:val="00D20F6A"/>
    <w:rsid w:val="00D2111E"/>
    <w:rsid w:val="00D21F1F"/>
    <w:rsid w:val="00D21F80"/>
    <w:rsid w:val="00D224BF"/>
    <w:rsid w:val="00D22891"/>
    <w:rsid w:val="00D238A8"/>
    <w:rsid w:val="00D242A6"/>
    <w:rsid w:val="00D24332"/>
    <w:rsid w:val="00D25110"/>
    <w:rsid w:val="00D258C3"/>
    <w:rsid w:val="00D25F4C"/>
    <w:rsid w:val="00D26A30"/>
    <w:rsid w:val="00D26CFD"/>
    <w:rsid w:val="00D26E3F"/>
    <w:rsid w:val="00D27C78"/>
    <w:rsid w:val="00D30346"/>
    <w:rsid w:val="00D30D92"/>
    <w:rsid w:val="00D31A5F"/>
    <w:rsid w:val="00D32470"/>
    <w:rsid w:val="00D324B0"/>
    <w:rsid w:val="00D33EA3"/>
    <w:rsid w:val="00D34897"/>
    <w:rsid w:val="00D34AFD"/>
    <w:rsid w:val="00D35540"/>
    <w:rsid w:val="00D37CC1"/>
    <w:rsid w:val="00D4008A"/>
    <w:rsid w:val="00D4195B"/>
    <w:rsid w:val="00D41DB5"/>
    <w:rsid w:val="00D420C1"/>
    <w:rsid w:val="00D42B01"/>
    <w:rsid w:val="00D43C52"/>
    <w:rsid w:val="00D45543"/>
    <w:rsid w:val="00D4589B"/>
    <w:rsid w:val="00D477BD"/>
    <w:rsid w:val="00D5209A"/>
    <w:rsid w:val="00D52547"/>
    <w:rsid w:val="00D52FB2"/>
    <w:rsid w:val="00D53733"/>
    <w:rsid w:val="00D53C10"/>
    <w:rsid w:val="00D54557"/>
    <w:rsid w:val="00D546AC"/>
    <w:rsid w:val="00D55018"/>
    <w:rsid w:val="00D550CA"/>
    <w:rsid w:val="00D55A74"/>
    <w:rsid w:val="00D55F4E"/>
    <w:rsid w:val="00D56A14"/>
    <w:rsid w:val="00D60BA5"/>
    <w:rsid w:val="00D61074"/>
    <w:rsid w:val="00D6185F"/>
    <w:rsid w:val="00D61ADC"/>
    <w:rsid w:val="00D62CA5"/>
    <w:rsid w:val="00D63919"/>
    <w:rsid w:val="00D645EA"/>
    <w:rsid w:val="00D650B7"/>
    <w:rsid w:val="00D65D79"/>
    <w:rsid w:val="00D67608"/>
    <w:rsid w:val="00D67CF6"/>
    <w:rsid w:val="00D70508"/>
    <w:rsid w:val="00D7147A"/>
    <w:rsid w:val="00D72754"/>
    <w:rsid w:val="00D72A03"/>
    <w:rsid w:val="00D73182"/>
    <w:rsid w:val="00D73451"/>
    <w:rsid w:val="00D73908"/>
    <w:rsid w:val="00D748E1"/>
    <w:rsid w:val="00D758D7"/>
    <w:rsid w:val="00D76155"/>
    <w:rsid w:val="00D76AB8"/>
    <w:rsid w:val="00D774D7"/>
    <w:rsid w:val="00D80016"/>
    <w:rsid w:val="00D80291"/>
    <w:rsid w:val="00D8201F"/>
    <w:rsid w:val="00D824A8"/>
    <w:rsid w:val="00D83CF1"/>
    <w:rsid w:val="00D84899"/>
    <w:rsid w:val="00D8579E"/>
    <w:rsid w:val="00D85A7F"/>
    <w:rsid w:val="00D878D5"/>
    <w:rsid w:val="00D87A8F"/>
    <w:rsid w:val="00D90396"/>
    <w:rsid w:val="00D903BD"/>
    <w:rsid w:val="00D90D77"/>
    <w:rsid w:val="00D91528"/>
    <w:rsid w:val="00D91640"/>
    <w:rsid w:val="00D9165C"/>
    <w:rsid w:val="00D91E1C"/>
    <w:rsid w:val="00D923F7"/>
    <w:rsid w:val="00D92923"/>
    <w:rsid w:val="00D92D04"/>
    <w:rsid w:val="00D933E8"/>
    <w:rsid w:val="00D935F5"/>
    <w:rsid w:val="00D93D19"/>
    <w:rsid w:val="00D94156"/>
    <w:rsid w:val="00D9679D"/>
    <w:rsid w:val="00D973EF"/>
    <w:rsid w:val="00DA0260"/>
    <w:rsid w:val="00DA157E"/>
    <w:rsid w:val="00DA1E50"/>
    <w:rsid w:val="00DA234D"/>
    <w:rsid w:val="00DA2664"/>
    <w:rsid w:val="00DA2C89"/>
    <w:rsid w:val="00DA3A1E"/>
    <w:rsid w:val="00DA3C6A"/>
    <w:rsid w:val="00DA4460"/>
    <w:rsid w:val="00DA4A7B"/>
    <w:rsid w:val="00DA4ECC"/>
    <w:rsid w:val="00DA552D"/>
    <w:rsid w:val="00DA5CDB"/>
    <w:rsid w:val="00DA6681"/>
    <w:rsid w:val="00DA71D9"/>
    <w:rsid w:val="00DB11E7"/>
    <w:rsid w:val="00DB1373"/>
    <w:rsid w:val="00DB1748"/>
    <w:rsid w:val="00DB19C4"/>
    <w:rsid w:val="00DB2E43"/>
    <w:rsid w:val="00DB3898"/>
    <w:rsid w:val="00DB391D"/>
    <w:rsid w:val="00DB4AE5"/>
    <w:rsid w:val="00DB4BF0"/>
    <w:rsid w:val="00DB5193"/>
    <w:rsid w:val="00DB7454"/>
    <w:rsid w:val="00DB759B"/>
    <w:rsid w:val="00DB77F8"/>
    <w:rsid w:val="00DC0F2B"/>
    <w:rsid w:val="00DC11D5"/>
    <w:rsid w:val="00DC20D2"/>
    <w:rsid w:val="00DC2661"/>
    <w:rsid w:val="00DC3D38"/>
    <w:rsid w:val="00DC3ED5"/>
    <w:rsid w:val="00DC43EF"/>
    <w:rsid w:val="00DC44DC"/>
    <w:rsid w:val="00DC4A63"/>
    <w:rsid w:val="00DC516C"/>
    <w:rsid w:val="00DC521D"/>
    <w:rsid w:val="00DC5258"/>
    <w:rsid w:val="00DC5692"/>
    <w:rsid w:val="00DC5A14"/>
    <w:rsid w:val="00DC5ABA"/>
    <w:rsid w:val="00DC60E6"/>
    <w:rsid w:val="00DC6C92"/>
    <w:rsid w:val="00DD0139"/>
    <w:rsid w:val="00DD1956"/>
    <w:rsid w:val="00DD1B0F"/>
    <w:rsid w:val="00DD27E6"/>
    <w:rsid w:val="00DD2B35"/>
    <w:rsid w:val="00DD47C6"/>
    <w:rsid w:val="00DD4E5A"/>
    <w:rsid w:val="00DD5C4F"/>
    <w:rsid w:val="00DD5CD9"/>
    <w:rsid w:val="00DD60E2"/>
    <w:rsid w:val="00DD6149"/>
    <w:rsid w:val="00DD6999"/>
    <w:rsid w:val="00DD71DB"/>
    <w:rsid w:val="00DD7551"/>
    <w:rsid w:val="00DD785B"/>
    <w:rsid w:val="00DD7A69"/>
    <w:rsid w:val="00DE0DE9"/>
    <w:rsid w:val="00DE1065"/>
    <w:rsid w:val="00DE13B2"/>
    <w:rsid w:val="00DE14BD"/>
    <w:rsid w:val="00DE350A"/>
    <w:rsid w:val="00DE40D9"/>
    <w:rsid w:val="00DE4109"/>
    <w:rsid w:val="00DE4BA4"/>
    <w:rsid w:val="00DE4BC4"/>
    <w:rsid w:val="00DE4C6C"/>
    <w:rsid w:val="00DE66EB"/>
    <w:rsid w:val="00DE7969"/>
    <w:rsid w:val="00DF01E0"/>
    <w:rsid w:val="00DF09AF"/>
    <w:rsid w:val="00DF0A5D"/>
    <w:rsid w:val="00DF1169"/>
    <w:rsid w:val="00DF20FE"/>
    <w:rsid w:val="00DF2B57"/>
    <w:rsid w:val="00DF3060"/>
    <w:rsid w:val="00DF680F"/>
    <w:rsid w:val="00DF6FC8"/>
    <w:rsid w:val="00DF7115"/>
    <w:rsid w:val="00DF76DF"/>
    <w:rsid w:val="00E00215"/>
    <w:rsid w:val="00E00F46"/>
    <w:rsid w:val="00E02276"/>
    <w:rsid w:val="00E031ED"/>
    <w:rsid w:val="00E03C9B"/>
    <w:rsid w:val="00E040B7"/>
    <w:rsid w:val="00E0422C"/>
    <w:rsid w:val="00E04E52"/>
    <w:rsid w:val="00E05185"/>
    <w:rsid w:val="00E079B9"/>
    <w:rsid w:val="00E07B0E"/>
    <w:rsid w:val="00E102B6"/>
    <w:rsid w:val="00E1145E"/>
    <w:rsid w:val="00E11C5F"/>
    <w:rsid w:val="00E124C0"/>
    <w:rsid w:val="00E13D21"/>
    <w:rsid w:val="00E14CCA"/>
    <w:rsid w:val="00E14F64"/>
    <w:rsid w:val="00E15031"/>
    <w:rsid w:val="00E15F53"/>
    <w:rsid w:val="00E161B9"/>
    <w:rsid w:val="00E1637B"/>
    <w:rsid w:val="00E16D35"/>
    <w:rsid w:val="00E16EDE"/>
    <w:rsid w:val="00E20031"/>
    <w:rsid w:val="00E2045E"/>
    <w:rsid w:val="00E21466"/>
    <w:rsid w:val="00E21D4B"/>
    <w:rsid w:val="00E22D56"/>
    <w:rsid w:val="00E23E7D"/>
    <w:rsid w:val="00E23FD5"/>
    <w:rsid w:val="00E24091"/>
    <w:rsid w:val="00E249ED"/>
    <w:rsid w:val="00E25291"/>
    <w:rsid w:val="00E25B7D"/>
    <w:rsid w:val="00E2653C"/>
    <w:rsid w:val="00E2658F"/>
    <w:rsid w:val="00E27562"/>
    <w:rsid w:val="00E30C2D"/>
    <w:rsid w:val="00E313F6"/>
    <w:rsid w:val="00E316B1"/>
    <w:rsid w:val="00E3335D"/>
    <w:rsid w:val="00E333AF"/>
    <w:rsid w:val="00E33918"/>
    <w:rsid w:val="00E341AE"/>
    <w:rsid w:val="00E344B9"/>
    <w:rsid w:val="00E34FAC"/>
    <w:rsid w:val="00E3524A"/>
    <w:rsid w:val="00E353C9"/>
    <w:rsid w:val="00E371E2"/>
    <w:rsid w:val="00E37298"/>
    <w:rsid w:val="00E3737F"/>
    <w:rsid w:val="00E373B1"/>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A93"/>
    <w:rsid w:val="00E51EB1"/>
    <w:rsid w:val="00E51FEF"/>
    <w:rsid w:val="00E52873"/>
    <w:rsid w:val="00E531FE"/>
    <w:rsid w:val="00E53578"/>
    <w:rsid w:val="00E539BC"/>
    <w:rsid w:val="00E54644"/>
    <w:rsid w:val="00E54C68"/>
    <w:rsid w:val="00E55824"/>
    <w:rsid w:val="00E55BE8"/>
    <w:rsid w:val="00E563CB"/>
    <w:rsid w:val="00E56C21"/>
    <w:rsid w:val="00E56FAC"/>
    <w:rsid w:val="00E60248"/>
    <w:rsid w:val="00E6039E"/>
    <w:rsid w:val="00E60740"/>
    <w:rsid w:val="00E60955"/>
    <w:rsid w:val="00E61C88"/>
    <w:rsid w:val="00E6259A"/>
    <w:rsid w:val="00E6325C"/>
    <w:rsid w:val="00E634DD"/>
    <w:rsid w:val="00E65F89"/>
    <w:rsid w:val="00E66529"/>
    <w:rsid w:val="00E6754A"/>
    <w:rsid w:val="00E675C5"/>
    <w:rsid w:val="00E6763A"/>
    <w:rsid w:val="00E700A2"/>
    <w:rsid w:val="00E70B74"/>
    <w:rsid w:val="00E70CEF"/>
    <w:rsid w:val="00E70F7A"/>
    <w:rsid w:val="00E717CB"/>
    <w:rsid w:val="00E7192F"/>
    <w:rsid w:val="00E71BB9"/>
    <w:rsid w:val="00E71E51"/>
    <w:rsid w:val="00E727FD"/>
    <w:rsid w:val="00E72BB3"/>
    <w:rsid w:val="00E74D78"/>
    <w:rsid w:val="00E75BD3"/>
    <w:rsid w:val="00E76401"/>
    <w:rsid w:val="00E76CAA"/>
    <w:rsid w:val="00E77DAD"/>
    <w:rsid w:val="00E80F92"/>
    <w:rsid w:val="00E80FE5"/>
    <w:rsid w:val="00E810A7"/>
    <w:rsid w:val="00E8192C"/>
    <w:rsid w:val="00E83299"/>
    <w:rsid w:val="00E842A2"/>
    <w:rsid w:val="00E8506E"/>
    <w:rsid w:val="00E857B8"/>
    <w:rsid w:val="00E857F3"/>
    <w:rsid w:val="00E8638C"/>
    <w:rsid w:val="00E865D3"/>
    <w:rsid w:val="00E86850"/>
    <w:rsid w:val="00E877F4"/>
    <w:rsid w:val="00E87882"/>
    <w:rsid w:val="00E87F2C"/>
    <w:rsid w:val="00E901FA"/>
    <w:rsid w:val="00E90A19"/>
    <w:rsid w:val="00E93104"/>
    <w:rsid w:val="00E938C3"/>
    <w:rsid w:val="00E94C06"/>
    <w:rsid w:val="00E94CB1"/>
    <w:rsid w:val="00E94F63"/>
    <w:rsid w:val="00E95082"/>
    <w:rsid w:val="00E958CD"/>
    <w:rsid w:val="00E969B7"/>
    <w:rsid w:val="00E96E47"/>
    <w:rsid w:val="00E96F74"/>
    <w:rsid w:val="00EA0F3D"/>
    <w:rsid w:val="00EA1728"/>
    <w:rsid w:val="00EA1B37"/>
    <w:rsid w:val="00EA1D76"/>
    <w:rsid w:val="00EA1E06"/>
    <w:rsid w:val="00EA1F20"/>
    <w:rsid w:val="00EA20CD"/>
    <w:rsid w:val="00EA2FF6"/>
    <w:rsid w:val="00EA33E5"/>
    <w:rsid w:val="00EA3D9E"/>
    <w:rsid w:val="00EA3E5C"/>
    <w:rsid w:val="00EA4A7D"/>
    <w:rsid w:val="00EA505E"/>
    <w:rsid w:val="00EA5F5B"/>
    <w:rsid w:val="00EA623E"/>
    <w:rsid w:val="00EA7D9D"/>
    <w:rsid w:val="00EB0EE7"/>
    <w:rsid w:val="00EB0EF1"/>
    <w:rsid w:val="00EB1169"/>
    <w:rsid w:val="00EB17F7"/>
    <w:rsid w:val="00EB1ECB"/>
    <w:rsid w:val="00EB2591"/>
    <w:rsid w:val="00EB36D1"/>
    <w:rsid w:val="00EB3EF7"/>
    <w:rsid w:val="00EB442B"/>
    <w:rsid w:val="00EB5260"/>
    <w:rsid w:val="00EB565F"/>
    <w:rsid w:val="00EB579E"/>
    <w:rsid w:val="00EB58E2"/>
    <w:rsid w:val="00EC02AB"/>
    <w:rsid w:val="00EC264F"/>
    <w:rsid w:val="00EC4441"/>
    <w:rsid w:val="00EC4684"/>
    <w:rsid w:val="00EC4708"/>
    <w:rsid w:val="00EC4A35"/>
    <w:rsid w:val="00EC5497"/>
    <w:rsid w:val="00EC621F"/>
    <w:rsid w:val="00ED13AF"/>
    <w:rsid w:val="00ED1C05"/>
    <w:rsid w:val="00ED1D91"/>
    <w:rsid w:val="00ED2474"/>
    <w:rsid w:val="00ED60DB"/>
    <w:rsid w:val="00EE05E9"/>
    <w:rsid w:val="00EE1221"/>
    <w:rsid w:val="00EE137B"/>
    <w:rsid w:val="00EE255E"/>
    <w:rsid w:val="00EE28EB"/>
    <w:rsid w:val="00EE331E"/>
    <w:rsid w:val="00EE3326"/>
    <w:rsid w:val="00EE3C4C"/>
    <w:rsid w:val="00EE4746"/>
    <w:rsid w:val="00EE48CB"/>
    <w:rsid w:val="00EE6418"/>
    <w:rsid w:val="00EE6863"/>
    <w:rsid w:val="00EE6E02"/>
    <w:rsid w:val="00EE723C"/>
    <w:rsid w:val="00EF0371"/>
    <w:rsid w:val="00EF08E1"/>
    <w:rsid w:val="00EF1135"/>
    <w:rsid w:val="00EF15BC"/>
    <w:rsid w:val="00EF3A4A"/>
    <w:rsid w:val="00EF5A3A"/>
    <w:rsid w:val="00EF763A"/>
    <w:rsid w:val="00EF7810"/>
    <w:rsid w:val="00F0028F"/>
    <w:rsid w:val="00F00687"/>
    <w:rsid w:val="00F00EEA"/>
    <w:rsid w:val="00F01A9D"/>
    <w:rsid w:val="00F02AD5"/>
    <w:rsid w:val="00F03209"/>
    <w:rsid w:val="00F038B0"/>
    <w:rsid w:val="00F03E41"/>
    <w:rsid w:val="00F04185"/>
    <w:rsid w:val="00F05509"/>
    <w:rsid w:val="00F05C73"/>
    <w:rsid w:val="00F063C7"/>
    <w:rsid w:val="00F06B19"/>
    <w:rsid w:val="00F06EF1"/>
    <w:rsid w:val="00F07F4D"/>
    <w:rsid w:val="00F10D62"/>
    <w:rsid w:val="00F114E9"/>
    <w:rsid w:val="00F119F1"/>
    <w:rsid w:val="00F126D8"/>
    <w:rsid w:val="00F134C3"/>
    <w:rsid w:val="00F13B8D"/>
    <w:rsid w:val="00F145E4"/>
    <w:rsid w:val="00F14FA5"/>
    <w:rsid w:val="00F155AE"/>
    <w:rsid w:val="00F16192"/>
    <w:rsid w:val="00F168A7"/>
    <w:rsid w:val="00F16BAA"/>
    <w:rsid w:val="00F175F2"/>
    <w:rsid w:val="00F201CB"/>
    <w:rsid w:val="00F2023A"/>
    <w:rsid w:val="00F215EA"/>
    <w:rsid w:val="00F22132"/>
    <w:rsid w:val="00F22BA4"/>
    <w:rsid w:val="00F23A20"/>
    <w:rsid w:val="00F247CA"/>
    <w:rsid w:val="00F25252"/>
    <w:rsid w:val="00F25586"/>
    <w:rsid w:val="00F258E2"/>
    <w:rsid w:val="00F25EAC"/>
    <w:rsid w:val="00F260FF"/>
    <w:rsid w:val="00F2704E"/>
    <w:rsid w:val="00F273A2"/>
    <w:rsid w:val="00F3107F"/>
    <w:rsid w:val="00F31241"/>
    <w:rsid w:val="00F3267D"/>
    <w:rsid w:val="00F327C9"/>
    <w:rsid w:val="00F32911"/>
    <w:rsid w:val="00F33FC6"/>
    <w:rsid w:val="00F34064"/>
    <w:rsid w:val="00F3450B"/>
    <w:rsid w:val="00F345ED"/>
    <w:rsid w:val="00F366B3"/>
    <w:rsid w:val="00F368D2"/>
    <w:rsid w:val="00F372DC"/>
    <w:rsid w:val="00F373A9"/>
    <w:rsid w:val="00F3767C"/>
    <w:rsid w:val="00F37720"/>
    <w:rsid w:val="00F37844"/>
    <w:rsid w:val="00F37A52"/>
    <w:rsid w:val="00F41E97"/>
    <w:rsid w:val="00F41F2B"/>
    <w:rsid w:val="00F423DC"/>
    <w:rsid w:val="00F42443"/>
    <w:rsid w:val="00F42986"/>
    <w:rsid w:val="00F43926"/>
    <w:rsid w:val="00F439E8"/>
    <w:rsid w:val="00F4744B"/>
    <w:rsid w:val="00F51A03"/>
    <w:rsid w:val="00F52C7D"/>
    <w:rsid w:val="00F5338D"/>
    <w:rsid w:val="00F53FD0"/>
    <w:rsid w:val="00F54B93"/>
    <w:rsid w:val="00F55E4B"/>
    <w:rsid w:val="00F573D2"/>
    <w:rsid w:val="00F5790F"/>
    <w:rsid w:val="00F57BE3"/>
    <w:rsid w:val="00F60927"/>
    <w:rsid w:val="00F60B0B"/>
    <w:rsid w:val="00F60B81"/>
    <w:rsid w:val="00F61776"/>
    <w:rsid w:val="00F61DC9"/>
    <w:rsid w:val="00F62BB5"/>
    <w:rsid w:val="00F62DDB"/>
    <w:rsid w:val="00F62EBC"/>
    <w:rsid w:val="00F662E9"/>
    <w:rsid w:val="00F663CC"/>
    <w:rsid w:val="00F67251"/>
    <w:rsid w:val="00F67E9E"/>
    <w:rsid w:val="00F707C7"/>
    <w:rsid w:val="00F70E40"/>
    <w:rsid w:val="00F715A4"/>
    <w:rsid w:val="00F721F1"/>
    <w:rsid w:val="00F7227A"/>
    <w:rsid w:val="00F723A3"/>
    <w:rsid w:val="00F72C5B"/>
    <w:rsid w:val="00F72D42"/>
    <w:rsid w:val="00F72D9A"/>
    <w:rsid w:val="00F733B7"/>
    <w:rsid w:val="00F74520"/>
    <w:rsid w:val="00F74905"/>
    <w:rsid w:val="00F760FC"/>
    <w:rsid w:val="00F76D8C"/>
    <w:rsid w:val="00F76E0C"/>
    <w:rsid w:val="00F76E94"/>
    <w:rsid w:val="00F77C68"/>
    <w:rsid w:val="00F804E9"/>
    <w:rsid w:val="00F80A5D"/>
    <w:rsid w:val="00F8183A"/>
    <w:rsid w:val="00F81A34"/>
    <w:rsid w:val="00F81C56"/>
    <w:rsid w:val="00F81C95"/>
    <w:rsid w:val="00F82D5D"/>
    <w:rsid w:val="00F854A9"/>
    <w:rsid w:val="00F85F83"/>
    <w:rsid w:val="00F85FE1"/>
    <w:rsid w:val="00F87E0B"/>
    <w:rsid w:val="00F909B6"/>
    <w:rsid w:val="00F92253"/>
    <w:rsid w:val="00F92DF8"/>
    <w:rsid w:val="00F93D2F"/>
    <w:rsid w:val="00F93FBC"/>
    <w:rsid w:val="00F96996"/>
    <w:rsid w:val="00F975F3"/>
    <w:rsid w:val="00FA05F4"/>
    <w:rsid w:val="00FA21F1"/>
    <w:rsid w:val="00FA30F7"/>
    <w:rsid w:val="00FA4A9D"/>
    <w:rsid w:val="00FA6D73"/>
    <w:rsid w:val="00FA7927"/>
    <w:rsid w:val="00FB0208"/>
    <w:rsid w:val="00FB050A"/>
    <w:rsid w:val="00FB14BB"/>
    <w:rsid w:val="00FB173D"/>
    <w:rsid w:val="00FB2EF6"/>
    <w:rsid w:val="00FB4A8D"/>
    <w:rsid w:val="00FB4F24"/>
    <w:rsid w:val="00FB75D5"/>
    <w:rsid w:val="00FC23CC"/>
    <w:rsid w:val="00FC2C45"/>
    <w:rsid w:val="00FC39DC"/>
    <w:rsid w:val="00FC4064"/>
    <w:rsid w:val="00FC4411"/>
    <w:rsid w:val="00FC57CF"/>
    <w:rsid w:val="00FC6545"/>
    <w:rsid w:val="00FC758C"/>
    <w:rsid w:val="00FD0204"/>
    <w:rsid w:val="00FD1BA9"/>
    <w:rsid w:val="00FD1E2C"/>
    <w:rsid w:val="00FD2112"/>
    <w:rsid w:val="00FD27F1"/>
    <w:rsid w:val="00FD35BB"/>
    <w:rsid w:val="00FD4095"/>
    <w:rsid w:val="00FD4809"/>
    <w:rsid w:val="00FD57A3"/>
    <w:rsid w:val="00FD6190"/>
    <w:rsid w:val="00FD63F7"/>
    <w:rsid w:val="00FD78AD"/>
    <w:rsid w:val="00FD7A30"/>
    <w:rsid w:val="00FD7CD8"/>
    <w:rsid w:val="00FE4A42"/>
    <w:rsid w:val="00FE4CEF"/>
    <w:rsid w:val="00FE5984"/>
    <w:rsid w:val="00FE5D6C"/>
    <w:rsid w:val="00FE691C"/>
    <w:rsid w:val="00FF0C2D"/>
    <w:rsid w:val="00FF0D88"/>
    <w:rsid w:val="00FF10EA"/>
    <w:rsid w:val="00FF1459"/>
    <w:rsid w:val="00FF1F6F"/>
    <w:rsid w:val="00FF2663"/>
    <w:rsid w:val="00FF2E82"/>
    <w:rsid w:val="00FF3F69"/>
    <w:rsid w:val="00FF40F6"/>
    <w:rsid w:val="00FF4231"/>
    <w:rsid w:val="00FF4F8D"/>
    <w:rsid w:val="00FF546C"/>
    <w:rsid w:val="00FF56C9"/>
    <w:rsid w:val="00FF644D"/>
    <w:rsid w:val="0195277B"/>
    <w:rsid w:val="081A7751"/>
    <w:rsid w:val="099E9910"/>
    <w:rsid w:val="0A5DEF01"/>
    <w:rsid w:val="0AAD2821"/>
    <w:rsid w:val="0AF454BF"/>
    <w:rsid w:val="11C11F72"/>
    <w:rsid w:val="123E1C60"/>
    <w:rsid w:val="13BE9D95"/>
    <w:rsid w:val="13E1251F"/>
    <w:rsid w:val="173FFD27"/>
    <w:rsid w:val="19807DD8"/>
    <w:rsid w:val="1B07836A"/>
    <w:rsid w:val="1B20CEBD"/>
    <w:rsid w:val="1C5CFA16"/>
    <w:rsid w:val="1D109DC8"/>
    <w:rsid w:val="1DB05FDD"/>
    <w:rsid w:val="1E14BF97"/>
    <w:rsid w:val="1EA4BABC"/>
    <w:rsid w:val="1F4BC01A"/>
    <w:rsid w:val="1F52492B"/>
    <w:rsid w:val="1F605974"/>
    <w:rsid w:val="1FE1DA20"/>
    <w:rsid w:val="201C93CF"/>
    <w:rsid w:val="20343DD2"/>
    <w:rsid w:val="20A1FC09"/>
    <w:rsid w:val="21993BEF"/>
    <w:rsid w:val="21B58516"/>
    <w:rsid w:val="21E7C66E"/>
    <w:rsid w:val="24334E39"/>
    <w:rsid w:val="252F906C"/>
    <w:rsid w:val="256F5083"/>
    <w:rsid w:val="26126A27"/>
    <w:rsid w:val="2700046B"/>
    <w:rsid w:val="276C41C2"/>
    <w:rsid w:val="27D24BDA"/>
    <w:rsid w:val="28947F0C"/>
    <w:rsid w:val="295E116E"/>
    <w:rsid w:val="2C2BEAAC"/>
    <w:rsid w:val="2C8EA7BB"/>
    <w:rsid w:val="2D3DB0C5"/>
    <w:rsid w:val="2EB03B11"/>
    <w:rsid w:val="3216960A"/>
    <w:rsid w:val="33B43AE8"/>
    <w:rsid w:val="33DC661D"/>
    <w:rsid w:val="340172CB"/>
    <w:rsid w:val="347EC6DA"/>
    <w:rsid w:val="363A783D"/>
    <w:rsid w:val="37322E72"/>
    <w:rsid w:val="381DB797"/>
    <w:rsid w:val="3865CCF1"/>
    <w:rsid w:val="390D2D48"/>
    <w:rsid w:val="3B8177F6"/>
    <w:rsid w:val="3B964349"/>
    <w:rsid w:val="3B9F12FC"/>
    <w:rsid w:val="3BD17CAD"/>
    <w:rsid w:val="3CA8A9BF"/>
    <w:rsid w:val="3D0A978D"/>
    <w:rsid w:val="3F6F0506"/>
    <w:rsid w:val="40D1E814"/>
    <w:rsid w:val="42193F38"/>
    <w:rsid w:val="43E43ECA"/>
    <w:rsid w:val="44672A30"/>
    <w:rsid w:val="44D020A5"/>
    <w:rsid w:val="455AA3CA"/>
    <w:rsid w:val="45E3AC1B"/>
    <w:rsid w:val="46232C97"/>
    <w:rsid w:val="47DB17BE"/>
    <w:rsid w:val="47F80BDF"/>
    <w:rsid w:val="4802B487"/>
    <w:rsid w:val="49E7519C"/>
    <w:rsid w:val="4AB7AF53"/>
    <w:rsid w:val="4B8AC2E6"/>
    <w:rsid w:val="4BE64061"/>
    <w:rsid w:val="4C023FC4"/>
    <w:rsid w:val="4D997706"/>
    <w:rsid w:val="4E7E1761"/>
    <w:rsid w:val="4F25F4EE"/>
    <w:rsid w:val="4F5117D1"/>
    <w:rsid w:val="4F633165"/>
    <w:rsid w:val="4F7A3D74"/>
    <w:rsid w:val="504A2F73"/>
    <w:rsid w:val="5092FCF2"/>
    <w:rsid w:val="50E003F1"/>
    <w:rsid w:val="50FBF0B6"/>
    <w:rsid w:val="515897E6"/>
    <w:rsid w:val="518E7473"/>
    <w:rsid w:val="51B3374A"/>
    <w:rsid w:val="52220318"/>
    <w:rsid w:val="523DB21D"/>
    <w:rsid w:val="55034152"/>
    <w:rsid w:val="55DE0C18"/>
    <w:rsid w:val="57773E06"/>
    <w:rsid w:val="57F41911"/>
    <w:rsid w:val="58BDA33C"/>
    <w:rsid w:val="5A10A518"/>
    <w:rsid w:val="5AFFC8F1"/>
    <w:rsid w:val="5C20C686"/>
    <w:rsid w:val="5D0AF9F0"/>
    <w:rsid w:val="5D11EE8C"/>
    <w:rsid w:val="5ED8BC0E"/>
    <w:rsid w:val="5F261005"/>
    <w:rsid w:val="614F5BCF"/>
    <w:rsid w:val="617EECA0"/>
    <w:rsid w:val="61868BC4"/>
    <w:rsid w:val="623D1795"/>
    <w:rsid w:val="62A66E10"/>
    <w:rsid w:val="634D4DCC"/>
    <w:rsid w:val="64F70190"/>
    <w:rsid w:val="66C5C99B"/>
    <w:rsid w:val="684F118D"/>
    <w:rsid w:val="69FEDB78"/>
    <w:rsid w:val="6A3AFAD2"/>
    <w:rsid w:val="6AAE0076"/>
    <w:rsid w:val="6BE14A1B"/>
    <w:rsid w:val="6CD8952B"/>
    <w:rsid w:val="6D5F0077"/>
    <w:rsid w:val="6DA246EE"/>
    <w:rsid w:val="6DD8BB8A"/>
    <w:rsid w:val="6DF123B0"/>
    <w:rsid w:val="6F9B3F44"/>
    <w:rsid w:val="7038C642"/>
    <w:rsid w:val="7221292E"/>
    <w:rsid w:val="723F4A02"/>
    <w:rsid w:val="725A610C"/>
    <w:rsid w:val="72CA94FC"/>
    <w:rsid w:val="734ACF18"/>
    <w:rsid w:val="73B896A4"/>
    <w:rsid w:val="741040BA"/>
    <w:rsid w:val="7484F6C9"/>
    <w:rsid w:val="74C3D338"/>
    <w:rsid w:val="75632F2F"/>
    <w:rsid w:val="75876B73"/>
    <w:rsid w:val="75DE5A6F"/>
    <w:rsid w:val="7793BF15"/>
    <w:rsid w:val="780300F2"/>
    <w:rsid w:val="786C5707"/>
    <w:rsid w:val="788B09F0"/>
    <w:rsid w:val="7BEC790F"/>
    <w:rsid w:val="7CDFA61C"/>
    <w:rsid w:val="7D14982A"/>
    <w:rsid w:val="7DD18EC1"/>
    <w:rsid w:val="7EDB954A"/>
    <w:rsid w:val="7FB65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08AEC5"/>
  <w15:docId w15:val="{0792BE40-A6BC-4B8A-9647-0DF5D2D7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character" w:styleId="CommentReference">
    <w:name w:val="annotation reference"/>
    <w:basedOn w:val="DefaultParagraphFont"/>
    <w:uiPriority w:val="99"/>
    <w:semiHidden/>
    <w:unhideWhenUsed/>
    <w:rsid w:val="00B36D88"/>
    <w:rPr>
      <w:sz w:val="16"/>
      <w:szCs w:val="16"/>
    </w:rPr>
  </w:style>
  <w:style w:type="paragraph" w:styleId="CommentText">
    <w:name w:val="annotation text"/>
    <w:basedOn w:val="Normal"/>
    <w:link w:val="CommentTextChar"/>
    <w:uiPriority w:val="99"/>
    <w:semiHidden/>
    <w:unhideWhenUsed/>
    <w:rsid w:val="00B36D88"/>
    <w:rPr>
      <w:sz w:val="20"/>
      <w:szCs w:val="20"/>
    </w:rPr>
  </w:style>
  <w:style w:type="character" w:customStyle="1" w:styleId="CommentTextChar">
    <w:name w:val="Comment Text Char"/>
    <w:basedOn w:val="DefaultParagraphFont"/>
    <w:link w:val="CommentText"/>
    <w:uiPriority w:val="99"/>
    <w:semiHidden/>
    <w:rsid w:val="00B36D88"/>
    <w:rPr>
      <w:sz w:val="20"/>
      <w:szCs w:val="20"/>
    </w:rPr>
  </w:style>
  <w:style w:type="paragraph" w:styleId="CommentSubject">
    <w:name w:val="annotation subject"/>
    <w:basedOn w:val="CommentText"/>
    <w:next w:val="CommentText"/>
    <w:link w:val="CommentSubjectChar"/>
    <w:uiPriority w:val="99"/>
    <w:semiHidden/>
    <w:unhideWhenUsed/>
    <w:rsid w:val="00B36D88"/>
    <w:rPr>
      <w:b/>
      <w:bCs/>
    </w:rPr>
  </w:style>
  <w:style w:type="character" w:customStyle="1" w:styleId="CommentSubjectChar">
    <w:name w:val="Comment Subject Char"/>
    <w:basedOn w:val="CommentTextChar"/>
    <w:link w:val="CommentSubject"/>
    <w:uiPriority w:val="99"/>
    <w:semiHidden/>
    <w:rsid w:val="00B36D88"/>
    <w:rPr>
      <w:b/>
      <w:bCs/>
      <w:sz w:val="20"/>
      <w:szCs w:val="20"/>
    </w:rPr>
  </w:style>
  <w:style w:type="paragraph" w:styleId="Revision">
    <w:name w:val="Revision"/>
    <w:hidden/>
    <w:uiPriority w:val="99"/>
    <w:semiHidden/>
    <w:rsid w:val="00804559"/>
    <w:rPr>
      <w:sz w:val="24"/>
      <w:szCs w:val="24"/>
    </w:rPr>
  </w:style>
  <w:style w:type="character" w:styleId="Hyperlink">
    <w:name w:val="Hyperlink"/>
    <w:basedOn w:val="DefaultParagraphFont"/>
    <w:uiPriority w:val="99"/>
    <w:unhideWhenUsed/>
    <w:rsid w:val="00573B94"/>
    <w:rPr>
      <w:color w:val="0000FF" w:themeColor="hyperlink"/>
      <w:u w:val="single"/>
    </w:rPr>
  </w:style>
  <w:style w:type="character" w:styleId="FollowedHyperlink">
    <w:name w:val="FollowedHyperlink"/>
    <w:basedOn w:val="DefaultParagraphFont"/>
    <w:uiPriority w:val="99"/>
    <w:semiHidden/>
    <w:unhideWhenUsed/>
    <w:rsid w:val="00CE00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51725">
      <w:bodyDiv w:val="1"/>
      <w:marLeft w:val="0"/>
      <w:marRight w:val="0"/>
      <w:marTop w:val="0"/>
      <w:marBottom w:val="0"/>
      <w:divBdr>
        <w:top w:val="none" w:sz="0" w:space="0" w:color="auto"/>
        <w:left w:val="none" w:sz="0" w:space="0" w:color="auto"/>
        <w:bottom w:val="none" w:sz="0" w:space="0" w:color="auto"/>
        <w:right w:val="none" w:sz="0" w:space="0" w:color="auto"/>
      </w:divBdr>
    </w:div>
    <w:div w:id="699010213">
      <w:bodyDiv w:val="1"/>
      <w:marLeft w:val="0"/>
      <w:marRight w:val="0"/>
      <w:marTop w:val="0"/>
      <w:marBottom w:val="0"/>
      <w:divBdr>
        <w:top w:val="none" w:sz="0" w:space="0" w:color="auto"/>
        <w:left w:val="none" w:sz="0" w:space="0" w:color="auto"/>
        <w:bottom w:val="none" w:sz="0" w:space="0" w:color="auto"/>
        <w:right w:val="none" w:sz="0" w:space="0" w:color="auto"/>
      </w:divBdr>
    </w:div>
    <w:div w:id="809060405">
      <w:bodyDiv w:val="1"/>
      <w:marLeft w:val="0"/>
      <w:marRight w:val="0"/>
      <w:marTop w:val="0"/>
      <w:marBottom w:val="0"/>
      <w:divBdr>
        <w:top w:val="none" w:sz="0" w:space="0" w:color="auto"/>
        <w:left w:val="none" w:sz="0" w:space="0" w:color="auto"/>
        <w:bottom w:val="none" w:sz="0" w:space="0" w:color="auto"/>
        <w:right w:val="none" w:sz="0" w:space="0" w:color="auto"/>
      </w:divBdr>
    </w:div>
    <w:div w:id="836773190">
      <w:bodyDiv w:val="1"/>
      <w:marLeft w:val="0"/>
      <w:marRight w:val="0"/>
      <w:marTop w:val="0"/>
      <w:marBottom w:val="0"/>
      <w:divBdr>
        <w:top w:val="none" w:sz="0" w:space="0" w:color="auto"/>
        <w:left w:val="none" w:sz="0" w:space="0" w:color="auto"/>
        <w:bottom w:val="none" w:sz="0" w:space="0" w:color="auto"/>
        <w:right w:val="none" w:sz="0" w:space="0" w:color="auto"/>
      </w:divBdr>
    </w:div>
    <w:div w:id="957563792">
      <w:bodyDiv w:val="1"/>
      <w:marLeft w:val="0"/>
      <w:marRight w:val="0"/>
      <w:marTop w:val="0"/>
      <w:marBottom w:val="0"/>
      <w:divBdr>
        <w:top w:val="none" w:sz="0" w:space="0" w:color="auto"/>
        <w:left w:val="none" w:sz="0" w:space="0" w:color="auto"/>
        <w:bottom w:val="none" w:sz="0" w:space="0" w:color="auto"/>
        <w:right w:val="none" w:sz="0" w:space="0" w:color="auto"/>
      </w:divBdr>
    </w:div>
    <w:div w:id="1411653061">
      <w:bodyDiv w:val="1"/>
      <w:marLeft w:val="0"/>
      <w:marRight w:val="0"/>
      <w:marTop w:val="0"/>
      <w:marBottom w:val="0"/>
      <w:divBdr>
        <w:top w:val="none" w:sz="0" w:space="0" w:color="auto"/>
        <w:left w:val="none" w:sz="0" w:space="0" w:color="auto"/>
        <w:bottom w:val="none" w:sz="0" w:space="0" w:color="auto"/>
        <w:right w:val="none" w:sz="0" w:space="0" w:color="auto"/>
      </w:divBdr>
    </w:div>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tsac0-my.sharepoint.com/:w:/g/personal/macero7_mtsac_edu/ESQZlZh9GKdOoiiNuXgaeC8B8IXk3kBLxZwOJfh779QsPQ?e=ZQ6o4V" TargetMode="External"/><Relationship Id="rId18" Type="http://schemas.openxmlformats.org/officeDocument/2006/relationships/hyperlink" Target="https://mtsac0-my.sharepoint.com/:b:/g/personal/macero7_mtsac_edu/EdwE6jauUOdMsUUd7S3lHL4BIYJsxVR1v4Ece-dkOsrWKQ?e=CcogR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tsac0-my.sharepoint.com/:w:/g/personal/macero7_mtsac_edu/ETE9D88A8p5HrGRt4hMJwgEB1CjawEpD3S-iewf4fvh9Cw?e=LQ5GRV" TargetMode="External"/><Relationship Id="rId7" Type="http://schemas.openxmlformats.org/officeDocument/2006/relationships/settings" Target="settings.xml"/><Relationship Id="rId12" Type="http://schemas.openxmlformats.org/officeDocument/2006/relationships/hyperlink" Target="https://mtsac0-my.sharepoint.com/:b:/g/personal/macero7_mtsac_edu/Ebu1nwSAak1Ko9LWQOklbDEBePRjC1oouE13HMUFYIw-XA?e=zDeSBD" TargetMode="External"/><Relationship Id="rId17" Type="http://schemas.openxmlformats.org/officeDocument/2006/relationships/hyperlink" Target="https://mtsac0-my.sharepoint.com/:w:/g/personal/macero7_mtsac_edu/EYz9BMBMSmtHhnk-h0RxMAABC_LrFMVcSpiH3J48Ndmf1Q?e=zCQQeC" TargetMode="External"/><Relationship Id="rId25" Type="http://schemas.openxmlformats.org/officeDocument/2006/relationships/hyperlink" Target="https://mtsac0-my.sharepoint.com/:w:/g/personal/macero7_mtsac_edu/ETNtomtKAo1DjPxGMBlZ6scBIW8Mxlxop46_CW7z4OzBcw" TargetMode="External"/><Relationship Id="rId2" Type="http://schemas.openxmlformats.org/officeDocument/2006/relationships/customXml" Target="../customXml/item2.xml"/><Relationship Id="rId16" Type="http://schemas.openxmlformats.org/officeDocument/2006/relationships/hyperlink" Target="https://mtsac0-my.sharepoint.com/:w:/g/personal/macero7_mtsac_edu/EaqjL_9K1GBInYtXcfCIUGMBX_qkGP1x6dfbD562CYIWjg?e=OHoKAD" TargetMode="External"/><Relationship Id="rId20" Type="http://schemas.openxmlformats.org/officeDocument/2006/relationships/hyperlink" Target="https://mtsac0-my.sharepoint.com/:w:/g/personal/macero7_mtsac_edu/EUgDpGT8YWBIlZQd8FS3rj8BkvXLumTnQw3PEa82i8_hWQ?e=TYJWO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tsac0-my.sharepoint.com/:w:/g/personal/macero7_mtsac_edu/EcEa9Mx0euhNhM2Tcbw2Z0AB2WcgM7OcfX-BhbO73fcnqQ?e=oydJvS" TargetMode="External"/><Relationship Id="rId24" Type="http://schemas.openxmlformats.org/officeDocument/2006/relationships/hyperlink" Target="https://mtsac0-my.sharepoint.com/:w:/g/personal/macero7_mtsac_edu/EVFpphvVDOZKtNC1DRwcZGMBz6Gv1Ahbxuz4wdhsmkE4yg?e=AAZjPM" TargetMode="External"/><Relationship Id="rId5" Type="http://schemas.openxmlformats.org/officeDocument/2006/relationships/numbering" Target="numbering.xml"/><Relationship Id="rId15" Type="http://schemas.openxmlformats.org/officeDocument/2006/relationships/hyperlink" Target="https://mtsac0-my.sharepoint.com/:b:/g/personal/macero7_mtsac_edu/ETF4JyAs34FMtyakT6SP6WUBLRLmxC6P26pWpv385e9qog?e=gIuu5q" TargetMode="External"/><Relationship Id="rId23" Type="http://schemas.openxmlformats.org/officeDocument/2006/relationships/hyperlink" Target="https://mtsac0-my.sharepoint.com/:w:/g/personal/macero7_mtsac_edu/EdqVa5xyL39FtM9-pwv-E30BC265W82lU4Du5HtviPpncA?e=uus8X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tsac0-my.sharepoint.com/:w:/g/personal/macero7_mtsac_edu/Ea9wiRppW-lLqO6eOVLAxkoBd-lRBKXPAHf30RrNYew2cw?e=Zh1CB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tsac0-my.sharepoint.com/:w:/g/personal/macero7_mtsac_edu/EfevnHNIVEFMupr3TOflXNABZTCMaojwIrm2KAPdmeDYTg?e=KtZqhx" TargetMode="External"/><Relationship Id="rId22" Type="http://schemas.openxmlformats.org/officeDocument/2006/relationships/hyperlink" Target="https://mtsac0-my.sharepoint.com/:w:/g/personal/macero7_mtsac_edu/Ef7pvwzMNvxFrq3wJoSlrQIBs5eASIXaAwZS0XWdG0zkFg?e=XmZNs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3B57D4DCF51E4DBD612CABFF5DA7DF" ma:contentTypeVersion="15" ma:contentTypeDescription="Create a new document." ma:contentTypeScope="" ma:versionID="dc7af8c5c82df8957ead476f5e4bbdd1">
  <xsd:schema xmlns:xsd="http://www.w3.org/2001/XMLSchema" xmlns:xs="http://www.w3.org/2001/XMLSchema" xmlns:p="http://schemas.microsoft.com/office/2006/metadata/properties" xmlns:ns1="http://schemas.microsoft.com/sharepoint/v3" xmlns:ns3="2c4a1f07-1a8d-4aa3-a448-d16216ae98d7" xmlns:ns4="75c1f62e-ec64-4ba7-a272-942296475bf0" targetNamespace="http://schemas.microsoft.com/office/2006/metadata/properties" ma:root="true" ma:fieldsID="ef4e8b3ca84d3f89ea043784ddb2530c" ns1:_="" ns3:_="" ns4:_="">
    <xsd:import namespace="http://schemas.microsoft.com/sharepoint/v3"/>
    <xsd:import namespace="2c4a1f07-1a8d-4aa3-a448-d16216ae98d7"/>
    <xsd:import namespace="75c1f62e-ec64-4ba7-a272-942296475b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a1f07-1a8d-4aa3-a448-d16216ae98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c1f62e-ec64-4ba7-a272-942296475b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3998-71A9-43C1-9C9F-5F13A5B64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4a1f07-1a8d-4aa3-a448-d16216ae98d7"/>
    <ds:schemaRef ds:uri="75c1f62e-ec64-4ba7-a272-94229647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D05321-CA50-4630-8905-6AABE0D2D2D5}">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2c4a1f07-1a8d-4aa3-a448-d16216ae98d7"/>
    <ds:schemaRef ds:uri="http://schemas.microsoft.com/sharepoint/v3"/>
    <ds:schemaRef ds:uri="http://purl.org/dc/terms/"/>
    <ds:schemaRef ds:uri="http://schemas.microsoft.com/office/infopath/2007/PartnerControls"/>
    <ds:schemaRef ds:uri="75c1f62e-ec64-4ba7-a272-942296475bf0"/>
    <ds:schemaRef ds:uri="http://www.w3.org/XML/1998/namespace"/>
    <ds:schemaRef ds:uri="http://purl.org/dc/dcmitype/"/>
  </ds:schemaRefs>
</ds:datastoreItem>
</file>

<file path=customXml/itemProps3.xml><?xml version="1.0" encoding="utf-8"?>
<ds:datastoreItem xmlns:ds="http://schemas.openxmlformats.org/officeDocument/2006/customXml" ds:itemID="{7505A170-BCD7-4EA1-9C24-EAF3AEF6AFB9}">
  <ds:schemaRefs>
    <ds:schemaRef ds:uri="http://schemas.microsoft.com/sharepoint/v3/contenttype/forms"/>
  </ds:schemaRefs>
</ds:datastoreItem>
</file>

<file path=customXml/itemProps4.xml><?xml version="1.0" encoding="utf-8"?>
<ds:datastoreItem xmlns:ds="http://schemas.openxmlformats.org/officeDocument/2006/customXml" ds:itemID="{7AEAAD36-3F88-43BF-86B1-5E34461E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2260</Words>
  <Characters>15211</Characters>
  <Application>Microsoft Office Word</Application>
  <DocSecurity>0</DocSecurity>
  <Lines>691</Lines>
  <Paragraphs>317</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Acero, Maridelle</cp:lastModifiedBy>
  <cp:revision>4</cp:revision>
  <cp:lastPrinted>2020-03-02T16:55:00Z</cp:lastPrinted>
  <dcterms:created xsi:type="dcterms:W3CDTF">2020-10-29T22:07:00Z</dcterms:created>
  <dcterms:modified xsi:type="dcterms:W3CDTF">2021-01-10T18:45:00Z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0x0101004D3B57D4DCF51E4DBD612CABFF5DA7DF</vt:lpwstr>
  </property>
</Properties>
</file>