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0164F8DC" w:rsidR="00B514A4" w:rsidRPr="00FC35DE" w:rsidRDefault="005B17F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CC2BCB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May 9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2023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mtxAEAAGkDAAAOAAAAZHJzL2Uyb0RvYy54bWysU01v2zAMvQ/YfxB0X/yVNI0Rp4cWGQYU&#10;W4BuP0CR5ViALGmkGjv/fpSSNtl2G+aDTIpPFN8jtX6YBsOOClA72/BilnOmrHSttoeG//i+/XTP&#10;GQZhW2GcVQ0/KeQPm48f1qOvVel6Z1oFjJJYrEff8D4EX2cZyl4NAmfOK0vBzsEgArlwyFoQI2Uf&#10;TFbm+V02Omg9OKkQaffpHOSblL/rlAzfug5VYKbhVFtIK6R1H9dssxb1AYTvtbyUIf6hikFoS5e+&#10;p3oSQbBX0H+lGrQEh64LM+mGzHWdlipxIDZF/gebl154lbiQOOjfZcL/l1Z+Pb74HZAMo8cayYws&#10;pg6G+Kf62NTwqlrelRXJdyJ7Xtzni4twagpMRsCqWi3mBJCEWJbVKk+A7JrJA4bPyg0sGg0HakzS&#10;SxyfMdDtBH2DxIvRGd1utTHJgcP+0QA7CmriNn2xb3TkN5ixEWxdPHYOx53syitaYdpPF7J71552&#10;wNDLraaingWGnQDqfsHZSBPRcPz5KkBxZr5YknxVzMsFjVBy5oslcWRwG9nfRoSVvaNBC5ydzceQ&#10;xi5WFguhfiYKl9mLA3PrJ9T1hWx+AQAA//8DAFBLAwQUAAYACAAAACEAt8ajA9oAAAAFAQAADwAA&#10;AGRycy9kb3ducmV2LnhtbEyPQUvEMBCF74L/IYzgzU266rLWposseBPErqLHtBnbssmkNGm3/ntH&#10;L3p5MLzHe98Uu8U7MeMY+0AaspUCgdQE21Or4fXweLUFEZMha1wg1PCFEXbl+VlhchtO9IJzlVrB&#10;JRRzo6FLaciljE2H3sRVGJDY+wyjN4nPsZV2NCcu906uldpIb3rihc4MuO+wOVaT1+BmdfP2Xt9+&#10;bKu+xafjMu/D9Kz15cXycA8i4ZL+wvCDz+hQMlMdJrJROA38SPpV9jbr7A5EzaFrlYEsC/mfvvwG&#10;AAD//wMAUEsBAi0AFAAGAAgAAAAhALaDOJL+AAAA4QEAABMAAAAAAAAAAAAAAAAAAAAAAFtDb250&#10;ZW50X1R5cGVzXS54bWxQSwECLQAUAAYACAAAACEAOP0h/9YAAACUAQAACwAAAAAAAAAAAAAAAAAv&#10;AQAAX3JlbHMvLnJlbHNQSwECLQAUAAYACAAAACEAYKjprcQBAABpAwAADgAAAAAAAAAAAAAAAAAu&#10;AgAAZHJzL2Uyb0RvYy54bWxQSwECLQAUAAYACAAAACEAt8ajA9oAAAAFAQAADwAAAAAAAAAAAAAA&#10;AAAeBAAAZHJzL2Rvd25yZXYueG1sUEsFBgAAAAAEAAQA8wAAACUFAAAAAA==&#10;" stroked="f">
                <v:textbox inset="2.53958mm,1.2694mm,2.53958mm,1.2694mm">
                  <w:txbxContent>
                    <w:p w14:paraId="672D16EF" w14:textId="0164F8DC" w:rsidR="00B514A4" w:rsidRPr="00FC35DE" w:rsidRDefault="005B17F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CC2BCB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May 9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2023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6EB44B59" w:rsidR="00B514A4" w:rsidRDefault="00FA3453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6F483081" w:rsidR="00B514A4" w:rsidRDefault="00FA3453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6DE07F6F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04746AC2" w:rsidR="00B514A4" w:rsidRDefault="00FB29C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Jennifer Kissel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3F79C0F2" w:rsidR="00B514A4" w:rsidRDefault="00FA3453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B9B5D5B" w14:textId="14DBC296" w:rsidR="00B514A4" w:rsidRDefault="00DA7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Ignacio Flores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15BB7DA3" w:rsidR="00B514A4" w:rsidRDefault="00FA3453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3CEBD5F6" w:rsidR="00B514A4" w:rsidRDefault="00FA3453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392121C8" w:rsidR="00B514A4" w:rsidRDefault="00FA3453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3E7C143C" w:rsidR="00B514A4" w:rsidRDefault="00FA3453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450D0964" w:rsidR="00B514A4" w:rsidRDefault="00EE2439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16D35914" w:rsidR="00B514A4" w:rsidRDefault="00EE2439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Derek Dokter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C2BCB"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40EB8F1C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CC2BCB" w:rsidRPr="003C6B81" w14:paraId="3C38E8E2" w14:textId="77777777" w:rsidTr="000D10C8">
        <w:trPr>
          <w:trHeight w:val="836"/>
        </w:trPr>
        <w:tc>
          <w:tcPr>
            <w:tcW w:w="2268" w:type="dxa"/>
          </w:tcPr>
          <w:p w14:paraId="4FA63204" w14:textId="77777777" w:rsidR="00CC2BCB" w:rsidRPr="004616C4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19EDBAB3" w14:textId="77777777" w:rsidR="00CC2BCB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50201F8C" w14:textId="35D9AE14" w:rsidR="00CC2BCB" w:rsidRPr="003E4431" w:rsidRDefault="00CC2BCB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>
              <w:rPr>
                <w:rFonts w:ascii="Calibri" w:eastAsia="Calibri" w:hAnsi="Calibri" w:cs="Calibri"/>
              </w:rPr>
              <w:t xml:space="preserve">April </w:t>
            </w:r>
            <w:r w:rsidRPr="5C97FDE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7B671260" w14:textId="5CED25D3" w:rsidR="00CC2BCB" w:rsidRDefault="00FA3453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Held for next meeting</w:t>
            </w:r>
            <w:r w:rsidR="005D2875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CC2BCB" w:rsidRPr="003C6B81" w14:paraId="6C39800B" w14:textId="77777777" w:rsidTr="000D10C8">
        <w:trPr>
          <w:trHeight w:val="836"/>
        </w:trPr>
        <w:tc>
          <w:tcPr>
            <w:tcW w:w="2268" w:type="dxa"/>
          </w:tcPr>
          <w:p w14:paraId="68CBD897" w14:textId="6DFB221F" w:rsidR="00CC2BCB" w:rsidRPr="214C94E6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5209" w:type="dxa"/>
          </w:tcPr>
          <w:p w14:paraId="600C3D65" w14:textId="124F9D1A" w:rsidR="00CC2BCB" w:rsidRDefault="00402E22" w:rsidP="00CC2BCB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 xml:space="preserve">Campus </w:t>
            </w:r>
            <w:r w:rsidR="00CC2BCB">
              <w:rPr>
                <w:rFonts w:asciiTheme="majorHAnsi" w:eastAsia="Calibri" w:hAnsiTheme="majorHAnsi" w:cstheme="majorBidi"/>
              </w:rPr>
              <w:t>announcement</w:t>
            </w:r>
            <w:r>
              <w:rPr>
                <w:rFonts w:asciiTheme="majorHAnsi" w:eastAsia="Calibri" w:hAnsiTheme="majorHAnsi" w:cstheme="majorBidi"/>
              </w:rPr>
              <w:t>:</w:t>
            </w:r>
            <w:r w:rsidR="00CC2BCB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32AB3B77" w14:textId="77777777" w:rsidR="00CC2BCB" w:rsidRDefault="00402E22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Retirement of Way to Go Joe </w:t>
            </w:r>
            <w:proofErr w:type="gramStart"/>
            <w:r>
              <w:rPr>
                <w:rFonts w:asciiTheme="majorHAnsi" w:eastAsia="Calibri" w:hAnsiTheme="majorHAnsi" w:cstheme="majorBidi"/>
              </w:rPr>
              <w:t>award</w:t>
            </w:r>
            <w:proofErr w:type="gramEnd"/>
          </w:p>
          <w:p w14:paraId="6F410BDE" w14:textId="5F92BFF0" w:rsidR="00402E22" w:rsidRDefault="00402E22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Introduction of “Ode to You” award</w:t>
            </w:r>
          </w:p>
        </w:tc>
        <w:tc>
          <w:tcPr>
            <w:tcW w:w="3315" w:type="dxa"/>
          </w:tcPr>
          <w:p w14:paraId="34808118" w14:textId="3B8223EB" w:rsidR="00CC2BCB" w:rsidRDefault="00FA3453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Student Life </w:t>
            </w:r>
            <w:r w:rsidR="005D2875">
              <w:rPr>
                <w:rFonts w:asciiTheme="majorHAnsi" w:eastAsia="Calibri" w:hAnsiTheme="majorHAnsi" w:cstheme="majorBidi"/>
              </w:rPr>
              <w:t>was the last recipient of</w:t>
            </w:r>
            <w:r>
              <w:rPr>
                <w:rFonts w:asciiTheme="majorHAnsi" w:eastAsia="Calibri" w:hAnsiTheme="majorHAnsi" w:cstheme="majorBidi"/>
              </w:rPr>
              <w:t xml:space="preserve"> Way to Go Joe</w:t>
            </w:r>
            <w:r w:rsidR="005D2875">
              <w:rPr>
                <w:rFonts w:asciiTheme="majorHAnsi" w:eastAsia="Calibri" w:hAnsiTheme="majorHAnsi" w:cstheme="majorBidi"/>
              </w:rPr>
              <w:t xml:space="preserve"> (award delivered in October 2022).</w:t>
            </w:r>
          </w:p>
          <w:p w14:paraId="0AA8D015" w14:textId="389B8A86" w:rsidR="005D2875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Due to the ongoing discussions of how to replace the award we have not passed this award on to another department. </w:t>
            </w:r>
          </w:p>
          <w:p w14:paraId="5824892D" w14:textId="77777777" w:rsidR="005D2875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Committee was unanimously in favor of replacing the Way to go Joe award with a new title of “</w:t>
            </w:r>
            <w:r w:rsidR="00FA3453">
              <w:rPr>
                <w:rFonts w:asciiTheme="majorHAnsi" w:eastAsia="Calibri" w:hAnsiTheme="majorHAnsi" w:cstheme="majorBidi"/>
              </w:rPr>
              <w:t>Ode to You</w:t>
            </w:r>
            <w:r>
              <w:rPr>
                <w:rFonts w:asciiTheme="majorHAnsi" w:eastAsia="Calibri" w:hAnsiTheme="majorHAnsi" w:cstheme="majorBidi"/>
              </w:rPr>
              <w:t>.”</w:t>
            </w:r>
            <w:r w:rsidR="00FA3453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0F615F23" w14:textId="64BF11E0" w:rsidR="00FA3453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Communication to be sent campus-wide in late May, Student Life to select a new recipient in June</w:t>
            </w:r>
            <w:r w:rsidR="003271A7">
              <w:rPr>
                <w:rFonts w:asciiTheme="majorHAnsi" w:eastAsia="Calibri" w:hAnsiTheme="majorHAnsi" w:cstheme="majorBidi"/>
              </w:rPr>
              <w:t>,</w:t>
            </w:r>
            <w:r>
              <w:rPr>
                <w:rFonts w:asciiTheme="majorHAnsi" w:eastAsia="Calibri" w:hAnsiTheme="majorHAnsi" w:cstheme="majorBidi"/>
              </w:rPr>
              <w:t xml:space="preserve"> and award </w:t>
            </w:r>
            <w:r w:rsidR="003271A7">
              <w:rPr>
                <w:rFonts w:asciiTheme="majorHAnsi" w:eastAsia="Calibri" w:hAnsiTheme="majorHAnsi" w:cstheme="majorBidi"/>
              </w:rPr>
              <w:t xml:space="preserve">to be </w:t>
            </w:r>
            <w:r w:rsidR="00FA3453">
              <w:rPr>
                <w:rFonts w:asciiTheme="majorHAnsi" w:eastAsia="Calibri" w:hAnsiTheme="majorHAnsi" w:cstheme="majorBidi"/>
              </w:rPr>
              <w:t>delivered in July</w:t>
            </w:r>
            <w:r>
              <w:rPr>
                <w:rFonts w:asciiTheme="majorHAnsi" w:eastAsia="Calibri" w:hAnsiTheme="majorHAnsi" w:cstheme="majorBidi"/>
              </w:rPr>
              <w:t>.</w:t>
            </w:r>
            <w:r w:rsidR="00FA3453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4907EF35" w14:textId="5070AF7A" w:rsidR="005D2875" w:rsidRDefault="00FA3453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Then quarterly moving forward </w:t>
            </w:r>
          </w:p>
          <w:p w14:paraId="576D2C43" w14:textId="77777777" w:rsidR="005D2875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Terms: </w:t>
            </w:r>
          </w:p>
          <w:p w14:paraId="2FE3858B" w14:textId="4C363A73" w:rsidR="005D2875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Jan-Mar</w:t>
            </w:r>
          </w:p>
          <w:p w14:paraId="1C51CE39" w14:textId="77777777" w:rsidR="005D2875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April-June</w:t>
            </w:r>
          </w:p>
          <w:p w14:paraId="2578A727" w14:textId="77777777" w:rsidR="005D2875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July-September</w:t>
            </w:r>
          </w:p>
          <w:p w14:paraId="3F2010ED" w14:textId="77777777" w:rsidR="005D2875" w:rsidRDefault="005D2875" w:rsidP="005D2875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October-December</w:t>
            </w:r>
          </w:p>
          <w:p w14:paraId="2D713CE2" w14:textId="10AA0F05" w:rsidR="00FA3453" w:rsidRDefault="003271A7" w:rsidP="005D2875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Will remain as a d</w:t>
            </w:r>
            <w:r w:rsidR="00FA3453">
              <w:rPr>
                <w:rFonts w:asciiTheme="majorHAnsi" w:eastAsia="Calibri" w:hAnsiTheme="majorHAnsi" w:cstheme="majorBidi"/>
              </w:rPr>
              <w:t>epartment-to-department award</w:t>
            </w:r>
            <w:r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CC2BCB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503874FA" w:rsidR="00CC2BCB" w:rsidRPr="003C6B81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214C94E6">
              <w:rPr>
                <w:rFonts w:asciiTheme="majorHAnsi" w:eastAsia="Calibri" w:hAnsiTheme="majorHAnsi" w:cstheme="majorBidi"/>
              </w:rPr>
              <w:lastRenderedPageBreak/>
              <w:t>Committee Membership</w:t>
            </w:r>
          </w:p>
        </w:tc>
        <w:tc>
          <w:tcPr>
            <w:tcW w:w="5209" w:type="dxa"/>
          </w:tcPr>
          <w:p w14:paraId="20EC7C9B" w14:textId="5493A98D" w:rsidR="00CC2BCB" w:rsidRDefault="00CC2BCB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Member-at-large position vacancy </w:t>
            </w:r>
          </w:p>
          <w:p w14:paraId="3EB0EEA9" w14:textId="77777777" w:rsidR="00CC2BCB" w:rsidRPr="5C97FDE0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2B74FB5C" w14:textId="18AF8E55" w:rsidR="00CC2BCB" w:rsidRDefault="00FC7CD7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Welcome to Derek</w:t>
            </w:r>
            <w:r w:rsidR="005D2875">
              <w:rPr>
                <w:rFonts w:asciiTheme="majorHAnsi" w:eastAsia="Calibri" w:hAnsiTheme="majorHAnsi" w:cstheme="majorBidi"/>
              </w:rPr>
              <w:t xml:space="preserve"> Dokter, new member-at-large</w:t>
            </w:r>
            <w:r>
              <w:rPr>
                <w:rFonts w:asciiTheme="majorHAnsi" w:eastAsia="Calibri" w:hAnsiTheme="majorHAnsi" w:cstheme="majorBidi"/>
              </w:rPr>
              <w:t>!</w:t>
            </w:r>
          </w:p>
          <w:p w14:paraId="24C09C58" w14:textId="77777777" w:rsidR="00CC2BCB" w:rsidRPr="003C6B81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C2BCB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53128261" w14:textId="379743D5" w:rsidR="00CC2BCB" w:rsidRPr="004616C4" w:rsidRDefault="00402E22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Shout Out</w:t>
            </w:r>
          </w:p>
          <w:p w14:paraId="62486C05" w14:textId="77777777" w:rsidR="00CC2BCB" w:rsidRPr="00C565F2" w:rsidRDefault="00CC2BCB" w:rsidP="00CC2BCB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4527EE09" w:rsidR="00CC2BCB" w:rsidRPr="003C6B81" w:rsidRDefault="00E22B8C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 Announcement date and theme</w:t>
            </w:r>
          </w:p>
        </w:tc>
        <w:tc>
          <w:tcPr>
            <w:tcW w:w="3315" w:type="dxa"/>
          </w:tcPr>
          <w:p w14:paraId="1D33E52F" w14:textId="6D2E5735" w:rsidR="00FA3453" w:rsidRDefault="00FA3453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Employee </w:t>
            </w:r>
            <w:r w:rsidR="003271A7">
              <w:rPr>
                <w:rFonts w:ascii="Calibri" w:eastAsia="Calibri" w:hAnsi="Calibri" w:cs="Calibri"/>
                <w:color w:val="000000" w:themeColor="text1"/>
              </w:rPr>
              <w:t>Appreciation-themed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Shout Out</w:t>
            </w:r>
            <w:r w:rsidR="003271A7">
              <w:rPr>
                <w:rFonts w:ascii="Calibri" w:eastAsia="Calibri" w:hAnsi="Calibri" w:cs="Calibri"/>
                <w:color w:val="000000" w:themeColor="text1"/>
              </w:rPr>
              <w:t>, p</w:t>
            </w:r>
            <w:r>
              <w:rPr>
                <w:rFonts w:ascii="Calibri" w:eastAsia="Calibri" w:hAnsi="Calibri" w:cs="Calibri"/>
                <w:color w:val="000000" w:themeColor="text1"/>
              </w:rPr>
              <w:t>lan to send week of 5/15</w:t>
            </w:r>
            <w:r w:rsidR="003271A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101652C" w14:textId="3B392DB1" w:rsidR="00FA3453" w:rsidRPr="003C6B81" w:rsidRDefault="005D2875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Certificates d</w:t>
            </w:r>
            <w:r w:rsidR="00FA3453">
              <w:rPr>
                <w:rFonts w:ascii="Calibri" w:eastAsia="Calibri" w:hAnsi="Calibri" w:cs="Calibri"/>
                <w:color w:val="000000" w:themeColor="text1"/>
              </w:rPr>
              <w:t>elivered via email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by 5/31</w:t>
            </w:r>
            <w:r w:rsidR="003271A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CC2BCB" w:rsidRPr="003C6B81" w14:paraId="0313CB7B" w14:textId="77777777" w:rsidTr="000D10C8">
        <w:trPr>
          <w:trHeight w:val="836"/>
        </w:trPr>
        <w:tc>
          <w:tcPr>
            <w:tcW w:w="2268" w:type="dxa"/>
          </w:tcPr>
          <w:p w14:paraId="319BAFB3" w14:textId="0A68BB3B" w:rsidR="00CC2BCB" w:rsidRPr="003C6B81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Annual Planning Memo</w:t>
            </w:r>
          </w:p>
        </w:tc>
        <w:tc>
          <w:tcPr>
            <w:tcW w:w="5209" w:type="dxa"/>
          </w:tcPr>
          <w:p w14:paraId="75974F21" w14:textId="090A854B" w:rsidR="00CC2BCB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Committee Goals (Column 3) –</w:t>
            </w:r>
            <w:r w:rsidRPr="00991219">
              <w:rPr>
                <w:rFonts w:ascii="Calibri" w:eastAsia="Calibri" w:hAnsi="Calibri" w:cs="Calibri"/>
                <w:color w:val="FF0000"/>
              </w:rPr>
              <w:t xml:space="preserve"> Due June </w:t>
            </w:r>
            <w:r w:rsidR="00402E22">
              <w:rPr>
                <w:rFonts w:ascii="Calibri" w:eastAsia="Calibri" w:hAnsi="Calibri" w:cs="Calibri"/>
                <w:color w:val="FF0000"/>
              </w:rPr>
              <w:t>9</w:t>
            </w:r>
          </w:p>
          <w:p w14:paraId="3CB02232" w14:textId="3061989C" w:rsidR="00CC2BCB" w:rsidRPr="5C97FDE0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4C1CAC88" w14:textId="0BC84EA0" w:rsidR="00CC2BCB" w:rsidRPr="003C6B81" w:rsidRDefault="005D2875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Committee updated </w:t>
            </w:r>
            <w:r w:rsidRPr="005D2875">
              <w:rPr>
                <w:rFonts w:ascii="Calibri" w:eastAsia="Calibri" w:hAnsi="Calibri" w:cs="Calibri"/>
                <w:color w:val="000000" w:themeColor="text1"/>
              </w:rPr>
              <w:t>Outcomes/Accomplishments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for 2022-23 for submission to the President’s Office</w:t>
            </w:r>
            <w:r w:rsidR="003271A7">
              <w:rPr>
                <w:rFonts w:ascii="Calibri" w:eastAsia="Calibri" w:hAnsi="Calibri" w:cs="Calibri"/>
                <w:color w:val="000000" w:themeColor="text1"/>
              </w:rPr>
              <w:t xml:space="preserve"> before 6/9/23.</w:t>
            </w:r>
          </w:p>
        </w:tc>
      </w:tr>
      <w:tr w:rsidR="00CC2BCB" w:rsidRPr="003C6B81" w14:paraId="1555C681" w14:textId="77777777" w:rsidTr="00AC4430">
        <w:trPr>
          <w:trHeight w:val="1115"/>
        </w:trPr>
        <w:tc>
          <w:tcPr>
            <w:tcW w:w="2268" w:type="dxa"/>
          </w:tcPr>
          <w:p w14:paraId="6A694D8C" w14:textId="38808EAA" w:rsidR="00CC2BCB" w:rsidRPr="003C6B81" w:rsidRDefault="00402E22" w:rsidP="00CC2BC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Final Employee Engagement for 22-23</w:t>
            </w:r>
          </w:p>
        </w:tc>
        <w:tc>
          <w:tcPr>
            <w:tcW w:w="5209" w:type="dxa"/>
          </w:tcPr>
          <w:p w14:paraId="5076664D" w14:textId="77777777" w:rsidR="00CC2BCB" w:rsidRDefault="00E22B8C" w:rsidP="00CC2BCB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Available Budget</w:t>
            </w:r>
          </w:p>
          <w:p w14:paraId="35D214A6" w14:textId="77777777" w:rsidR="00E22B8C" w:rsidRDefault="00E22B8C" w:rsidP="00CC2BCB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Appreciation Ideas </w:t>
            </w:r>
          </w:p>
          <w:p w14:paraId="0084204A" w14:textId="77777777" w:rsidR="00E22B8C" w:rsidRDefault="00127119" w:rsidP="00CC2BCB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</w:rPr>
              <w:t>Portos</w:t>
            </w:r>
            <w:proofErr w:type="spellEnd"/>
          </w:p>
          <w:p w14:paraId="3CF2D8B6" w14:textId="7FC506D3" w:rsidR="00127119" w:rsidRPr="00991219" w:rsidRDefault="00127119" w:rsidP="00CC2BCB">
            <w:pPr>
              <w:pStyle w:val="NoSpacing"/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Panera - Bagels</w:t>
            </w:r>
          </w:p>
        </w:tc>
        <w:tc>
          <w:tcPr>
            <w:tcW w:w="3315" w:type="dxa"/>
          </w:tcPr>
          <w:p w14:paraId="1659B933" w14:textId="1E7D0D7E" w:rsidR="00CC2BCB" w:rsidRDefault="006A1F2C" w:rsidP="00CC2BCB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proofErr w:type="spellStart"/>
            <w:r>
              <w:rPr>
                <w:rFonts w:asciiTheme="majorHAnsi" w:eastAsia="Calibri" w:hAnsiTheme="majorHAnsi" w:cstheme="majorBidi"/>
              </w:rPr>
              <w:t>Portos</w:t>
            </w:r>
            <w:proofErr w:type="spellEnd"/>
            <w:r>
              <w:rPr>
                <w:rFonts w:asciiTheme="majorHAnsi" w:eastAsia="Calibri" w:hAnsiTheme="majorHAnsi" w:cstheme="majorBidi"/>
              </w:rPr>
              <w:t xml:space="preserve"> –Melissa</w:t>
            </w:r>
            <w:r w:rsidR="005D2875">
              <w:rPr>
                <w:rFonts w:asciiTheme="majorHAnsi" w:eastAsia="Calibri" w:hAnsiTheme="majorHAnsi" w:cstheme="majorBidi"/>
              </w:rPr>
              <w:t xml:space="preserve"> to get a quote from </w:t>
            </w:r>
            <w:proofErr w:type="spellStart"/>
            <w:r w:rsidR="005D2875">
              <w:rPr>
                <w:rFonts w:asciiTheme="majorHAnsi" w:eastAsia="Calibri" w:hAnsiTheme="majorHAnsi" w:cstheme="majorBidi"/>
              </w:rPr>
              <w:t>Portos</w:t>
            </w:r>
            <w:proofErr w:type="spellEnd"/>
            <w:r w:rsidR="003271A7">
              <w:rPr>
                <w:rFonts w:asciiTheme="majorHAnsi" w:eastAsia="Calibri" w:hAnsiTheme="majorHAnsi" w:cstheme="majorBidi"/>
              </w:rPr>
              <w:t>.</w:t>
            </w:r>
          </w:p>
          <w:p w14:paraId="67C81043" w14:textId="3E7B6B8C" w:rsidR="006A1F2C" w:rsidRDefault="006A1F2C" w:rsidP="00CC2BCB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651 Employee Count – Ignacio</w:t>
            </w:r>
            <w:r w:rsidR="005D2875">
              <w:rPr>
                <w:rFonts w:asciiTheme="majorHAnsi" w:eastAsia="Calibri" w:hAnsiTheme="majorHAnsi" w:cstheme="majorBidi"/>
              </w:rPr>
              <w:t xml:space="preserve"> to get updated number of employees for grounds and custodial staff</w:t>
            </w:r>
            <w:r w:rsidR="003271A7">
              <w:rPr>
                <w:rFonts w:asciiTheme="majorHAnsi" w:eastAsia="Calibri" w:hAnsiTheme="majorHAnsi" w:cstheme="majorBidi"/>
              </w:rPr>
              <w:t>.</w:t>
            </w:r>
          </w:p>
          <w:p w14:paraId="38F36113" w14:textId="1FD9AC5C" w:rsidR="006A1F2C" w:rsidRDefault="006A1F2C" w:rsidP="00CC2BCB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Budget </w:t>
            </w:r>
            <w:r w:rsidR="005D2875">
              <w:rPr>
                <w:rFonts w:asciiTheme="majorHAnsi" w:eastAsia="Calibri" w:hAnsiTheme="majorHAnsi" w:cstheme="majorBidi"/>
              </w:rPr>
              <w:t>–</w:t>
            </w:r>
            <w:r>
              <w:rPr>
                <w:rFonts w:asciiTheme="majorHAnsi" w:eastAsia="Calibri" w:hAnsiTheme="majorHAnsi" w:cstheme="majorBidi"/>
              </w:rPr>
              <w:t xml:space="preserve"> Lizette</w:t>
            </w:r>
            <w:r w:rsidR="005D2875">
              <w:rPr>
                <w:rFonts w:asciiTheme="majorHAnsi" w:eastAsia="Calibri" w:hAnsiTheme="majorHAnsi" w:cstheme="majorBidi"/>
              </w:rPr>
              <w:t xml:space="preserve"> to check on available funds</w:t>
            </w:r>
            <w:r w:rsidR="003271A7">
              <w:rPr>
                <w:rFonts w:asciiTheme="majorHAnsi" w:eastAsia="Calibri" w:hAnsiTheme="majorHAnsi" w:cstheme="majorBidi"/>
              </w:rPr>
              <w:t>.</w:t>
            </w:r>
          </w:p>
        </w:tc>
      </w:tr>
      <w:tr w:rsidR="00CC2BCB" w14:paraId="3682D234" w14:textId="77777777" w:rsidTr="5C97FDE0">
        <w:tc>
          <w:tcPr>
            <w:tcW w:w="2268" w:type="dxa"/>
          </w:tcPr>
          <w:p w14:paraId="03D5775C" w14:textId="607FF658" w:rsidR="00CC2BCB" w:rsidRPr="214C94E6" w:rsidRDefault="00CC2BCB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77777777" w:rsidR="00CC2BCB" w:rsidRDefault="00CC2BCB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77777777" w:rsidR="00CC2BCB" w:rsidRDefault="00CC2BCB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 Outs</w:t>
            </w:r>
          </w:p>
          <w:p w14:paraId="2F50C469" w14:textId="068FBC6A" w:rsidR="00CC2BCB" w:rsidRPr="5C97FDE0" w:rsidRDefault="00CC2BCB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Purpose and Function Statement </w:t>
            </w:r>
          </w:p>
        </w:tc>
        <w:tc>
          <w:tcPr>
            <w:tcW w:w="3315" w:type="dxa"/>
          </w:tcPr>
          <w:p w14:paraId="488BCEA1" w14:textId="39D5EE8E" w:rsidR="00CC2BCB" w:rsidRDefault="003271A7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 update before 6/9/23.</w:t>
            </w:r>
          </w:p>
        </w:tc>
      </w:tr>
      <w:tr w:rsidR="00CC2BCB" w14:paraId="4B3DD826" w14:textId="77777777" w:rsidTr="5C97FDE0">
        <w:tc>
          <w:tcPr>
            <w:tcW w:w="2268" w:type="dxa"/>
          </w:tcPr>
          <w:p w14:paraId="12396EE9" w14:textId="2A1CE0B1" w:rsidR="00CC2BCB" w:rsidRDefault="00CC2BCB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College Champion Awards</w:t>
            </w:r>
          </w:p>
        </w:tc>
        <w:tc>
          <w:tcPr>
            <w:tcW w:w="5209" w:type="dxa"/>
          </w:tcPr>
          <w:p w14:paraId="4060916C" w14:textId="0C3A1A7C" w:rsidR="00CC2BCB" w:rsidRDefault="00CC2BCB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Plan for Announcement in early June </w:t>
            </w:r>
          </w:p>
        </w:tc>
        <w:tc>
          <w:tcPr>
            <w:tcW w:w="3315" w:type="dxa"/>
          </w:tcPr>
          <w:p w14:paraId="65CEB973" w14:textId="5F2D807F" w:rsidR="00CC2BCB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Nominations will be open June – July</w:t>
            </w:r>
            <w:r w:rsidR="003271A7">
              <w:rPr>
                <w:rFonts w:asciiTheme="majorHAnsi" w:eastAsia="Calibri" w:hAnsiTheme="majorHAnsi" w:cstheme="majorBidi"/>
              </w:rPr>
              <w:t>.</w:t>
            </w:r>
          </w:p>
          <w:p w14:paraId="53B7BF97" w14:textId="2A4B59B0" w:rsidR="005D2875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New President, Dr. Garcia will select recipients</w:t>
            </w:r>
            <w:r w:rsidR="003271A7">
              <w:rPr>
                <w:rFonts w:asciiTheme="majorHAnsi" w:eastAsia="Calibri" w:hAnsiTheme="majorHAnsi" w:cstheme="majorBidi"/>
              </w:rPr>
              <w:t xml:space="preserve"> of award for presentation at September board meeting. </w:t>
            </w:r>
          </w:p>
        </w:tc>
      </w:tr>
      <w:tr w:rsidR="00E22B8C" w14:paraId="55B7CBFD" w14:textId="77777777" w:rsidTr="5C97FDE0">
        <w:tc>
          <w:tcPr>
            <w:tcW w:w="2268" w:type="dxa"/>
          </w:tcPr>
          <w:p w14:paraId="3E69F57E" w14:textId="6E69AC52" w:rsidR="00E22B8C" w:rsidRDefault="00E22B8C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Final Meetings for 22-23</w:t>
            </w:r>
          </w:p>
        </w:tc>
        <w:tc>
          <w:tcPr>
            <w:tcW w:w="5209" w:type="dxa"/>
          </w:tcPr>
          <w:p w14:paraId="01FBBAAB" w14:textId="21D6A0D6" w:rsidR="00E22B8C" w:rsidRPr="00E22B8C" w:rsidRDefault="00E22B8C" w:rsidP="00E22B8C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 Summer Meeting Schedule</w:t>
            </w:r>
          </w:p>
        </w:tc>
        <w:tc>
          <w:tcPr>
            <w:tcW w:w="3315" w:type="dxa"/>
          </w:tcPr>
          <w:p w14:paraId="3134E812" w14:textId="27BC73BB" w:rsidR="00E22B8C" w:rsidRDefault="005D2875" w:rsidP="00CC2BCB">
            <w:pPr>
              <w:pStyle w:val="NoSpacing"/>
              <w:rPr>
                <w:rFonts w:asciiTheme="majorHAnsi" w:eastAsia="Calibri" w:hAnsiTheme="majorHAnsi" w:cstheme="majorBidi"/>
              </w:rPr>
            </w:pPr>
            <w:proofErr w:type="gramStart"/>
            <w:r>
              <w:rPr>
                <w:rFonts w:asciiTheme="majorHAnsi" w:eastAsia="Calibri" w:hAnsiTheme="majorHAnsi" w:cstheme="majorBidi"/>
              </w:rPr>
              <w:t>Committee</w:t>
            </w:r>
            <w:proofErr w:type="gramEnd"/>
            <w:r>
              <w:rPr>
                <w:rFonts w:asciiTheme="majorHAnsi" w:eastAsia="Calibri" w:hAnsiTheme="majorHAnsi" w:cstheme="majorBidi"/>
              </w:rPr>
              <w:t xml:space="preserve"> agreed to continue meetings in the summer</w:t>
            </w:r>
            <w:r w:rsidR="003271A7">
              <w:rPr>
                <w:rFonts w:asciiTheme="majorHAnsi" w:eastAsia="Calibri" w:hAnsiTheme="majorHAnsi" w:cstheme="majorBidi"/>
              </w:rPr>
              <w:t>.</w:t>
            </w:r>
            <w:r>
              <w:rPr>
                <w:rFonts w:asciiTheme="majorHAnsi" w:eastAsia="Calibri" w:hAnsiTheme="majorHAnsi" w:cstheme="majorBidi"/>
              </w:rPr>
              <w:t xml:space="preserve"> </w:t>
            </w:r>
          </w:p>
        </w:tc>
      </w:tr>
      <w:tr w:rsidR="00CC2BCB" w:rsidRPr="003C6B81" w14:paraId="0332D8AD" w14:textId="77777777" w:rsidTr="5C97FDE0">
        <w:tc>
          <w:tcPr>
            <w:tcW w:w="2268" w:type="dxa"/>
          </w:tcPr>
          <w:p w14:paraId="25E800D6" w14:textId="77777777" w:rsidR="00CC2BCB" w:rsidRPr="003C6B81" w:rsidRDefault="00CC2BCB" w:rsidP="00CC2BCB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2B1C835C" w:rsidR="00CC2BCB" w:rsidRPr="003C6B81" w:rsidRDefault="00CC2BCB" w:rsidP="00CC2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Tuesday,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402E2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June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402E2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13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202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3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 xml:space="preserve">Use of Mt. SAC </w:t>
            </w:r>
            <w:proofErr w:type="gramStart"/>
            <w:r w:rsidRPr="4091C5D6">
              <w:rPr>
                <w:rFonts w:ascii="Calibri" w:eastAsia="Calibri" w:hAnsi="Calibri" w:cs="Calibri"/>
              </w:rPr>
              <w:t>Social Media</w:t>
            </w:r>
            <w:proofErr w:type="gramEnd"/>
            <w:r w:rsidRPr="4091C5D6">
              <w:rPr>
                <w:rFonts w:ascii="Calibri" w:eastAsia="Calibri" w:hAnsi="Calibri" w:cs="Calibri"/>
              </w:rPr>
              <w:t>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1"/>
  </w:num>
  <w:num w:numId="2" w16cid:durableId="860002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1EE5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6322"/>
    <w:rsid w:val="000F11AA"/>
    <w:rsid w:val="000F40DF"/>
    <w:rsid w:val="000F5AD7"/>
    <w:rsid w:val="001015FC"/>
    <w:rsid w:val="00104FC0"/>
    <w:rsid w:val="00122677"/>
    <w:rsid w:val="00124317"/>
    <w:rsid w:val="00127119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47647"/>
    <w:rsid w:val="00256743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271A7"/>
    <w:rsid w:val="003568DF"/>
    <w:rsid w:val="00372129"/>
    <w:rsid w:val="003754FC"/>
    <w:rsid w:val="00380BA5"/>
    <w:rsid w:val="003B330D"/>
    <w:rsid w:val="003C6B81"/>
    <w:rsid w:val="003D61D9"/>
    <w:rsid w:val="003E4431"/>
    <w:rsid w:val="00402E22"/>
    <w:rsid w:val="004050F3"/>
    <w:rsid w:val="00411C0A"/>
    <w:rsid w:val="0042374C"/>
    <w:rsid w:val="0043234C"/>
    <w:rsid w:val="00441033"/>
    <w:rsid w:val="00454DF3"/>
    <w:rsid w:val="004616C4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C7894"/>
    <w:rsid w:val="005D2875"/>
    <w:rsid w:val="005E767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1F2C"/>
    <w:rsid w:val="006A4C5C"/>
    <w:rsid w:val="006B0AA4"/>
    <w:rsid w:val="006CEED3"/>
    <w:rsid w:val="006D07DF"/>
    <w:rsid w:val="006E6240"/>
    <w:rsid w:val="0070011C"/>
    <w:rsid w:val="0071260E"/>
    <w:rsid w:val="0071361B"/>
    <w:rsid w:val="00715AE3"/>
    <w:rsid w:val="00731649"/>
    <w:rsid w:val="007348DD"/>
    <w:rsid w:val="00745DEA"/>
    <w:rsid w:val="00784B63"/>
    <w:rsid w:val="007919A8"/>
    <w:rsid w:val="00794FC1"/>
    <w:rsid w:val="007A779B"/>
    <w:rsid w:val="007B226B"/>
    <w:rsid w:val="007C38D9"/>
    <w:rsid w:val="007C6361"/>
    <w:rsid w:val="007D6716"/>
    <w:rsid w:val="007E58FE"/>
    <w:rsid w:val="00837FD9"/>
    <w:rsid w:val="00841961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91219"/>
    <w:rsid w:val="00995D9A"/>
    <w:rsid w:val="009A6EB0"/>
    <w:rsid w:val="009AE45A"/>
    <w:rsid w:val="009D3471"/>
    <w:rsid w:val="009D7036"/>
    <w:rsid w:val="009E29E4"/>
    <w:rsid w:val="009E3599"/>
    <w:rsid w:val="009F5FCD"/>
    <w:rsid w:val="00A002B2"/>
    <w:rsid w:val="00A14C40"/>
    <w:rsid w:val="00A267A4"/>
    <w:rsid w:val="00A4017D"/>
    <w:rsid w:val="00A628C3"/>
    <w:rsid w:val="00A71D15"/>
    <w:rsid w:val="00A76D87"/>
    <w:rsid w:val="00AB3437"/>
    <w:rsid w:val="00AC4430"/>
    <w:rsid w:val="00AD1B55"/>
    <w:rsid w:val="00AE56AA"/>
    <w:rsid w:val="00AE7D6F"/>
    <w:rsid w:val="00B12553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C2BCB"/>
    <w:rsid w:val="00CD026E"/>
    <w:rsid w:val="00CD1580"/>
    <w:rsid w:val="00CD1864"/>
    <w:rsid w:val="00CD4207"/>
    <w:rsid w:val="00CD6A75"/>
    <w:rsid w:val="00CE4BAE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612C8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22B8C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05CB"/>
    <w:rsid w:val="00EE2439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3453"/>
    <w:rsid w:val="00FA4654"/>
    <w:rsid w:val="00FB29C1"/>
    <w:rsid w:val="00FC35DE"/>
    <w:rsid w:val="00FC7834"/>
    <w:rsid w:val="00FC7CD7"/>
    <w:rsid w:val="00FD2251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385</Words>
  <Characters>2178</Characters>
  <Application>Microsoft Office Word</Application>
  <DocSecurity>0</DocSecurity>
  <Lines>135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5</cp:revision>
  <cp:lastPrinted>2020-02-06T23:53:00Z</cp:lastPrinted>
  <dcterms:created xsi:type="dcterms:W3CDTF">2023-05-09T21:22:00Z</dcterms:created>
  <dcterms:modified xsi:type="dcterms:W3CDTF">2023-11-09T17:08:00Z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