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B514A4" w:rsidP="3E432541" w:rsidRDefault="001A1951" w14:paraId="4E7E3C57" w14:textId="62825004">
      <w:pPr>
        <w:rPr>
          <w:rFonts w:ascii="Calibri" w:hAnsi="Calibri" w:eastAsia="Calibri" w:cs="Calibri"/>
          <w:sz w:val="44"/>
          <w:szCs w:val="44"/>
        </w:rPr>
      </w:pPr>
      <w:r>
        <w:rPr>
          <w:rFonts w:ascii="Calibri" w:hAnsi="Calibri" w:eastAsia="Calibri" w:cs="Calibri"/>
          <w:noProof/>
          <w:sz w:val="44"/>
          <w:szCs w:val="44"/>
        </w:rPr>
        <mc:AlternateContent>
          <mc:Choice Requires="wps">
            <w:drawing>
              <wp:inline distT="45720" distB="45720" distL="114300" distR="114300" wp14:anchorId="58C1FEF9" wp14:editId="07777777">
                <wp:extent cx="3949065" cy="825886"/>
                <wp:effectExtent l="0" t="0" r="0" b="0"/>
                <wp:docPr id="1" name="Rectangle 1"/>
                <wp:cNvGraphicFramePr/>
                <a:graphic xmlns:a="http://schemas.openxmlformats.org/drawingml/2006/main">
                  <a:graphicData uri="http://schemas.microsoft.com/office/word/2010/wordprocessingShape">
                    <wps:wsp>
                      <wps:cNvSpPr/>
                      <wps:spPr>
                        <a:xfrm>
                          <a:off x="3376230" y="3418050"/>
                          <a:ext cx="3939540" cy="723900"/>
                        </a:xfrm>
                        <a:prstGeom prst="rect">
                          <a:avLst/>
                        </a:prstGeom>
                        <a:solidFill>
                          <a:srgbClr val="FFFFFF"/>
                        </a:solidFill>
                        <a:ln>
                          <a:noFill/>
                        </a:ln>
                      </wps:spPr>
                      <wps:txbx>
                        <w:txbxContent>
                          <w:p w:rsidRPr="00FC35DE" w:rsidR="00B514A4" w:rsidRDefault="003568DF" w14:paraId="1DFC73F1" w14:textId="62C3FDD3">
                            <w:pPr>
                              <w:textDirection w:val="btLr"/>
                              <w:rPr>
                                <w:rFonts w:ascii="Calibri" w:hAnsi="Calibri" w:eastAsia="Calibri" w:cs="Calibri"/>
                                <w:color w:val="000000"/>
                                <w:sz w:val="44"/>
                              </w:rPr>
                            </w:pPr>
                            <w:r>
                              <w:rPr>
                                <w:rFonts w:ascii="Calibri" w:hAnsi="Calibri" w:eastAsia="Calibri" w:cs="Calibri"/>
                                <w:color w:val="000000"/>
                                <w:sz w:val="44"/>
                              </w:rPr>
                              <w:t>Minutes</w:t>
                            </w:r>
                            <w:bookmarkStart w:name="_GoBack" w:id="0"/>
                            <w:bookmarkEnd w:id="0"/>
                            <w:r w:rsidR="00E21FF4">
                              <w:rPr>
                                <w:rFonts w:ascii="Calibri" w:hAnsi="Calibri" w:eastAsia="Calibri" w:cs="Calibri"/>
                                <w:color w:val="000000"/>
                                <w:sz w:val="44"/>
                              </w:rPr>
                              <w:t xml:space="preserve"> for </w:t>
                            </w:r>
                            <w:r w:rsidR="00FC35DE">
                              <w:rPr>
                                <w:rFonts w:ascii="Calibri" w:hAnsi="Calibri" w:eastAsia="Calibri" w:cs="Calibri"/>
                                <w:color w:val="000000"/>
                                <w:sz w:val="44"/>
                              </w:rPr>
                              <w:t>September 10</w:t>
                            </w:r>
                            <w:r w:rsidR="00020491">
                              <w:rPr>
                                <w:rFonts w:ascii="Calibri" w:hAnsi="Calibri" w:eastAsia="Calibri" w:cs="Calibri"/>
                                <w:color w:val="000000"/>
                                <w:sz w:val="44"/>
                              </w:rPr>
                              <w:t>, 2019</w:t>
                            </w:r>
                          </w:p>
                          <w:p w:rsidR="00B514A4" w:rsidRDefault="001A1951" w14:paraId="672A6659" w14:textId="5AA4ADB6">
                            <w:pPr>
                              <w:textDirection w:val="btLr"/>
                            </w:pPr>
                            <w:r>
                              <w:rPr>
                                <w:rFonts w:ascii="Calibri" w:hAnsi="Calibri" w:eastAsia="Calibri" w:cs="Calibri"/>
                                <w:b/>
                                <w:color w:val="000000"/>
                                <w:sz w:val="32"/>
                              </w:rPr>
                              <w:t>12:30 to 1:30 p.m., 6-144</w:t>
                            </w:r>
                            <w:r>
                              <w:rPr>
                                <w:rFonts w:ascii="Arial" w:hAnsi="Arial" w:eastAsia="Arial" w:cs="Arial"/>
                                <w:b/>
                                <w:color w:val="000000"/>
                              </w:rPr>
                              <w:t xml:space="preserve"> </w:t>
                            </w:r>
                          </w:p>
                        </w:txbxContent>
                      </wps:txbx>
                      <wps:bodyPr spcFirstLastPara="1" wrap="square" lIns="91425" tIns="45700" rIns="91425" bIns="45700" anchor="t" anchorCtr="0"/>
                    </wps:wsp>
                  </a:graphicData>
                </a:graphic>
              </wp:inline>
            </w:drawing>
          </mc:Choice>
          <mc:Fallback>
            <w:pict>
              <v:rect id="Rectangle 1" style="width:310.95pt;height:65.05pt;visibility:visible;mso-wrap-style:square;mso-left-percent:-10001;mso-top-percent:-10001;mso-position-horizontal:absolute;mso-position-horizontal-relative:char;mso-position-vertical:absolute;mso-position-vertical-relative:line;mso-left-percent:-10001;mso-top-percent:-10001;v-text-anchor:top" o:spid="_x0000_s1026" stroked="f" w14:anchorId="58C1FE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">
                <v:textbox inset="2.53958mm,1.2694mm,2.53958mm,1.2694mm">
                  <w:txbxContent>
                    <w:p w:rsidRPr="00FC35DE" w:rsidR="00B514A4" w:rsidRDefault="003568DF" w14:paraId="1DFC73F1" w14:textId="62C3FDD3">
                      <w:pPr>
                        <w:textDirection w:val="btLr"/>
                        <w:rPr>
                          <w:rFonts w:ascii="Calibri" w:hAnsi="Calibri" w:eastAsia="Calibri" w:cs="Calibri"/>
                          <w:color w:val="000000"/>
                          <w:sz w:val="44"/>
                        </w:rPr>
                      </w:pPr>
                      <w:r>
                        <w:rPr>
                          <w:rFonts w:ascii="Calibri" w:hAnsi="Calibri" w:eastAsia="Calibri" w:cs="Calibri"/>
                          <w:color w:val="000000"/>
                          <w:sz w:val="44"/>
                        </w:rPr>
                        <w:t>Minutes</w:t>
                      </w:r>
                      <w:bookmarkStart w:name="_GoBack" w:id="1"/>
                      <w:bookmarkEnd w:id="1"/>
                      <w:r w:rsidR="00E21FF4">
                        <w:rPr>
                          <w:rFonts w:ascii="Calibri" w:hAnsi="Calibri" w:eastAsia="Calibri" w:cs="Calibri"/>
                          <w:color w:val="000000"/>
                          <w:sz w:val="44"/>
                        </w:rPr>
                        <w:t xml:space="preserve"> for </w:t>
                      </w:r>
                      <w:r w:rsidR="00FC35DE">
                        <w:rPr>
                          <w:rFonts w:ascii="Calibri" w:hAnsi="Calibri" w:eastAsia="Calibri" w:cs="Calibri"/>
                          <w:color w:val="000000"/>
                          <w:sz w:val="44"/>
                        </w:rPr>
                        <w:t>September 10</w:t>
                      </w:r>
                      <w:r w:rsidR="00020491">
                        <w:rPr>
                          <w:rFonts w:ascii="Calibri" w:hAnsi="Calibri" w:eastAsia="Calibri" w:cs="Calibri"/>
                          <w:color w:val="000000"/>
                          <w:sz w:val="44"/>
                        </w:rPr>
                        <w:t>, 2019</w:t>
                      </w:r>
                    </w:p>
                    <w:p w:rsidR="00B514A4" w:rsidRDefault="001A1951" w14:paraId="672A6659" w14:textId="5AA4ADB6">
                      <w:pPr>
                        <w:textDirection w:val="btLr"/>
                      </w:pPr>
                      <w:r>
                        <w:rPr>
                          <w:rFonts w:ascii="Calibri" w:hAnsi="Calibri" w:eastAsia="Calibri" w:cs="Calibri"/>
                          <w:b/>
                          <w:color w:val="000000"/>
                          <w:sz w:val="32"/>
                        </w:rPr>
                        <w:t>12:30 to 1:30 p.m., 6-144</w:t>
                      </w:r>
                      <w:r>
                        <w:rPr>
                          <w:rFonts w:ascii="Arial" w:hAnsi="Arial" w:eastAsia="Arial" w:cs="Arial"/>
                          <w:b/>
                          <w:color w:val="000000"/>
                        </w:rPr>
                        <w:t xml:space="preserve"> </w:t>
                      </w:r>
                    </w:p>
                  </w:txbxContent>
                </v:textbox>
                <w10:anchorlock/>
              </v:rect>
            </w:pict>
          </mc:Fallback>
        </mc:AlternateContent>
      </w:r>
      <w:r>
        <w:rPr>
          <w:noProof/>
        </w:rPr>
        <w:drawing>
          <wp:inline distT="0" distB="0" distL="0" distR="0" wp14:anchorId="5D3A474F" wp14:editId="02F74865">
            <wp:extent cx="2324100" cy="1234440"/>
            <wp:effectExtent l="0" t="0" r="0" b="0"/>
            <wp:docPr id="1044587841" name="Picture 1044587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234440"/>
                    </a:xfrm>
                    <a:prstGeom prst="rect">
                      <a:avLst/>
                    </a:prstGeom>
                    <a:ln/>
                  </pic:spPr>
                </pic:pic>
              </a:graphicData>
            </a:graphic>
          </wp:inline>
        </w:drawing>
      </w:r>
    </w:p>
    <w:p w:rsidR="00B514A4" w:rsidRDefault="14C84211" w14:paraId="29D6B04F" w14:textId="397BDCF9">
      <w:r>
        <w:t xml:space="preserve"> </w:t>
      </w:r>
    </w:p>
    <w:tbl>
      <w:tblPr>
        <w:tblW w:w="108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35"/>
        <w:gridCol w:w="4793"/>
        <w:gridCol w:w="540"/>
        <w:gridCol w:w="4950"/>
      </w:tblGrid>
      <w:tr w:rsidR="00B514A4" w:rsidTr="7B7041E4" w14:paraId="24B5AC8E" w14:textId="77777777">
        <w:tc>
          <w:tcPr>
            <w:tcW w:w="10818" w:type="dxa"/>
            <w:gridSpan w:val="4"/>
            <w:shd w:val="clear" w:color="auto" w:fill="000000" w:themeFill="text1"/>
          </w:tcPr>
          <w:p w:rsidR="00B514A4" w:rsidRDefault="001A1951" w14:paraId="23602A9D" w14:textId="77777777">
            <w:pPr>
              <w:jc w:val="center"/>
              <w:rPr>
                <w:rFonts w:ascii="Calibri" w:hAnsi="Calibri" w:eastAsia="Calibri" w:cs="Calibri"/>
                <w:b/>
                <w:color w:val="FFFFFF"/>
                <w:sz w:val="20"/>
                <w:szCs w:val="20"/>
              </w:rPr>
            </w:pPr>
            <w:r>
              <w:rPr>
                <w:rFonts w:ascii="Calibri" w:hAnsi="Calibri" w:eastAsia="Calibri" w:cs="Calibri"/>
                <w:b/>
                <w:color w:val="FFFFFF"/>
                <w:sz w:val="20"/>
                <w:szCs w:val="20"/>
              </w:rPr>
              <w:t>VOICES</w:t>
            </w:r>
          </w:p>
        </w:tc>
      </w:tr>
      <w:tr w:rsidR="00B514A4" w:rsidTr="7B7041E4" w14:paraId="30F3D909" w14:textId="77777777">
        <w:tc>
          <w:tcPr>
            <w:tcW w:w="535" w:type="dxa"/>
          </w:tcPr>
          <w:p w:rsidR="00B514A4" w:rsidP="7B7041E4" w:rsidRDefault="2BE0E7C2" w14:paraId="5DAB6C7B" w14:textId="75B52E07">
            <w:pPr>
              <w:spacing w:line="259" w:lineRule="auto"/>
              <w:jc w:val="center"/>
              <w:rPr>
                <w:rFonts w:ascii="Calibri" w:hAnsi="Calibri" w:eastAsia="Calibri" w:cs="Calibri"/>
                <w:sz w:val="20"/>
                <w:szCs w:val="20"/>
              </w:rPr>
            </w:pPr>
            <w:r w:rsidRPr="7B7041E4">
              <w:rPr>
                <w:rFonts w:ascii="Calibri" w:hAnsi="Calibri" w:eastAsia="Calibri" w:cs="Calibri"/>
                <w:sz w:val="20"/>
                <w:szCs w:val="20"/>
              </w:rPr>
              <w:t>X</w:t>
            </w:r>
          </w:p>
        </w:tc>
        <w:tc>
          <w:tcPr>
            <w:tcW w:w="4793" w:type="dxa"/>
          </w:tcPr>
          <w:p w:rsidR="00B514A4" w:rsidRDefault="001A1951" w14:paraId="10FC5B3C" w14:textId="77777777">
            <w:pPr>
              <w:rPr>
                <w:rFonts w:ascii="Calibri" w:hAnsi="Calibri" w:eastAsia="Calibri" w:cs="Calibri"/>
                <w:sz w:val="20"/>
                <w:szCs w:val="20"/>
              </w:rPr>
            </w:pPr>
            <w:r>
              <w:rPr>
                <w:rFonts w:ascii="Calibri" w:hAnsi="Calibri" w:eastAsia="Calibri" w:cs="Calibri"/>
                <w:sz w:val="20"/>
                <w:szCs w:val="20"/>
              </w:rPr>
              <w:t>Loralyn Isomura – Appointed by CSEA 262</w:t>
            </w:r>
          </w:p>
        </w:tc>
        <w:tc>
          <w:tcPr>
            <w:tcW w:w="540" w:type="dxa"/>
          </w:tcPr>
          <w:p w:rsidR="00B514A4" w:rsidP="14C84211" w:rsidRDefault="00B514A4" w14:paraId="02EB378F" w14:textId="4051966E">
            <w:pPr>
              <w:jc w:val="center"/>
              <w:rPr>
                <w:rFonts w:ascii="Calibri" w:hAnsi="Calibri" w:eastAsia="Calibri" w:cs="Calibri"/>
                <w:sz w:val="20"/>
                <w:szCs w:val="20"/>
              </w:rPr>
            </w:pPr>
          </w:p>
        </w:tc>
        <w:tc>
          <w:tcPr>
            <w:tcW w:w="4950" w:type="dxa"/>
          </w:tcPr>
          <w:p w:rsidR="00B514A4" w:rsidRDefault="001A1951" w14:paraId="0A6B9899" w14:textId="77777777">
            <w:pPr>
              <w:rPr>
                <w:rFonts w:ascii="Calibri" w:hAnsi="Calibri" w:eastAsia="Calibri" w:cs="Calibri"/>
                <w:sz w:val="20"/>
                <w:szCs w:val="20"/>
              </w:rPr>
            </w:pPr>
            <w:r>
              <w:rPr>
                <w:rFonts w:ascii="Calibri" w:hAnsi="Calibri" w:eastAsia="Calibri" w:cs="Calibri"/>
                <w:sz w:val="20"/>
                <w:szCs w:val="20"/>
              </w:rPr>
              <w:t>Ralph Jagodka – Appointed by Faculty Association</w:t>
            </w:r>
          </w:p>
        </w:tc>
      </w:tr>
      <w:tr w:rsidR="00B514A4" w:rsidTr="7B7041E4" w14:paraId="284F824C" w14:textId="77777777">
        <w:tc>
          <w:tcPr>
            <w:tcW w:w="535" w:type="dxa"/>
          </w:tcPr>
          <w:p w:rsidR="00B514A4" w:rsidP="7B7041E4" w:rsidRDefault="0A195A13" w14:paraId="6A05A809" w14:textId="7A980F01">
            <w:pPr>
              <w:jc w:val="center"/>
              <w:rPr>
                <w:rFonts w:ascii="Calibri" w:hAnsi="Calibri" w:eastAsia="Calibri" w:cs="Calibri"/>
                <w:sz w:val="20"/>
                <w:szCs w:val="20"/>
              </w:rPr>
            </w:pPr>
            <w:r w:rsidRPr="7B7041E4">
              <w:rPr>
                <w:rFonts w:ascii="Calibri" w:hAnsi="Calibri" w:eastAsia="Calibri" w:cs="Calibri"/>
                <w:sz w:val="20"/>
                <w:szCs w:val="20"/>
              </w:rPr>
              <w:t>X</w:t>
            </w:r>
          </w:p>
        </w:tc>
        <w:tc>
          <w:tcPr>
            <w:tcW w:w="4793" w:type="dxa"/>
          </w:tcPr>
          <w:p w:rsidR="00B514A4" w:rsidRDefault="00BD31FD" w14:paraId="7825A366" w14:textId="5AC8094A">
            <w:pPr>
              <w:rPr>
                <w:rFonts w:ascii="Calibri" w:hAnsi="Calibri" w:eastAsia="Calibri" w:cs="Calibri"/>
                <w:sz w:val="20"/>
                <w:szCs w:val="20"/>
              </w:rPr>
            </w:pPr>
            <w:r>
              <w:rPr>
                <w:rFonts w:ascii="Calibri" w:hAnsi="Calibri" w:eastAsia="Calibri" w:cs="Calibri"/>
                <w:sz w:val="20"/>
                <w:szCs w:val="20"/>
              </w:rPr>
              <w:t>Gabby Sesma</w:t>
            </w:r>
            <w:r w:rsidR="001A1951">
              <w:rPr>
                <w:rFonts w:ascii="Calibri" w:hAnsi="Calibri" w:eastAsia="Calibri" w:cs="Calibri"/>
                <w:sz w:val="20"/>
                <w:szCs w:val="20"/>
              </w:rPr>
              <w:t xml:space="preserve"> – Appointed</w:t>
            </w:r>
            <w:r>
              <w:rPr>
                <w:rFonts w:ascii="Calibri" w:hAnsi="Calibri" w:eastAsia="Calibri" w:cs="Calibri"/>
                <w:sz w:val="20"/>
                <w:szCs w:val="20"/>
              </w:rPr>
              <w:t xml:space="preserve"> by Classified Senate </w:t>
            </w:r>
          </w:p>
        </w:tc>
        <w:tc>
          <w:tcPr>
            <w:tcW w:w="540" w:type="dxa"/>
          </w:tcPr>
          <w:p w:rsidR="00B514A4" w:rsidP="7B7041E4" w:rsidRDefault="010468A3" w14:paraId="5A39BBE3" w14:textId="31F21C97">
            <w:pPr>
              <w:jc w:val="center"/>
              <w:rPr>
                <w:rFonts w:ascii="Calibri" w:hAnsi="Calibri" w:eastAsia="Calibri" w:cs="Calibri"/>
                <w:sz w:val="20"/>
                <w:szCs w:val="20"/>
              </w:rPr>
            </w:pPr>
            <w:r w:rsidRPr="7B7041E4">
              <w:rPr>
                <w:rFonts w:ascii="Calibri" w:hAnsi="Calibri" w:eastAsia="Calibri" w:cs="Calibri"/>
                <w:sz w:val="20"/>
                <w:szCs w:val="20"/>
              </w:rPr>
              <w:t>X</w:t>
            </w:r>
          </w:p>
        </w:tc>
        <w:tc>
          <w:tcPr>
            <w:tcW w:w="4950" w:type="dxa"/>
          </w:tcPr>
          <w:p w:rsidR="00B514A4" w:rsidRDefault="001A1951" w14:paraId="26D22214" w14:textId="366BFCD5">
            <w:pPr>
              <w:rPr>
                <w:rFonts w:ascii="Calibri" w:hAnsi="Calibri" w:eastAsia="Calibri" w:cs="Calibri"/>
                <w:sz w:val="20"/>
                <w:szCs w:val="20"/>
              </w:rPr>
            </w:pPr>
            <w:r>
              <w:rPr>
                <w:rFonts w:ascii="Calibri" w:hAnsi="Calibri" w:eastAsia="Calibri" w:cs="Calibri"/>
                <w:sz w:val="20"/>
                <w:szCs w:val="20"/>
              </w:rPr>
              <w:t>Ruben Flores – Appointed by CSEA 651</w:t>
            </w:r>
            <w:r w:rsidR="00BD31FD">
              <w:rPr>
                <w:rFonts w:ascii="Calibri" w:hAnsi="Calibri" w:eastAsia="Calibri" w:cs="Calibri"/>
                <w:sz w:val="20"/>
                <w:szCs w:val="20"/>
              </w:rPr>
              <w:t>(Co-chair)</w:t>
            </w:r>
          </w:p>
        </w:tc>
      </w:tr>
      <w:tr w:rsidR="00B514A4" w:rsidTr="7B7041E4" w14:paraId="019D00EF" w14:textId="77777777">
        <w:tc>
          <w:tcPr>
            <w:tcW w:w="535" w:type="dxa"/>
          </w:tcPr>
          <w:p w:rsidR="00B514A4" w:rsidP="7B7041E4" w:rsidRDefault="05522809" w14:paraId="41C8F396" w14:textId="1798C6BD">
            <w:pPr>
              <w:jc w:val="center"/>
              <w:rPr>
                <w:rFonts w:ascii="Calibri" w:hAnsi="Calibri" w:eastAsia="Calibri" w:cs="Calibri"/>
                <w:sz w:val="20"/>
                <w:szCs w:val="20"/>
              </w:rPr>
            </w:pPr>
            <w:r w:rsidRPr="7B7041E4">
              <w:rPr>
                <w:rFonts w:ascii="Calibri" w:hAnsi="Calibri" w:eastAsia="Calibri" w:cs="Calibri"/>
                <w:sz w:val="20"/>
                <w:szCs w:val="20"/>
              </w:rPr>
              <w:t>X</w:t>
            </w:r>
          </w:p>
        </w:tc>
        <w:tc>
          <w:tcPr>
            <w:tcW w:w="4793" w:type="dxa"/>
          </w:tcPr>
          <w:p w:rsidR="00B514A4" w:rsidRDefault="001A1951" w14:paraId="1B91612D" w14:textId="77777777">
            <w:pPr>
              <w:rPr>
                <w:rFonts w:ascii="Calibri" w:hAnsi="Calibri" w:eastAsia="Calibri" w:cs="Calibri"/>
                <w:sz w:val="20"/>
                <w:szCs w:val="20"/>
              </w:rPr>
            </w:pPr>
            <w:r>
              <w:rPr>
                <w:rFonts w:ascii="Calibri" w:hAnsi="Calibri" w:eastAsia="Calibri" w:cs="Calibri"/>
                <w:sz w:val="20"/>
                <w:szCs w:val="20"/>
              </w:rPr>
              <w:t>Lianne Greenlee – POD Director</w:t>
            </w:r>
          </w:p>
        </w:tc>
        <w:tc>
          <w:tcPr>
            <w:tcW w:w="540" w:type="dxa"/>
          </w:tcPr>
          <w:p w:rsidR="00B514A4" w:rsidP="7B7041E4" w:rsidRDefault="18C76DDE" w14:paraId="72A3D3EC" w14:textId="6574243F">
            <w:pPr>
              <w:jc w:val="center"/>
              <w:rPr>
                <w:rFonts w:ascii="Calibri" w:hAnsi="Calibri" w:eastAsia="Calibri" w:cs="Calibri"/>
                <w:sz w:val="20"/>
                <w:szCs w:val="20"/>
              </w:rPr>
            </w:pPr>
            <w:r w:rsidRPr="7B7041E4">
              <w:rPr>
                <w:rFonts w:ascii="Calibri" w:hAnsi="Calibri" w:eastAsia="Calibri" w:cs="Calibri"/>
                <w:sz w:val="20"/>
                <w:szCs w:val="20"/>
              </w:rPr>
              <w:t>X</w:t>
            </w:r>
          </w:p>
        </w:tc>
        <w:tc>
          <w:tcPr>
            <w:tcW w:w="4950" w:type="dxa"/>
          </w:tcPr>
          <w:p w:rsidR="00B514A4" w:rsidRDefault="001A1951" w14:paraId="1231625C" w14:textId="201AD1BC">
            <w:pPr>
              <w:rPr>
                <w:rFonts w:ascii="Calibri" w:hAnsi="Calibri" w:eastAsia="Calibri" w:cs="Calibri"/>
                <w:sz w:val="20"/>
                <w:szCs w:val="20"/>
              </w:rPr>
            </w:pPr>
            <w:r>
              <w:rPr>
                <w:rFonts w:ascii="Calibri" w:hAnsi="Calibri" w:eastAsia="Calibri" w:cs="Calibri"/>
                <w:sz w:val="20"/>
                <w:szCs w:val="20"/>
              </w:rPr>
              <w:t>Melissa Cone – Appointed by Confidentials</w:t>
            </w:r>
            <w:r w:rsidR="00BD31FD">
              <w:rPr>
                <w:rFonts w:ascii="Calibri" w:hAnsi="Calibri" w:eastAsia="Calibri" w:cs="Calibri"/>
                <w:sz w:val="20"/>
                <w:szCs w:val="20"/>
              </w:rPr>
              <w:t xml:space="preserve"> (Co-chair)</w:t>
            </w:r>
          </w:p>
        </w:tc>
      </w:tr>
      <w:tr w:rsidR="00B514A4" w:rsidTr="7B7041E4" w14:paraId="027EC231" w14:textId="77777777">
        <w:trPr>
          <w:trHeight w:val="240"/>
        </w:trPr>
        <w:tc>
          <w:tcPr>
            <w:tcW w:w="535" w:type="dxa"/>
          </w:tcPr>
          <w:p w:rsidR="00B514A4" w:rsidP="4247A1A7" w:rsidRDefault="00B514A4" w14:paraId="0D0B940D" w14:textId="140F1050">
            <w:pPr>
              <w:jc w:val="center"/>
              <w:rPr>
                <w:rFonts w:ascii="Calibri" w:hAnsi="Calibri" w:eastAsia="Calibri" w:cs="Calibri"/>
                <w:sz w:val="20"/>
                <w:szCs w:val="20"/>
              </w:rPr>
            </w:pPr>
          </w:p>
        </w:tc>
        <w:tc>
          <w:tcPr>
            <w:tcW w:w="4793" w:type="dxa"/>
          </w:tcPr>
          <w:p w:rsidR="00B514A4" w:rsidRDefault="00BD31FD" w14:paraId="462E2405" w14:textId="77A4DA32">
            <w:pPr>
              <w:rPr>
                <w:rFonts w:ascii="Calibri" w:hAnsi="Calibri" w:eastAsia="Calibri" w:cs="Calibri"/>
                <w:sz w:val="20"/>
                <w:szCs w:val="20"/>
              </w:rPr>
            </w:pPr>
            <w:r>
              <w:rPr>
                <w:rFonts w:ascii="Calibri" w:hAnsi="Calibri" w:eastAsia="Calibri" w:cs="Calibri"/>
                <w:sz w:val="20"/>
                <w:szCs w:val="20"/>
              </w:rPr>
              <w:t>Vacant</w:t>
            </w:r>
            <w:r w:rsidR="001A1951">
              <w:rPr>
                <w:rFonts w:ascii="Calibri" w:hAnsi="Calibri" w:eastAsia="Calibri" w:cs="Calibri"/>
                <w:sz w:val="20"/>
                <w:szCs w:val="20"/>
              </w:rPr>
              <w:t xml:space="preserve"> – Appointed by Academic Senate</w:t>
            </w:r>
          </w:p>
        </w:tc>
        <w:tc>
          <w:tcPr>
            <w:tcW w:w="540" w:type="dxa"/>
          </w:tcPr>
          <w:p w:rsidR="00B514A4" w:rsidP="14C84211" w:rsidRDefault="00B514A4" w14:paraId="0E27B00A" w14:textId="41A5B7C5">
            <w:pPr>
              <w:jc w:val="center"/>
              <w:rPr>
                <w:rFonts w:ascii="Calibri" w:hAnsi="Calibri" w:eastAsia="Calibri" w:cs="Calibri"/>
                <w:sz w:val="20"/>
                <w:szCs w:val="20"/>
              </w:rPr>
            </w:pPr>
          </w:p>
        </w:tc>
        <w:tc>
          <w:tcPr>
            <w:tcW w:w="4950" w:type="dxa"/>
          </w:tcPr>
          <w:p w:rsidR="00B514A4" w:rsidRDefault="00BD31FD" w14:paraId="463410CE" w14:textId="12C9CDF2">
            <w:pPr>
              <w:rPr>
                <w:rFonts w:ascii="Calibri" w:hAnsi="Calibri" w:eastAsia="Calibri" w:cs="Calibri"/>
                <w:sz w:val="20"/>
                <w:szCs w:val="20"/>
              </w:rPr>
            </w:pPr>
            <w:r>
              <w:rPr>
                <w:rFonts w:ascii="Calibri" w:hAnsi="Calibri" w:eastAsia="Calibri" w:cs="Calibri"/>
                <w:sz w:val="20"/>
                <w:szCs w:val="20"/>
              </w:rPr>
              <w:t>Vacant</w:t>
            </w:r>
            <w:r w:rsidR="001A1951">
              <w:rPr>
                <w:rFonts w:ascii="Calibri" w:hAnsi="Calibri" w:eastAsia="Calibri" w:cs="Calibri"/>
                <w:sz w:val="20"/>
                <w:szCs w:val="20"/>
              </w:rPr>
              <w:t xml:space="preserve"> – Appointed by Management Steering</w:t>
            </w:r>
          </w:p>
        </w:tc>
      </w:tr>
      <w:tr w:rsidR="00B514A4" w:rsidTr="7B7041E4" w14:paraId="221B89C9" w14:textId="77777777">
        <w:trPr>
          <w:trHeight w:val="240"/>
        </w:trPr>
        <w:tc>
          <w:tcPr>
            <w:tcW w:w="535" w:type="dxa"/>
          </w:tcPr>
          <w:p w:rsidR="00B514A4" w:rsidP="7B7041E4" w:rsidRDefault="00632146" w14:paraId="60061E4C" w14:textId="0DF8B254">
            <w:pPr>
              <w:jc w:val="center"/>
              <w:rPr>
                <w:rFonts w:ascii="Calibri" w:hAnsi="Calibri" w:eastAsia="Calibri" w:cs="Calibri"/>
                <w:sz w:val="20"/>
                <w:szCs w:val="20"/>
              </w:rPr>
            </w:pPr>
            <w:r w:rsidRPr="7B7041E4">
              <w:rPr>
                <w:rFonts w:ascii="Calibri" w:hAnsi="Calibri" w:eastAsia="Calibri" w:cs="Calibri"/>
                <w:sz w:val="20"/>
                <w:szCs w:val="20"/>
              </w:rPr>
              <w:t>X</w:t>
            </w:r>
          </w:p>
        </w:tc>
        <w:tc>
          <w:tcPr>
            <w:tcW w:w="4793" w:type="dxa"/>
          </w:tcPr>
          <w:p w:rsidR="00B514A4" w:rsidP="003C6B81" w:rsidRDefault="001A1951" w14:paraId="70CD6BB9" w14:textId="1B428B3C">
            <w:pPr>
              <w:rPr>
                <w:rFonts w:ascii="Calibri" w:hAnsi="Calibri" w:eastAsia="Calibri" w:cs="Calibri"/>
                <w:sz w:val="20"/>
                <w:szCs w:val="20"/>
              </w:rPr>
            </w:pPr>
            <w:r>
              <w:rPr>
                <w:rFonts w:ascii="Calibri" w:hAnsi="Calibri" w:eastAsia="Calibri" w:cs="Calibri"/>
                <w:sz w:val="20"/>
                <w:szCs w:val="20"/>
              </w:rPr>
              <w:t>Julie Laverty –</w:t>
            </w:r>
            <w:r w:rsidR="003C6B81">
              <w:rPr>
                <w:rFonts w:ascii="Calibri" w:hAnsi="Calibri" w:eastAsia="Calibri" w:cs="Calibri"/>
                <w:sz w:val="20"/>
                <w:szCs w:val="20"/>
              </w:rPr>
              <w:t xml:space="preserve"> </w:t>
            </w:r>
            <w:r>
              <w:rPr>
                <w:rFonts w:ascii="Calibri" w:hAnsi="Calibri" w:eastAsia="Calibri" w:cs="Calibri"/>
                <w:sz w:val="20"/>
                <w:szCs w:val="20"/>
              </w:rPr>
              <w:t>Appointed by the President</w:t>
            </w:r>
          </w:p>
        </w:tc>
        <w:tc>
          <w:tcPr>
            <w:tcW w:w="540" w:type="dxa"/>
          </w:tcPr>
          <w:p w:rsidR="00B514A4" w:rsidRDefault="00B514A4" w14:paraId="44EAFD9C" w14:textId="77777777">
            <w:pPr>
              <w:jc w:val="center"/>
              <w:rPr>
                <w:rFonts w:ascii="Calibri" w:hAnsi="Calibri" w:eastAsia="Calibri" w:cs="Calibri"/>
                <w:sz w:val="20"/>
                <w:szCs w:val="20"/>
              </w:rPr>
            </w:pPr>
          </w:p>
        </w:tc>
        <w:tc>
          <w:tcPr>
            <w:tcW w:w="4950" w:type="dxa"/>
          </w:tcPr>
          <w:p w:rsidR="00B514A4" w:rsidRDefault="00B514A4" w14:paraId="4849218D" w14:textId="50DD6067">
            <w:pPr>
              <w:rPr>
                <w:rFonts w:ascii="Calibri" w:hAnsi="Calibri" w:eastAsia="Calibri" w:cs="Calibri"/>
                <w:sz w:val="20"/>
                <w:szCs w:val="20"/>
              </w:rPr>
            </w:pPr>
          </w:p>
        </w:tc>
      </w:tr>
      <w:tr w:rsidR="167F1168" w:rsidTr="7B7041E4" w14:paraId="24D62FCA" w14:textId="77777777">
        <w:trPr>
          <w:trHeight w:val="240"/>
        </w:trPr>
        <w:tc>
          <w:tcPr>
            <w:tcW w:w="535" w:type="dxa"/>
          </w:tcPr>
          <w:p w:rsidR="167F1168" w:rsidP="167F1168" w:rsidRDefault="167F1168" w14:paraId="2A4F2CB0" w14:textId="07003D14">
            <w:pPr>
              <w:jc w:val="center"/>
              <w:rPr>
                <w:rFonts w:ascii="Calibri" w:hAnsi="Calibri" w:eastAsia="Calibri" w:cs="Calibri"/>
                <w:sz w:val="20"/>
                <w:szCs w:val="20"/>
              </w:rPr>
            </w:pPr>
          </w:p>
        </w:tc>
        <w:tc>
          <w:tcPr>
            <w:tcW w:w="4793" w:type="dxa"/>
          </w:tcPr>
          <w:p w:rsidR="167F1168" w:rsidP="167F1168" w:rsidRDefault="167F1168" w14:paraId="33CE6751" w14:textId="22098E1B">
            <w:pPr>
              <w:rPr>
                <w:rFonts w:ascii="Calibri" w:hAnsi="Calibri" w:eastAsia="Calibri" w:cs="Calibri"/>
                <w:sz w:val="20"/>
                <w:szCs w:val="20"/>
              </w:rPr>
            </w:pPr>
          </w:p>
        </w:tc>
        <w:tc>
          <w:tcPr>
            <w:tcW w:w="540" w:type="dxa"/>
          </w:tcPr>
          <w:p w:rsidR="167F1168" w:rsidP="00BD31FD" w:rsidRDefault="167F1168" w14:paraId="75C17ED3" w14:textId="28AD9982">
            <w:pPr>
              <w:rPr>
                <w:rFonts w:ascii="Calibri" w:hAnsi="Calibri" w:eastAsia="Calibri" w:cs="Calibri"/>
                <w:sz w:val="20"/>
                <w:szCs w:val="20"/>
              </w:rPr>
            </w:pPr>
          </w:p>
        </w:tc>
        <w:tc>
          <w:tcPr>
            <w:tcW w:w="4950" w:type="dxa"/>
          </w:tcPr>
          <w:p w:rsidR="167F1168" w:rsidP="00BD31FD" w:rsidRDefault="3A47860E" w14:paraId="5F3244D0" w14:textId="62EE87B1">
            <w:pPr>
              <w:rPr>
                <w:rFonts w:ascii="Calibri" w:hAnsi="Calibri" w:eastAsia="Calibri" w:cs="Calibri"/>
                <w:sz w:val="20"/>
                <w:szCs w:val="20"/>
                <w:highlight w:val="yellow"/>
              </w:rPr>
            </w:pPr>
            <w:r w:rsidRPr="3A47860E">
              <w:rPr>
                <w:rFonts w:ascii="Calibri" w:hAnsi="Calibri" w:eastAsia="Calibri" w:cs="Calibri"/>
                <w:sz w:val="20"/>
                <w:szCs w:val="20"/>
                <w:highlight w:val="yellow"/>
              </w:rPr>
              <w:t xml:space="preserve">Guest: </w:t>
            </w:r>
          </w:p>
        </w:tc>
      </w:tr>
    </w:tbl>
    <w:p w:rsidR="00B514A4" w:rsidRDefault="00B514A4" w14:paraId="4B94D5A5" w14:textId="77777777">
      <w:pPr>
        <w:pStyle w:val="Title"/>
        <w:rPr>
          <w:rFonts w:ascii="Calibri" w:hAnsi="Calibri" w:eastAsia="Calibri" w:cs="Calibri"/>
          <w:sz w:val="20"/>
          <w:szCs w:val="20"/>
        </w:rPr>
      </w:pPr>
    </w:p>
    <w:tbl>
      <w:tblPr>
        <w:tblW w:w="107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268"/>
        <w:gridCol w:w="5209"/>
        <w:gridCol w:w="3315"/>
      </w:tblGrid>
      <w:tr w:rsidRPr="003C6B81" w:rsidR="00B514A4" w:rsidTr="73FE1426" w14:paraId="51FBF4E9" w14:textId="77777777">
        <w:trPr>
          <w:trHeight w:val="300"/>
        </w:trPr>
        <w:tc>
          <w:tcPr>
            <w:tcW w:w="2268" w:type="dxa"/>
            <w:tcBorders>
              <w:top w:val="nil"/>
            </w:tcBorders>
            <w:shd w:val="clear" w:color="auto" w:fill="000000" w:themeFill="text1"/>
            <w:tcMar/>
          </w:tcPr>
          <w:p w:rsidRPr="003C6B81" w:rsidR="00B514A4" w:rsidRDefault="001A1951" w14:paraId="4BC3107F" w14:textId="77777777">
            <w:pPr>
              <w:spacing w:before="60" w:after="60"/>
              <w:jc w:val="center"/>
              <w:rPr>
                <w:rFonts w:ascii="Calibri" w:hAnsi="Calibri" w:eastAsia="Calibri" w:cs="Calibri"/>
                <w:b/>
                <w:color w:val="FFFFFF"/>
              </w:rPr>
            </w:pPr>
            <w:r w:rsidRPr="003C6B81">
              <w:rPr>
                <w:rFonts w:ascii="Calibri" w:hAnsi="Calibri" w:eastAsia="Calibri" w:cs="Calibri"/>
                <w:b/>
                <w:color w:val="FFFFFF"/>
              </w:rPr>
              <w:t xml:space="preserve">ITEM </w:t>
            </w:r>
          </w:p>
        </w:tc>
        <w:tc>
          <w:tcPr>
            <w:tcW w:w="5209" w:type="dxa"/>
            <w:tcBorders>
              <w:top w:val="nil"/>
            </w:tcBorders>
            <w:shd w:val="clear" w:color="auto" w:fill="000000" w:themeFill="text1"/>
            <w:tcMar/>
          </w:tcPr>
          <w:p w:rsidRPr="003C6B81" w:rsidR="00B514A4" w:rsidRDefault="001A1951" w14:paraId="64223A70" w14:textId="77777777">
            <w:pPr>
              <w:pStyle w:val="Heading1"/>
              <w:spacing w:before="60" w:after="60"/>
              <w:jc w:val="center"/>
              <w:rPr>
                <w:rFonts w:ascii="Calibri" w:hAnsi="Calibri" w:eastAsia="Calibri" w:cs="Calibri"/>
                <w:b/>
                <w:i w:val="0"/>
                <w:color w:val="FFFFFF"/>
              </w:rPr>
            </w:pPr>
            <w:r w:rsidRPr="003C6B81">
              <w:rPr>
                <w:rFonts w:ascii="Calibri" w:hAnsi="Calibri" w:eastAsia="Calibri" w:cs="Calibri"/>
                <w:b/>
                <w:i w:val="0"/>
                <w:color w:val="FFFFFF"/>
              </w:rPr>
              <w:t>DISCUSSION</w:t>
            </w:r>
          </w:p>
        </w:tc>
        <w:tc>
          <w:tcPr>
            <w:tcW w:w="3315" w:type="dxa"/>
            <w:tcBorders>
              <w:top w:val="nil"/>
            </w:tcBorders>
            <w:shd w:val="clear" w:color="auto" w:fill="000000" w:themeFill="text1"/>
            <w:tcMar/>
          </w:tcPr>
          <w:p w:rsidRPr="003C6B81" w:rsidR="00B514A4" w:rsidRDefault="001A1951" w14:paraId="4CE37F5A" w14:textId="77777777">
            <w:pPr>
              <w:pStyle w:val="Heading1"/>
              <w:spacing w:before="60" w:after="60"/>
              <w:jc w:val="center"/>
              <w:rPr>
                <w:rFonts w:ascii="Calibri" w:hAnsi="Calibri" w:eastAsia="Calibri" w:cs="Calibri"/>
                <w:b/>
                <w:i w:val="0"/>
                <w:color w:val="FFFFFF"/>
              </w:rPr>
            </w:pPr>
            <w:r w:rsidRPr="003C6B81">
              <w:rPr>
                <w:rFonts w:ascii="Calibri" w:hAnsi="Calibri" w:eastAsia="Calibri" w:cs="Calibri"/>
                <w:b/>
                <w:i w:val="0"/>
                <w:color w:val="FFFFFF"/>
              </w:rPr>
              <w:t>OUTCOME</w:t>
            </w:r>
          </w:p>
        </w:tc>
      </w:tr>
      <w:tr w:rsidRPr="003C6B81" w:rsidR="00B514A4" w:rsidTr="73FE1426" w14:paraId="209AEA7E" w14:textId="77777777">
        <w:trPr>
          <w:trHeight w:val="520"/>
        </w:trPr>
        <w:tc>
          <w:tcPr>
            <w:tcW w:w="2268" w:type="dxa"/>
            <w:tcMar/>
          </w:tcPr>
          <w:p w:rsidRPr="003C6B81" w:rsidR="00B514A4" w:rsidRDefault="001A1951" w14:paraId="49CA2FA4" w14:textId="77777777">
            <w:pPr>
              <w:pBdr>
                <w:top w:val="nil"/>
                <w:left w:val="nil"/>
                <w:bottom w:val="nil"/>
                <w:right w:val="nil"/>
                <w:between w:val="nil"/>
              </w:pBdr>
              <w:tabs>
                <w:tab w:val="center" w:pos="4320"/>
                <w:tab w:val="right" w:pos="8640"/>
              </w:tabs>
              <w:rPr>
                <w:rFonts w:ascii="Calibri" w:hAnsi="Calibri" w:eastAsia="Calibri" w:cs="Calibri"/>
                <w:color w:val="000000"/>
              </w:rPr>
            </w:pPr>
            <w:r w:rsidRPr="003C6B81">
              <w:rPr>
                <w:rFonts w:ascii="Calibri" w:hAnsi="Calibri" w:eastAsia="Calibri" w:cs="Calibri"/>
                <w:color w:val="000000"/>
              </w:rPr>
              <w:t>Minutes</w:t>
            </w:r>
          </w:p>
        </w:tc>
        <w:tc>
          <w:tcPr>
            <w:tcW w:w="5209" w:type="dxa"/>
            <w:tcMar/>
          </w:tcPr>
          <w:p w:rsidRPr="003C6B81" w:rsidR="00B514A4" w:rsidP="00FC35DE" w:rsidRDefault="00DB5F11" w14:paraId="2992F855" w14:textId="301F24DD">
            <w:pPr>
              <w:pBdr>
                <w:top w:val="nil"/>
                <w:left w:val="nil"/>
                <w:bottom w:val="nil"/>
                <w:right w:val="nil"/>
                <w:between w:val="nil"/>
              </w:pBdr>
              <w:tabs>
                <w:tab w:val="left" w:pos="162"/>
              </w:tabs>
              <w:rPr>
                <w:rFonts w:ascii="Calibri" w:hAnsi="Calibri" w:eastAsia="Calibri" w:cs="Calibri"/>
              </w:rPr>
            </w:pPr>
            <w:r>
              <w:rPr>
                <w:rFonts w:ascii="Calibri" w:hAnsi="Calibri" w:eastAsia="Calibri" w:cs="Calibri"/>
              </w:rPr>
              <w:t>Review</w:t>
            </w:r>
            <w:r w:rsidR="006172E9">
              <w:rPr>
                <w:rFonts w:ascii="Calibri" w:hAnsi="Calibri" w:eastAsia="Calibri" w:cs="Calibri"/>
              </w:rPr>
              <w:t xml:space="preserve"> </w:t>
            </w:r>
            <w:r w:rsidR="00FC35DE">
              <w:rPr>
                <w:rFonts w:ascii="Calibri" w:hAnsi="Calibri" w:eastAsia="Calibri" w:cs="Calibri"/>
              </w:rPr>
              <w:t xml:space="preserve">August </w:t>
            </w:r>
            <w:r w:rsidRPr="44BEC5CE" w:rsidR="44BEC5CE">
              <w:rPr>
                <w:rFonts w:ascii="Calibri" w:hAnsi="Calibri" w:eastAsia="Calibri" w:cs="Calibri"/>
              </w:rPr>
              <w:t>minutes</w:t>
            </w:r>
          </w:p>
        </w:tc>
        <w:tc>
          <w:tcPr>
            <w:tcW w:w="3315" w:type="dxa"/>
            <w:tcMar/>
          </w:tcPr>
          <w:p w:rsidR="00FC35DE" w:rsidP="7B7041E4" w:rsidRDefault="14A01BC7" w14:paraId="4EDA91D7" w14:textId="6114937D">
            <w:pPr>
              <w:pBdr>
                <w:top w:val="nil"/>
                <w:left w:val="nil"/>
                <w:bottom w:val="nil"/>
                <w:right w:val="nil"/>
                <w:between w:val="nil"/>
              </w:pBdr>
              <w:tabs>
                <w:tab w:val="center" w:pos="4320"/>
                <w:tab w:val="right" w:pos="8640"/>
              </w:tabs>
              <w:rPr>
                <w:rFonts w:ascii="Calibri" w:hAnsi="Calibri" w:eastAsia="Calibri" w:cs="Calibri"/>
                <w:color w:val="000000" w:themeColor="text1"/>
              </w:rPr>
            </w:pPr>
            <w:r w:rsidRPr="7B7041E4">
              <w:rPr>
                <w:rFonts w:ascii="Calibri" w:hAnsi="Calibri" w:eastAsia="Calibri" w:cs="Calibri"/>
                <w:color w:val="000000" w:themeColor="text1"/>
              </w:rPr>
              <w:t>Motion to approve minutes by Ruben, seconded by Lianne.  Minutes approved by acclamation.</w:t>
            </w:r>
          </w:p>
          <w:p w:rsidRPr="003C6B81" w:rsidR="00FC35DE" w:rsidP="572659C6" w:rsidRDefault="00FC35DE" w14:paraId="3DEEC669" w14:textId="6E410144">
            <w:pPr>
              <w:pBdr>
                <w:top w:val="nil"/>
                <w:left w:val="nil"/>
                <w:bottom w:val="nil"/>
                <w:right w:val="nil"/>
                <w:between w:val="nil"/>
              </w:pBdr>
              <w:tabs>
                <w:tab w:val="center" w:pos="4320"/>
                <w:tab w:val="right" w:pos="8640"/>
              </w:tabs>
              <w:rPr>
                <w:rFonts w:ascii="Calibri" w:hAnsi="Calibri" w:eastAsia="Calibri" w:cs="Calibri"/>
                <w:color w:val="000000" w:themeColor="text1"/>
              </w:rPr>
            </w:pPr>
          </w:p>
        </w:tc>
      </w:tr>
      <w:tr w:rsidRPr="003C6B81" w:rsidR="00BD31FD" w:rsidTr="73FE1426" w14:paraId="17CA8643" w14:textId="77777777">
        <w:tc>
          <w:tcPr>
            <w:tcW w:w="2268" w:type="dxa"/>
            <w:tcMar/>
          </w:tcPr>
          <w:p w:rsidRPr="003C6B81" w:rsidR="00BD31FD" w:rsidP="00BD31FD" w:rsidRDefault="00BD31FD" w14:paraId="48134011" w14:textId="5D117749">
            <w:pPr>
              <w:rPr>
                <w:rFonts w:ascii="Calibri" w:hAnsi="Calibri" w:eastAsia="Calibri" w:cs="Calibri"/>
              </w:rPr>
            </w:pPr>
            <w:r w:rsidRPr="003C6B81">
              <w:rPr>
                <w:rFonts w:ascii="Calibri" w:hAnsi="Calibri" w:eastAsia="Calibri" w:cs="Calibri"/>
              </w:rPr>
              <w:t>Way to Go Joe</w:t>
            </w:r>
          </w:p>
        </w:tc>
        <w:tc>
          <w:tcPr>
            <w:tcW w:w="5209" w:type="dxa"/>
            <w:tcMar/>
          </w:tcPr>
          <w:p w:rsidRPr="003C6B81" w:rsidR="00BD31FD" w:rsidP="7B7041E4" w:rsidRDefault="1414AA40" w14:paraId="258D9DA0" w14:textId="7EFEA6E5">
            <w:pPr>
              <w:rPr>
                <w:rFonts w:ascii="Calibri" w:hAnsi="Calibri" w:eastAsia="Calibri" w:cs="Calibri"/>
              </w:rPr>
            </w:pPr>
            <w:r w:rsidRPr="7B7041E4">
              <w:rPr>
                <w:rFonts w:ascii="Calibri" w:hAnsi="Calibri" w:eastAsia="Calibri" w:cs="Calibri"/>
              </w:rPr>
              <w:t>Vet Tech Program has chosen printing services.</w:t>
            </w:r>
            <w:r w:rsidRPr="7B7041E4" w:rsidR="4DC5AC97">
              <w:rPr>
                <w:rFonts w:ascii="Calibri" w:hAnsi="Calibri" w:eastAsia="Calibri" w:cs="Calibri"/>
              </w:rPr>
              <w:t xml:space="preserve">  Vet Tech Program will provide an award statement to provide to </w:t>
            </w:r>
            <w:r w:rsidRPr="7B7041E4" w:rsidR="27A7F0BE">
              <w:rPr>
                <w:rFonts w:ascii="Calibri" w:hAnsi="Calibri" w:eastAsia="Calibri" w:cs="Calibri"/>
              </w:rPr>
              <w:t xml:space="preserve">Ruben for </w:t>
            </w:r>
            <w:r w:rsidRPr="7B7041E4" w:rsidR="4DC5AC97">
              <w:rPr>
                <w:rFonts w:ascii="Calibri" w:hAnsi="Calibri" w:eastAsia="Calibri" w:cs="Calibri"/>
              </w:rPr>
              <w:t xml:space="preserve">Printing Services.  Ruben will coordinate with Printing Services to present the award.  </w:t>
            </w:r>
          </w:p>
        </w:tc>
        <w:tc>
          <w:tcPr>
            <w:tcW w:w="3315" w:type="dxa"/>
            <w:tcMar/>
          </w:tcPr>
          <w:p w:rsidR="00BD31FD" w:rsidP="561763D3" w:rsidRDefault="68FC5808" w14:paraId="7E7CD413" w14:textId="7BB5765B">
            <w:pPr>
              <w:rPr>
                <w:rFonts w:ascii="Calibri" w:hAnsi="Calibri" w:eastAsia="Calibri" w:cs="Calibri"/>
              </w:rPr>
            </w:pPr>
            <w:r w:rsidRPr="561763D3" w:rsidR="561763D3">
              <w:rPr>
                <w:rFonts w:ascii="Calibri" w:hAnsi="Calibri" w:eastAsia="Calibri" w:cs="Calibri"/>
              </w:rPr>
              <w:t>Lianne suggested to send a recap of “Way to Go, Joe!” recipients around November to give “thanks” and provide a reminder that individual Shout-Outs can be sent.</w:t>
            </w:r>
          </w:p>
          <w:p w:rsidR="00FC35DE" w:rsidP="6B571A50" w:rsidRDefault="00FC35DE" w14:paraId="6DF3ED89" w14:textId="77777777">
            <w:pPr>
              <w:rPr>
                <w:rFonts w:ascii="Calibri" w:hAnsi="Calibri" w:eastAsia="Calibri" w:cs="Calibri"/>
              </w:rPr>
            </w:pPr>
          </w:p>
          <w:p w:rsidR="00FC35DE" w:rsidP="6B571A50" w:rsidRDefault="00FC35DE" w14:paraId="2DBD2412" w14:textId="77777777">
            <w:pPr>
              <w:rPr>
                <w:rFonts w:ascii="Calibri" w:hAnsi="Calibri" w:eastAsia="Calibri" w:cs="Calibri"/>
              </w:rPr>
            </w:pPr>
          </w:p>
          <w:p w:rsidR="00FC35DE" w:rsidP="6B571A50" w:rsidRDefault="00FC35DE" w14:paraId="2551356D" w14:textId="77777777">
            <w:pPr>
              <w:rPr>
                <w:rFonts w:ascii="Calibri" w:hAnsi="Calibri" w:eastAsia="Calibri" w:cs="Calibri"/>
              </w:rPr>
            </w:pPr>
          </w:p>
          <w:p w:rsidRPr="003C6B81" w:rsidR="00FC35DE" w:rsidP="6B571A50" w:rsidRDefault="00FC35DE" w14:paraId="44E4C79C" w14:textId="4C1D9104">
            <w:pPr>
              <w:rPr>
                <w:rFonts w:ascii="Calibri" w:hAnsi="Calibri" w:eastAsia="Calibri" w:cs="Calibri"/>
              </w:rPr>
            </w:pPr>
          </w:p>
        </w:tc>
      </w:tr>
      <w:tr w:rsidRPr="003C6B81" w:rsidR="00BD31FD" w:rsidTr="73FE1426" w14:paraId="58A4C21B" w14:textId="77777777">
        <w:tc>
          <w:tcPr>
            <w:tcW w:w="2268" w:type="dxa"/>
            <w:tcMar/>
          </w:tcPr>
          <w:p w:rsidRPr="003C6B81" w:rsidR="00BD31FD" w:rsidP="00BD31FD" w:rsidRDefault="00BD31FD" w14:paraId="11BA0903" w14:textId="062CE45F">
            <w:pPr>
              <w:rPr>
                <w:rFonts w:ascii="Calibri" w:hAnsi="Calibri" w:eastAsia="Calibri" w:cs="Calibri"/>
                <w:color w:val="000000" w:themeColor="text1"/>
              </w:rPr>
            </w:pPr>
            <w:r w:rsidRPr="003C6B81">
              <w:rPr>
                <w:rFonts w:ascii="Calibri" w:hAnsi="Calibri" w:eastAsia="Calibri" w:cs="Calibri"/>
                <w:color w:val="000000" w:themeColor="text1"/>
              </w:rPr>
              <w:t>College Champion Awards</w:t>
            </w:r>
          </w:p>
        </w:tc>
        <w:tc>
          <w:tcPr>
            <w:tcW w:w="5209" w:type="dxa"/>
            <w:tcMar/>
          </w:tcPr>
          <w:p w:rsidRPr="003C6B81" w:rsidR="0070011C" w:rsidP="7B7041E4" w:rsidRDefault="0A506F1A" w14:paraId="33493331" w14:textId="2B7B6A33">
            <w:pPr>
              <w:pStyle w:val="NormalWeb"/>
              <w:rPr>
                <w:rFonts w:asciiTheme="majorHAnsi" w:hAnsiTheme="majorHAnsi" w:cstheme="majorBidi"/>
                <w:color w:val="000000" w:themeColor="text1"/>
              </w:rPr>
            </w:pPr>
            <w:r w:rsidRPr="7B7041E4">
              <w:rPr>
                <w:rFonts w:asciiTheme="majorHAnsi" w:hAnsiTheme="majorHAnsi" w:cstheme="majorBidi"/>
                <w:color w:val="000000" w:themeColor="text1"/>
              </w:rPr>
              <w:t>Winners</w:t>
            </w:r>
            <w:r w:rsidRPr="7B7041E4" w:rsidR="1414AA40">
              <w:rPr>
                <w:rFonts w:asciiTheme="majorHAnsi" w:hAnsiTheme="majorHAnsi" w:cstheme="majorBidi"/>
                <w:color w:val="000000" w:themeColor="text1"/>
              </w:rPr>
              <w:t xml:space="preserve"> were</w:t>
            </w:r>
            <w:r w:rsidRPr="7B7041E4">
              <w:rPr>
                <w:rFonts w:asciiTheme="majorHAnsi" w:hAnsiTheme="majorHAnsi" w:cstheme="majorBidi"/>
                <w:color w:val="000000" w:themeColor="text1"/>
              </w:rPr>
              <w:t xml:space="preserve"> announced at CPD and Fall Flex Day</w:t>
            </w:r>
            <w:r w:rsidRPr="7B7041E4" w:rsidR="1414AA40">
              <w:rPr>
                <w:rFonts w:asciiTheme="majorHAnsi" w:hAnsiTheme="majorHAnsi" w:cstheme="majorBidi"/>
                <w:color w:val="000000" w:themeColor="text1"/>
              </w:rPr>
              <w:t>. T</w:t>
            </w:r>
            <w:r w:rsidRPr="7B7041E4">
              <w:rPr>
                <w:rFonts w:asciiTheme="majorHAnsi" w:hAnsiTheme="majorHAnsi" w:cstheme="majorBidi"/>
                <w:color w:val="000000" w:themeColor="text1"/>
              </w:rPr>
              <w:t>rophies</w:t>
            </w:r>
            <w:r w:rsidRPr="7B7041E4" w:rsidR="1414AA40">
              <w:rPr>
                <w:rFonts w:asciiTheme="majorHAnsi" w:hAnsiTheme="majorHAnsi" w:cstheme="majorBidi"/>
                <w:color w:val="000000" w:themeColor="text1"/>
              </w:rPr>
              <w:t xml:space="preserve"> will be presented</w:t>
            </w:r>
            <w:r w:rsidRPr="7B7041E4">
              <w:rPr>
                <w:rFonts w:asciiTheme="majorHAnsi" w:hAnsiTheme="majorHAnsi" w:cstheme="majorBidi"/>
                <w:color w:val="000000" w:themeColor="text1"/>
              </w:rPr>
              <w:t xml:space="preserve"> at September Board </w:t>
            </w:r>
            <w:r w:rsidRPr="7B7041E4" w:rsidR="2DBCD2EA">
              <w:rPr>
                <w:rFonts w:asciiTheme="majorHAnsi" w:hAnsiTheme="majorHAnsi" w:cstheme="majorBidi"/>
                <w:color w:val="000000" w:themeColor="text1"/>
              </w:rPr>
              <w:t xml:space="preserve">meeting on Wednesday, September 11.  Melissa </w:t>
            </w:r>
            <w:r w:rsidRPr="7B7041E4" w:rsidR="6576D587">
              <w:rPr>
                <w:rFonts w:asciiTheme="majorHAnsi" w:hAnsiTheme="majorHAnsi" w:cstheme="majorBidi"/>
                <w:color w:val="000000" w:themeColor="text1"/>
              </w:rPr>
              <w:t>received confirmation that the campus photographer, Robert Bledsoe, is present at all Board meetings.</w:t>
            </w:r>
          </w:p>
        </w:tc>
        <w:tc>
          <w:tcPr>
            <w:tcW w:w="3315" w:type="dxa"/>
            <w:tcMar/>
          </w:tcPr>
          <w:p w:rsidR="00FC35DE" w:rsidP="73FE1426" w:rsidRDefault="1CCA2261" w14:paraId="2B2F9760" w14:textId="6F4E822D">
            <w:pPr>
              <w:rPr>
                <w:rFonts w:ascii="Calibri" w:hAnsi="Calibri" w:eastAsia="Calibri" w:cs="" w:asciiTheme="majorAscii" w:hAnsiTheme="majorAscii" w:cstheme="majorBidi"/>
              </w:rPr>
            </w:pPr>
            <w:r w:rsidRPr="73FE1426" w:rsidR="73FE1426">
              <w:rPr>
                <w:rFonts w:ascii="Calibri" w:hAnsi="Calibri" w:eastAsia="Calibri" w:cs="" w:asciiTheme="majorAscii" w:hAnsiTheme="majorAscii" w:cstheme="majorBidi"/>
              </w:rPr>
              <w:t>Julie and Melissa attended Board meeting to present the College Champion trophies to the awardees.  Recipients for Burning Bright (Zak Gallego</w:t>
            </w:r>
            <w:r w:rsidRPr="73FE1426" w:rsidR="73FE1426">
              <w:rPr>
                <w:rFonts w:ascii="Calibri" w:hAnsi="Calibri" w:eastAsia="Calibri" w:cs="" w:asciiTheme="majorAscii" w:hAnsiTheme="majorAscii" w:cstheme="majorBidi"/>
              </w:rPr>
              <w:t>s</w:t>
            </w:r>
            <w:r w:rsidRPr="73FE1426" w:rsidR="73FE1426">
              <w:rPr>
                <w:rFonts w:ascii="Calibri" w:hAnsi="Calibri" w:eastAsia="Calibri" w:cs="" w:asciiTheme="majorAscii" w:hAnsiTheme="majorAscii" w:cstheme="majorBidi"/>
              </w:rPr>
              <w:t xml:space="preserve"> and Ned Weidner) and Torch Bearer (AQ Leadership Team) were in attendance. Eternal Flame recipient (Sue Long) was not able to attend but was still recognized. All other nominees that were not selected will receive a shout out.</w:t>
            </w:r>
          </w:p>
          <w:p w:rsidR="00FC35DE" w:rsidP="6B571A50" w:rsidRDefault="00FC35DE" w14:paraId="31802828" w14:textId="77777777">
            <w:pPr>
              <w:rPr>
                <w:rFonts w:eastAsia="Calibri" w:asciiTheme="majorHAnsi" w:hAnsiTheme="majorHAnsi" w:cstheme="majorBidi"/>
              </w:rPr>
            </w:pPr>
          </w:p>
          <w:p w:rsidR="00FC35DE" w:rsidP="6B571A50" w:rsidRDefault="00FC35DE" w14:paraId="0D0052A8" w14:textId="77777777">
            <w:pPr>
              <w:rPr>
                <w:rFonts w:eastAsia="Calibri" w:asciiTheme="majorHAnsi" w:hAnsiTheme="majorHAnsi" w:cstheme="majorBidi"/>
              </w:rPr>
            </w:pPr>
          </w:p>
          <w:p w:rsidRPr="003C6B81" w:rsidR="00FC35DE" w:rsidP="6B571A50" w:rsidRDefault="00FC35DE" w14:paraId="198A32FF" w14:textId="1C914B3E">
            <w:pPr>
              <w:rPr>
                <w:rFonts w:eastAsia="Calibri" w:asciiTheme="majorHAnsi" w:hAnsiTheme="majorHAnsi" w:cstheme="majorBidi"/>
              </w:rPr>
            </w:pPr>
          </w:p>
        </w:tc>
      </w:tr>
      <w:tr w:rsidRPr="003C6B81" w:rsidR="00FC35DE" w:rsidTr="73FE1426" w14:paraId="296D941C" w14:textId="77777777">
        <w:trPr>
          <w:trHeight w:val="953"/>
        </w:trPr>
        <w:tc>
          <w:tcPr>
            <w:tcW w:w="2268" w:type="dxa"/>
            <w:tcMar/>
          </w:tcPr>
          <w:p w:rsidR="00FC35DE" w:rsidP="00FC35DE" w:rsidRDefault="00FC35DE" w14:paraId="5844B3D5" w14:textId="5D12E9AD">
            <w:pPr>
              <w:rPr>
                <w:rFonts w:ascii="Calibri" w:hAnsi="Calibri" w:eastAsia="Calibri" w:cs="Calibri"/>
                <w:color w:val="000000" w:themeColor="text1"/>
              </w:rPr>
            </w:pPr>
            <w:r>
              <w:rPr>
                <w:rFonts w:ascii="Calibri" w:hAnsi="Calibri" w:eastAsia="Calibri" w:cs="Calibri"/>
                <w:color w:val="000000" w:themeColor="text1"/>
              </w:rPr>
              <w:t xml:space="preserve">Shout Outs </w:t>
            </w:r>
          </w:p>
        </w:tc>
        <w:tc>
          <w:tcPr>
            <w:tcW w:w="5209" w:type="dxa"/>
            <w:tcMar/>
          </w:tcPr>
          <w:p w:rsidR="00FC35DE" w:rsidP="7B7041E4" w:rsidRDefault="64CD3218" w14:paraId="09127F5B" w14:textId="2F376EBA">
            <w:pPr>
              <w:pStyle w:val="NormalWeb"/>
              <w:rPr>
                <w:rFonts w:eastAsia="Calibri" w:asciiTheme="majorHAnsi" w:hAnsiTheme="majorHAnsi" w:cstheme="majorBidi"/>
              </w:rPr>
            </w:pPr>
            <w:r w:rsidRPr="7B7041E4">
              <w:rPr>
                <w:rFonts w:eastAsia="Calibri" w:asciiTheme="majorHAnsi" w:hAnsiTheme="majorHAnsi" w:cstheme="majorBidi"/>
              </w:rPr>
              <w:t xml:space="preserve">Ruben and Gabby staffed the VOICES table for CPD Day and Flex Day.  Ruben advised that the location of the table did not make it feasible for attendees to check out the table.  Julie suggested to have Shout-Out flyers available for the morning session of Flex Day and CPD Day.  Shout Out recommendations can then be dropped off as </w:t>
            </w:r>
            <w:r w:rsidRPr="7B7041E4">
              <w:rPr>
                <w:rFonts w:eastAsia="Calibri" w:asciiTheme="majorHAnsi" w:hAnsiTheme="majorHAnsi" w:cstheme="majorBidi"/>
              </w:rPr>
              <w:lastRenderedPageBreak/>
              <w:t>faculty and staff are in line to get food.</w:t>
            </w:r>
          </w:p>
          <w:p w:rsidR="00FC35DE" w:rsidP="7B7041E4" w:rsidRDefault="00FC35DE" w14:paraId="5EB3CE17" w14:textId="1AAC2ACD">
            <w:pPr>
              <w:pStyle w:val="NormalWeb"/>
              <w:rPr>
                <w:rFonts w:eastAsia="Calibri" w:asciiTheme="majorHAnsi" w:hAnsiTheme="majorHAnsi" w:cstheme="majorBidi"/>
              </w:rPr>
            </w:pPr>
          </w:p>
        </w:tc>
        <w:tc>
          <w:tcPr>
            <w:tcW w:w="3315" w:type="dxa"/>
            <w:tcMar/>
          </w:tcPr>
          <w:p w:rsidR="00FC35DE" w:rsidP="561763D3" w:rsidRDefault="43C6737E" w14:paraId="32F62EC9" w14:textId="62FF3BC5">
            <w:pPr>
              <w:rPr>
                <w:rFonts w:ascii="Calibri" w:hAnsi="Calibri" w:eastAsia="Calibri" w:cs="Calibri"/>
              </w:rPr>
            </w:pPr>
            <w:r w:rsidRPr="561763D3" w:rsidR="561763D3">
              <w:rPr>
                <w:rFonts w:ascii="Calibri" w:hAnsi="Calibri" w:eastAsia="Calibri" w:cs="Calibri"/>
              </w:rPr>
              <w:t xml:space="preserve">With the suggestions, the committee has now agreed to send the </w:t>
            </w:r>
            <w:r w:rsidRPr="561763D3" w:rsidR="561763D3">
              <w:rPr>
                <w:rFonts w:ascii="Calibri" w:hAnsi="Calibri" w:eastAsia="Calibri" w:cs="Calibri"/>
              </w:rPr>
              <w:t>shout</w:t>
            </w:r>
            <w:r w:rsidRPr="561763D3" w:rsidR="561763D3">
              <w:rPr>
                <w:rFonts w:ascii="Calibri" w:hAnsi="Calibri" w:eastAsia="Calibri" w:cs="Calibri"/>
              </w:rPr>
              <w:t xml:space="preserve"> outs </w:t>
            </w:r>
            <w:r w:rsidRPr="561763D3" w:rsidR="561763D3">
              <w:rPr>
                <w:rFonts w:ascii="Calibri" w:hAnsi="Calibri" w:eastAsia="Calibri" w:cs="Calibri"/>
              </w:rPr>
              <w:t xml:space="preserve">reminder emails </w:t>
            </w:r>
            <w:r w:rsidRPr="561763D3" w:rsidR="561763D3">
              <w:rPr>
                <w:rFonts w:ascii="Calibri" w:hAnsi="Calibri" w:eastAsia="Calibri" w:cs="Calibri"/>
              </w:rPr>
              <w:t xml:space="preserve">in August/September (for back to school), then again in November (if time permits for POD staff), then again January and March as agreed in prior meetings.   </w:t>
            </w:r>
          </w:p>
        </w:tc>
      </w:tr>
      <w:tr w:rsidRPr="003C6B81" w:rsidR="00FC35DE" w:rsidTr="73FE1426" w14:paraId="7744FB83" w14:textId="77777777">
        <w:tc>
          <w:tcPr>
            <w:tcW w:w="2268" w:type="dxa"/>
            <w:tcMar/>
          </w:tcPr>
          <w:p w:rsidRPr="003C6B81" w:rsidR="00FC35DE" w:rsidP="00FC35DE" w:rsidRDefault="00FC35DE" w14:paraId="489E1183" w14:textId="652B80F2">
            <w:pPr>
              <w:rPr>
                <w:rFonts w:ascii="Calibri" w:hAnsi="Calibri" w:eastAsia="Calibri" w:cs="Calibri"/>
                <w:color w:val="000000" w:themeColor="text1"/>
              </w:rPr>
            </w:pPr>
            <w:r w:rsidRPr="3A47860E">
              <w:rPr>
                <w:rFonts w:ascii="Calibri" w:hAnsi="Calibri" w:eastAsia="Calibri" w:cs="Calibri"/>
                <w:color w:val="000000" w:themeColor="text1"/>
              </w:rPr>
              <w:lastRenderedPageBreak/>
              <w:t>Membership Changes</w:t>
            </w:r>
          </w:p>
        </w:tc>
        <w:tc>
          <w:tcPr>
            <w:tcW w:w="5209" w:type="dxa"/>
            <w:tcMar/>
          </w:tcPr>
          <w:p w:rsidR="00FC35DE" w:rsidP="00FC35DE" w:rsidRDefault="00FC35DE" w14:paraId="10144AEB" w14:textId="730ECB01">
            <w:pPr>
              <w:pStyle w:val="NormalWeb"/>
              <w:rPr>
                <w:rFonts w:asciiTheme="majorHAnsi" w:hAnsiTheme="majorHAnsi" w:cstheme="majorBidi"/>
                <w:color w:val="000000" w:themeColor="text1"/>
              </w:rPr>
            </w:pPr>
            <w:r>
              <w:rPr>
                <w:rFonts w:asciiTheme="majorHAnsi" w:hAnsiTheme="majorHAnsi" w:cstheme="majorBidi"/>
                <w:color w:val="000000" w:themeColor="text1"/>
              </w:rPr>
              <w:t>Awaiting response from Academic Senate as well as Management.</w:t>
            </w:r>
          </w:p>
          <w:p w:rsidR="00FC35DE" w:rsidP="00FC35DE" w:rsidRDefault="00FC35DE" w14:paraId="6723E68C" w14:textId="77777777">
            <w:pPr>
              <w:pStyle w:val="NormalWeb"/>
              <w:rPr>
                <w:rFonts w:asciiTheme="majorHAnsi" w:hAnsiTheme="majorHAnsi" w:cstheme="majorBidi"/>
                <w:color w:val="000000" w:themeColor="text1"/>
              </w:rPr>
            </w:pPr>
          </w:p>
          <w:p w:rsidRPr="003C6B81" w:rsidR="00FC35DE" w:rsidP="00FC35DE" w:rsidRDefault="00FC35DE" w14:paraId="7312A2CE" w14:textId="758AC13B">
            <w:pPr>
              <w:pStyle w:val="NormalWeb"/>
              <w:rPr>
                <w:rFonts w:asciiTheme="majorHAnsi" w:hAnsiTheme="majorHAnsi" w:cstheme="majorBidi"/>
                <w:color w:val="000000" w:themeColor="text1"/>
              </w:rPr>
            </w:pPr>
          </w:p>
        </w:tc>
        <w:tc>
          <w:tcPr>
            <w:tcW w:w="3315" w:type="dxa"/>
            <w:tcMar/>
          </w:tcPr>
          <w:p w:rsidRPr="003C6B81" w:rsidR="00FC35DE" w:rsidP="561763D3" w:rsidRDefault="4A410C9B" w14:paraId="49EB8622" w14:textId="5E85105A">
            <w:pPr>
              <w:pStyle w:val="Normal"/>
              <w:bidi w:val="0"/>
              <w:spacing w:before="0" w:beforeAutospacing="off" w:after="0" w:afterAutospacing="off" w:line="259" w:lineRule="auto"/>
              <w:ind w:left="0" w:right="0"/>
              <w:jc w:val="left"/>
              <w:rPr>
                <w:rFonts w:ascii="Calibri" w:hAnsi="Calibri" w:eastAsia="Calibri" w:cs="" w:asciiTheme="majorAscii" w:hAnsiTheme="majorAscii" w:cstheme="majorBidi"/>
              </w:rPr>
            </w:pPr>
            <w:r w:rsidRPr="561763D3" w:rsidR="561763D3">
              <w:rPr>
                <w:rFonts w:ascii="Calibri" w:hAnsi="Calibri" w:eastAsia="Calibri" w:cs="" w:asciiTheme="majorAscii" w:hAnsiTheme="majorAscii" w:cstheme="majorBidi"/>
              </w:rPr>
              <w:t>Still awaiting responses from Academic Senate and Management</w:t>
            </w:r>
          </w:p>
          <w:p w:rsidRPr="003C6B81" w:rsidR="00FC35DE" w:rsidP="561763D3" w:rsidRDefault="4A410C9B" w14:paraId="2CFCBF55" w14:textId="5F2AE107">
            <w:pPr>
              <w:pStyle w:val="Normal"/>
              <w:bidi w:val="0"/>
              <w:spacing w:before="0" w:beforeAutospacing="off" w:after="0" w:afterAutospacing="off" w:line="259" w:lineRule="auto"/>
              <w:ind w:left="0" w:right="0"/>
              <w:jc w:val="left"/>
              <w:rPr>
                <w:rFonts w:ascii="Calibri" w:hAnsi="Calibri" w:eastAsia="Calibri" w:cs="" w:asciiTheme="majorAscii" w:hAnsiTheme="majorAscii" w:cstheme="majorBidi"/>
              </w:rPr>
            </w:pPr>
          </w:p>
        </w:tc>
      </w:tr>
      <w:tr w:rsidRPr="003C6B81" w:rsidR="00FC35DE" w:rsidTr="73FE1426" w14:paraId="5B5C55AB" w14:textId="77777777">
        <w:trPr>
          <w:trHeight w:val="1115"/>
        </w:trPr>
        <w:tc>
          <w:tcPr>
            <w:tcW w:w="2268" w:type="dxa"/>
            <w:tcMar/>
          </w:tcPr>
          <w:p w:rsidR="00FC35DE" w:rsidP="00FC35DE" w:rsidRDefault="00FC35DE" w14:paraId="5CB8DDBA" w14:textId="32ADAD58">
            <w:pPr>
              <w:rPr>
                <w:rFonts w:ascii="Calibri" w:hAnsi="Calibri" w:eastAsia="Calibri" w:cs="Calibri"/>
                <w:color w:val="000000" w:themeColor="text1"/>
              </w:rPr>
            </w:pPr>
            <w:r>
              <w:rPr>
                <w:rFonts w:ascii="Calibri" w:hAnsi="Calibri" w:eastAsia="Calibri" w:cs="Calibri"/>
                <w:color w:val="000000" w:themeColor="text1"/>
              </w:rPr>
              <w:t>Projects/Events Timeline</w:t>
            </w:r>
          </w:p>
        </w:tc>
        <w:tc>
          <w:tcPr>
            <w:tcW w:w="5209" w:type="dxa"/>
            <w:tcMar/>
          </w:tcPr>
          <w:p w:rsidR="00FC35DE" w:rsidP="7B7041E4" w:rsidRDefault="1F0CCD14" w14:paraId="3B1F160B" w14:textId="103ABCE4">
            <w:pPr>
              <w:pStyle w:val="NormalWeb"/>
              <w:spacing w:line="259" w:lineRule="auto"/>
              <w:rPr>
                <w:rFonts w:asciiTheme="majorHAnsi" w:hAnsiTheme="majorHAnsi" w:cstheme="majorBidi"/>
                <w:color w:val="000000" w:themeColor="text1"/>
              </w:rPr>
            </w:pPr>
            <w:r w:rsidRPr="7B7041E4">
              <w:rPr>
                <w:rFonts w:asciiTheme="majorHAnsi" w:hAnsiTheme="majorHAnsi" w:cstheme="majorBidi"/>
                <w:color w:val="000000" w:themeColor="text1"/>
              </w:rPr>
              <w:t xml:space="preserve">The next event VOICES will participate in is Halloween.  </w:t>
            </w:r>
            <w:r w:rsidRPr="7B7041E4" w:rsidR="1414AA40">
              <w:rPr>
                <w:rFonts w:asciiTheme="majorHAnsi" w:hAnsiTheme="majorHAnsi" w:cstheme="majorBidi"/>
                <w:color w:val="000000" w:themeColor="text1"/>
              </w:rPr>
              <w:t xml:space="preserve"> </w:t>
            </w:r>
          </w:p>
        </w:tc>
        <w:tc>
          <w:tcPr>
            <w:tcW w:w="3315" w:type="dxa"/>
            <w:tcMar/>
          </w:tcPr>
          <w:p w:rsidR="00FC35DE" w:rsidP="7B7041E4" w:rsidRDefault="6AD52852" w14:paraId="71BA5FCB" w14:textId="108654A6">
            <w:pPr>
              <w:rPr>
                <w:rFonts w:eastAsia="Calibri" w:asciiTheme="majorHAnsi" w:hAnsiTheme="majorHAnsi" w:cstheme="majorBidi"/>
              </w:rPr>
            </w:pPr>
            <w:r w:rsidRPr="7B7041E4">
              <w:rPr>
                <w:rFonts w:eastAsia="Calibri" w:asciiTheme="majorHAnsi" w:hAnsiTheme="majorHAnsi" w:cstheme="majorBidi"/>
              </w:rPr>
              <w:t>Lianne will request assistance from Eric Turner and Jeff George to assist with the website and photography</w:t>
            </w:r>
            <w:r w:rsidRPr="7B7041E4" w:rsidR="359BC340">
              <w:rPr>
                <w:rFonts w:eastAsia="Calibri" w:asciiTheme="majorHAnsi" w:hAnsiTheme="majorHAnsi" w:cstheme="majorBidi"/>
              </w:rPr>
              <w:t xml:space="preserve"> for the Halloween contest.  </w:t>
            </w:r>
          </w:p>
          <w:p w:rsidR="00FC35DE" w:rsidP="7B7041E4" w:rsidRDefault="00FC35DE" w14:paraId="5470BA53" w14:textId="3880AD7B">
            <w:pPr>
              <w:rPr>
                <w:rFonts w:eastAsia="Calibri" w:asciiTheme="majorHAnsi" w:hAnsiTheme="majorHAnsi" w:cstheme="majorBidi"/>
              </w:rPr>
            </w:pPr>
          </w:p>
          <w:p w:rsidR="00FC35DE" w:rsidP="7B7041E4" w:rsidRDefault="359BC340" w14:paraId="329D65EF" w14:textId="28B55039">
            <w:pPr>
              <w:rPr>
                <w:rFonts w:eastAsia="Calibri" w:asciiTheme="majorHAnsi" w:hAnsiTheme="majorHAnsi" w:cstheme="majorBidi"/>
              </w:rPr>
            </w:pPr>
            <w:r w:rsidRPr="7B7041E4">
              <w:rPr>
                <w:rFonts w:eastAsia="Calibri" w:asciiTheme="majorHAnsi" w:hAnsiTheme="majorHAnsi" w:cstheme="majorBidi"/>
              </w:rPr>
              <w:t xml:space="preserve">The committee agreed to use VOICES funding to </w:t>
            </w:r>
            <w:r w:rsidRPr="7B7041E4" w:rsidR="427F014E">
              <w:rPr>
                <w:rFonts w:eastAsia="Calibri" w:asciiTheme="majorHAnsi" w:hAnsiTheme="majorHAnsi" w:cstheme="majorBidi"/>
              </w:rPr>
              <w:t xml:space="preserve">provide lunch as an award </w:t>
            </w:r>
            <w:r w:rsidRPr="7B7041E4">
              <w:rPr>
                <w:rFonts w:eastAsia="Calibri" w:asciiTheme="majorHAnsi" w:hAnsiTheme="majorHAnsi" w:cstheme="majorBidi"/>
              </w:rPr>
              <w:t xml:space="preserve">for </w:t>
            </w:r>
            <w:r w:rsidRPr="7B7041E4" w:rsidR="3F8769C2">
              <w:rPr>
                <w:rFonts w:eastAsia="Calibri" w:asciiTheme="majorHAnsi" w:hAnsiTheme="majorHAnsi" w:cstheme="majorBidi"/>
              </w:rPr>
              <w:t>winners of the</w:t>
            </w:r>
            <w:r w:rsidRPr="7B7041E4">
              <w:rPr>
                <w:rFonts w:eastAsia="Calibri" w:asciiTheme="majorHAnsi" w:hAnsiTheme="majorHAnsi" w:cstheme="majorBidi"/>
              </w:rPr>
              <w:t xml:space="preserve"> Halloween event. </w:t>
            </w:r>
          </w:p>
        </w:tc>
      </w:tr>
      <w:tr w:rsidR="00FC35DE" w:rsidTr="73FE1426" w14:paraId="0E75C579" w14:textId="77777777">
        <w:trPr>
          <w:trHeight w:val="1115"/>
        </w:trPr>
        <w:tc>
          <w:tcPr>
            <w:tcW w:w="2268" w:type="dxa"/>
            <w:tcMar/>
          </w:tcPr>
          <w:p w:rsidR="00FC35DE" w:rsidP="00FC35DE" w:rsidRDefault="00FC35DE" w14:paraId="7FD013B5" w14:textId="4638CCC9">
            <w:pPr>
              <w:rPr>
                <w:rFonts w:ascii="Calibri" w:hAnsi="Calibri" w:eastAsia="Calibri" w:cs="Calibri"/>
                <w:color w:val="000000" w:themeColor="text1"/>
              </w:rPr>
            </w:pPr>
            <w:r w:rsidRPr="009AE45A">
              <w:rPr>
                <w:rFonts w:ascii="Calibri" w:hAnsi="Calibri" w:eastAsia="Calibri" w:cs="Calibri"/>
                <w:color w:val="000000" w:themeColor="text1"/>
              </w:rPr>
              <w:t>2019-20 PFM with Membership changes</w:t>
            </w:r>
          </w:p>
        </w:tc>
        <w:tc>
          <w:tcPr>
            <w:tcW w:w="5209" w:type="dxa"/>
            <w:tcMar/>
          </w:tcPr>
          <w:p w:rsidR="00FC35DE" w:rsidP="7B7041E4" w:rsidRDefault="1C350D3C" w14:paraId="20BCFB03" w14:textId="760DA9ED">
            <w:pPr>
              <w:pStyle w:val="NormalWeb"/>
              <w:rPr>
                <w:rFonts w:asciiTheme="majorHAnsi" w:hAnsiTheme="majorHAnsi" w:cstheme="majorBidi"/>
                <w:color w:val="000000" w:themeColor="text1"/>
              </w:rPr>
            </w:pPr>
            <w:r w:rsidRPr="7B7041E4">
              <w:rPr>
                <w:rFonts w:asciiTheme="majorHAnsi" w:hAnsiTheme="majorHAnsi" w:cstheme="majorBidi"/>
                <w:color w:val="000000" w:themeColor="text1"/>
              </w:rPr>
              <w:t xml:space="preserve">The committee reviewed current purpose and function, and committee goals.  </w:t>
            </w:r>
          </w:p>
          <w:p w:rsidR="00FC35DE" w:rsidP="7B7041E4" w:rsidRDefault="00FC35DE" w14:paraId="0ED2CA3C" w14:textId="276A7BC9">
            <w:pPr>
              <w:pStyle w:val="NormalWeb"/>
              <w:rPr>
                <w:rFonts w:asciiTheme="majorHAnsi" w:hAnsiTheme="majorHAnsi" w:cstheme="majorBidi"/>
                <w:color w:val="000000" w:themeColor="text1"/>
              </w:rPr>
            </w:pPr>
          </w:p>
          <w:p w:rsidR="00FC35DE" w:rsidP="7B7041E4" w:rsidRDefault="1C350D3C" w14:paraId="4A64F773" w14:textId="2703C4C0">
            <w:pPr>
              <w:pStyle w:val="NormalWeb"/>
              <w:rPr>
                <w:rFonts w:asciiTheme="majorHAnsi" w:hAnsiTheme="majorHAnsi" w:cstheme="majorBidi"/>
                <w:color w:val="000000" w:themeColor="text1"/>
              </w:rPr>
            </w:pPr>
            <w:r w:rsidRPr="7B7041E4">
              <w:rPr>
                <w:rFonts w:asciiTheme="majorHAnsi" w:hAnsiTheme="majorHAnsi" w:cstheme="majorBidi"/>
                <w:color w:val="000000" w:themeColor="text1"/>
              </w:rPr>
              <w:t xml:space="preserve">The committee suggested to change goal #4 to reflect current activities.  Lianne suggested goal #4 to be “continue implementation of on-going events and activities.” </w:t>
            </w:r>
            <w:r w:rsidRPr="7B7041E4" w:rsidR="25B5190B">
              <w:rPr>
                <w:rFonts w:asciiTheme="majorHAnsi" w:hAnsiTheme="majorHAnsi" w:cstheme="majorBidi"/>
                <w:color w:val="000000" w:themeColor="text1"/>
              </w:rPr>
              <w:t xml:space="preserve">  </w:t>
            </w:r>
            <w:r w:rsidRPr="7B7041E4" w:rsidR="1A7C318E">
              <w:rPr>
                <w:rFonts w:asciiTheme="majorHAnsi" w:hAnsiTheme="majorHAnsi" w:cstheme="majorBidi"/>
                <w:color w:val="000000" w:themeColor="text1"/>
              </w:rPr>
              <w:t>Goal #5 will be added stating “</w:t>
            </w:r>
            <w:r w:rsidRPr="7B7041E4" w:rsidR="25B5190B">
              <w:rPr>
                <w:rFonts w:asciiTheme="majorHAnsi" w:hAnsiTheme="majorHAnsi" w:cstheme="majorBidi"/>
                <w:color w:val="000000" w:themeColor="text1"/>
              </w:rPr>
              <w:t>Increase visibility through e-mail and other communication channels.</w:t>
            </w:r>
            <w:r w:rsidRPr="7B7041E4" w:rsidR="621B2853">
              <w:rPr>
                <w:rFonts w:asciiTheme="majorHAnsi" w:hAnsiTheme="majorHAnsi" w:cstheme="majorBidi"/>
                <w:color w:val="000000" w:themeColor="text1"/>
              </w:rPr>
              <w:t>”</w:t>
            </w:r>
          </w:p>
        </w:tc>
        <w:tc>
          <w:tcPr>
            <w:tcW w:w="3315" w:type="dxa"/>
            <w:tcMar/>
          </w:tcPr>
          <w:p w:rsidR="00FC35DE" w:rsidP="7B7041E4" w:rsidRDefault="63F9585D" w14:paraId="51C9A6FA" w14:textId="40949056">
            <w:pPr>
              <w:rPr>
                <w:rFonts w:eastAsia="Calibri" w:asciiTheme="majorHAnsi" w:hAnsiTheme="majorHAnsi" w:cstheme="majorBidi"/>
              </w:rPr>
            </w:pPr>
            <w:r w:rsidRPr="7B7041E4">
              <w:rPr>
                <w:rFonts w:eastAsia="Calibri" w:asciiTheme="majorHAnsi" w:hAnsiTheme="majorHAnsi" w:cstheme="majorBidi"/>
              </w:rPr>
              <w:t>With minor edit to goal #4</w:t>
            </w:r>
            <w:r w:rsidRPr="7B7041E4" w:rsidR="73127240">
              <w:rPr>
                <w:rFonts w:eastAsia="Calibri" w:asciiTheme="majorHAnsi" w:hAnsiTheme="majorHAnsi" w:cstheme="majorBidi"/>
              </w:rPr>
              <w:t xml:space="preserve"> and addition of goal #5</w:t>
            </w:r>
            <w:r w:rsidRPr="7B7041E4">
              <w:rPr>
                <w:rFonts w:eastAsia="Calibri" w:asciiTheme="majorHAnsi" w:hAnsiTheme="majorHAnsi" w:cstheme="majorBidi"/>
              </w:rPr>
              <w:t xml:space="preserve">, </w:t>
            </w:r>
            <w:r w:rsidRPr="7B7041E4" w:rsidR="04747B0D">
              <w:rPr>
                <w:rFonts w:eastAsia="Calibri" w:asciiTheme="majorHAnsi" w:hAnsiTheme="majorHAnsi" w:cstheme="majorBidi"/>
              </w:rPr>
              <w:t xml:space="preserve">Lianne moved to approve the </w:t>
            </w:r>
            <w:r w:rsidRPr="7B7041E4" w:rsidR="67F6ECC3">
              <w:rPr>
                <w:rFonts w:eastAsia="Calibri" w:asciiTheme="majorHAnsi" w:hAnsiTheme="majorHAnsi" w:cstheme="majorBidi"/>
              </w:rPr>
              <w:t>P&amp;F and G</w:t>
            </w:r>
            <w:r w:rsidRPr="7B7041E4" w:rsidR="04747B0D">
              <w:rPr>
                <w:rFonts w:eastAsia="Calibri" w:asciiTheme="majorHAnsi" w:hAnsiTheme="majorHAnsi" w:cstheme="majorBidi"/>
              </w:rPr>
              <w:t xml:space="preserve">, seconded by Julie.  P&amp;F </w:t>
            </w:r>
            <w:r w:rsidRPr="7B7041E4" w:rsidR="3C03A1B9">
              <w:rPr>
                <w:rFonts w:eastAsia="Calibri" w:asciiTheme="majorHAnsi" w:hAnsiTheme="majorHAnsi" w:cstheme="majorBidi"/>
              </w:rPr>
              <w:t xml:space="preserve">and G </w:t>
            </w:r>
            <w:r w:rsidRPr="7B7041E4" w:rsidR="04747B0D">
              <w:rPr>
                <w:rFonts w:eastAsia="Calibri" w:asciiTheme="majorHAnsi" w:hAnsiTheme="majorHAnsi" w:cstheme="majorBidi"/>
              </w:rPr>
              <w:t>approved by acclamation.</w:t>
            </w:r>
          </w:p>
          <w:p w:rsidR="00FC35DE" w:rsidP="7B7041E4" w:rsidRDefault="00FC35DE" w14:paraId="53AAAAE3" w14:textId="29F938C7">
            <w:pPr>
              <w:rPr>
                <w:rFonts w:eastAsia="Calibri" w:asciiTheme="majorHAnsi" w:hAnsiTheme="majorHAnsi" w:cstheme="majorBidi"/>
              </w:rPr>
            </w:pPr>
          </w:p>
          <w:p w:rsidR="00FC35DE" w:rsidP="7B7041E4" w:rsidRDefault="00FC35DE" w14:paraId="091F483E" w14:textId="0C7757C5">
            <w:pPr>
              <w:rPr>
                <w:rFonts w:eastAsia="Calibri" w:asciiTheme="majorHAnsi" w:hAnsiTheme="majorHAnsi" w:cstheme="majorBidi"/>
              </w:rPr>
            </w:pPr>
          </w:p>
        </w:tc>
      </w:tr>
      <w:tr w:rsidRPr="003C6B81" w:rsidR="00FC35DE" w:rsidTr="73FE1426" w14:paraId="4E01B848" w14:textId="77777777">
        <w:tc>
          <w:tcPr>
            <w:tcW w:w="2268" w:type="dxa"/>
            <w:tcMar/>
          </w:tcPr>
          <w:p w:rsidR="00FC35DE" w:rsidP="00FC35DE" w:rsidRDefault="00FC35DE" w14:paraId="1466A9B0" w14:textId="2EA7C2B6">
            <w:pPr>
              <w:rPr>
                <w:rFonts w:ascii="Calibri" w:hAnsi="Calibri" w:eastAsia="Calibri" w:cs="Calibri"/>
                <w:color w:val="000000" w:themeColor="text1"/>
              </w:rPr>
            </w:pPr>
            <w:r>
              <w:rPr>
                <w:rFonts w:ascii="Calibri" w:hAnsi="Calibri" w:eastAsia="Calibri" w:cs="Calibri"/>
                <w:color w:val="000000" w:themeColor="text1"/>
              </w:rPr>
              <w:t>2019-20 Meeting Dates &amp; Times</w:t>
            </w:r>
          </w:p>
        </w:tc>
        <w:tc>
          <w:tcPr>
            <w:tcW w:w="5209" w:type="dxa"/>
            <w:tcMar/>
          </w:tcPr>
          <w:p w:rsidRPr="44BEC5CE" w:rsidR="00FC35DE" w:rsidP="00FC35DE" w:rsidRDefault="00FC35DE" w14:paraId="64460021" w14:textId="229382F6">
            <w:pPr>
              <w:pStyle w:val="NormalWeb"/>
              <w:rPr>
                <w:rFonts w:eastAsia="Calibri" w:asciiTheme="majorHAnsi" w:hAnsiTheme="majorHAnsi" w:cstheme="majorBidi"/>
                <w:color w:val="000000" w:themeColor="text1"/>
              </w:rPr>
            </w:pPr>
            <w:r w:rsidRPr="009AE45A">
              <w:rPr>
                <w:rFonts w:ascii="Calibri" w:hAnsi="Calibri" w:eastAsia="Calibri" w:cs="Calibri"/>
              </w:rPr>
              <w:t>Confirmed 2</w:t>
            </w:r>
            <w:r w:rsidRPr="009AE45A">
              <w:rPr>
                <w:rFonts w:ascii="Calibri" w:hAnsi="Calibri" w:eastAsia="Calibri" w:cs="Calibri"/>
                <w:vertAlign w:val="superscript"/>
              </w:rPr>
              <w:t>nd</w:t>
            </w:r>
            <w:r w:rsidRPr="009AE45A">
              <w:rPr>
                <w:rFonts w:ascii="Calibri" w:hAnsi="Calibri" w:eastAsia="Calibri" w:cs="Calibri"/>
              </w:rPr>
              <w:t xml:space="preserve"> Tuesday of each month, 12:30-1:30pm, </w:t>
            </w:r>
            <w:r w:rsidRPr="009AE45A">
              <w:rPr>
                <w:rFonts w:eastAsia="Calibri" w:asciiTheme="majorHAnsi" w:hAnsiTheme="majorHAnsi" w:cstheme="majorBidi"/>
                <w:color w:val="000000" w:themeColor="text1"/>
              </w:rPr>
              <w:t>6-144 (POD Innovation Room)</w:t>
            </w:r>
          </w:p>
          <w:p w:rsidRPr="44BEC5CE" w:rsidR="00FC35DE" w:rsidP="00FC35DE" w:rsidRDefault="00FC35DE" w14:paraId="41888E38" w14:textId="4FD7CA37">
            <w:pPr>
              <w:pStyle w:val="NormalWeb"/>
              <w:rPr>
                <w:rFonts w:eastAsia="Calibri" w:asciiTheme="majorHAnsi" w:hAnsiTheme="majorHAnsi" w:cstheme="majorBidi"/>
                <w:color w:val="000000" w:themeColor="text1"/>
              </w:rPr>
            </w:pPr>
            <w:r w:rsidRPr="009AE45A">
              <w:rPr>
                <w:rFonts w:eastAsia="Calibri" w:asciiTheme="majorHAnsi" w:hAnsiTheme="majorHAnsi" w:cstheme="majorBidi"/>
                <w:color w:val="000000" w:themeColor="text1"/>
              </w:rPr>
              <w:t>Outlook invites sent to committee</w:t>
            </w:r>
          </w:p>
        </w:tc>
        <w:tc>
          <w:tcPr>
            <w:tcW w:w="3315" w:type="dxa"/>
            <w:tcMar/>
          </w:tcPr>
          <w:p w:rsidR="00FC35DE" w:rsidP="00FC35DE" w:rsidRDefault="00FC35DE" w14:paraId="2EC4C68C" w14:textId="77777777">
            <w:pPr>
              <w:rPr>
                <w:rFonts w:eastAsia="Calibri" w:asciiTheme="majorHAnsi" w:hAnsiTheme="majorHAnsi" w:cstheme="majorBidi"/>
              </w:rPr>
            </w:pPr>
          </w:p>
        </w:tc>
      </w:tr>
      <w:tr w:rsidRPr="003C6B81" w:rsidR="00FC35DE" w:rsidTr="73FE1426" w14:paraId="394D4C8D" w14:textId="77777777">
        <w:tc>
          <w:tcPr>
            <w:tcW w:w="2268" w:type="dxa"/>
            <w:tcMar/>
          </w:tcPr>
          <w:p w:rsidRPr="003C6B81" w:rsidR="00FC35DE" w:rsidP="00FC35DE" w:rsidRDefault="00FC35DE" w14:paraId="25E800D6" w14:textId="77777777">
            <w:pPr>
              <w:rPr>
                <w:rFonts w:ascii="Calibri" w:hAnsi="Calibri" w:eastAsia="Calibri" w:cs="Calibri"/>
                <w:b/>
              </w:rPr>
            </w:pPr>
            <w:r w:rsidRPr="003C6B81">
              <w:rPr>
                <w:rFonts w:ascii="Calibri" w:hAnsi="Calibri" w:eastAsia="Calibri" w:cs="Calibri"/>
                <w:b/>
              </w:rPr>
              <w:t>Next Meeting</w:t>
            </w:r>
          </w:p>
        </w:tc>
        <w:tc>
          <w:tcPr>
            <w:tcW w:w="8524" w:type="dxa"/>
            <w:gridSpan w:val="2"/>
            <w:tcMar/>
          </w:tcPr>
          <w:p w:rsidRPr="003C6B81" w:rsidR="00FC35DE" w:rsidP="00FC35DE" w:rsidRDefault="00FC35DE" w14:paraId="11EDDCCB" w14:textId="6F74502A">
            <w:pPr>
              <w:pBdr>
                <w:top w:val="nil"/>
                <w:left w:val="nil"/>
                <w:bottom w:val="nil"/>
                <w:right w:val="nil"/>
                <w:between w:val="nil"/>
              </w:pBdr>
              <w:tabs>
                <w:tab w:val="center" w:pos="4320"/>
                <w:tab w:val="right" w:pos="8640"/>
              </w:tabs>
              <w:rPr>
                <w:rFonts w:eastAsia="Calibri" w:asciiTheme="majorHAnsi" w:hAnsiTheme="majorHAnsi" w:cstheme="majorBidi"/>
                <w:b/>
                <w:bCs/>
                <w:color w:val="000000" w:themeColor="text1"/>
              </w:rPr>
            </w:pPr>
            <w:r w:rsidRPr="32F9D6E5">
              <w:rPr>
                <w:rFonts w:eastAsia="Calibri" w:asciiTheme="majorHAnsi" w:hAnsiTheme="majorHAnsi" w:cstheme="majorBidi"/>
                <w:b/>
                <w:bCs/>
                <w:color w:val="000000" w:themeColor="text1"/>
                <w:highlight w:val="yellow"/>
              </w:rPr>
              <w:t>TENTATIVELY:</w:t>
            </w:r>
            <w:r w:rsidRPr="32F9D6E5">
              <w:rPr>
                <w:rFonts w:eastAsia="Calibri" w:asciiTheme="majorHAnsi" w:hAnsiTheme="majorHAnsi" w:cstheme="majorBidi"/>
                <w:b/>
                <w:bCs/>
                <w:color w:val="000000" w:themeColor="text1"/>
              </w:rPr>
              <w:t xml:space="preserve"> Tuesday, </w:t>
            </w:r>
            <w:r>
              <w:rPr>
                <w:rFonts w:eastAsia="Calibri" w:asciiTheme="majorHAnsi" w:hAnsiTheme="majorHAnsi" w:cstheme="majorBidi"/>
                <w:b/>
                <w:bCs/>
              </w:rPr>
              <w:t>October 8</w:t>
            </w:r>
            <w:r w:rsidRPr="32F9D6E5">
              <w:rPr>
                <w:rFonts w:eastAsia="Calibri" w:asciiTheme="majorHAnsi" w:hAnsiTheme="majorHAnsi" w:cstheme="majorBidi"/>
                <w:b/>
                <w:bCs/>
                <w:color w:val="000000" w:themeColor="text1"/>
              </w:rPr>
              <w:t>, 2019 – 12:30-1:30 pm – 6-144 (POD Innovation Room)</w:t>
            </w:r>
          </w:p>
        </w:tc>
      </w:tr>
    </w:tbl>
    <w:p w:rsidR="00B514A4" w:rsidRDefault="00B514A4" w14:paraId="6D98A12B" w14:textId="77777777">
      <w:pPr>
        <w:rPr>
          <w:rFonts w:ascii="Calibri" w:hAnsi="Calibri" w:eastAsia="Calibri" w:cs="Calibri"/>
          <w:sz w:val="20"/>
          <w:szCs w:val="20"/>
          <w:u w:val="single"/>
        </w:rPr>
      </w:pPr>
    </w:p>
    <w:tbl>
      <w:tblPr>
        <w:tblW w:w="1079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567"/>
        <w:gridCol w:w="10228"/>
      </w:tblGrid>
      <w:tr w:rsidRPr="003C6B81" w:rsidR="00B514A4" w:rsidTr="009AE45A" w14:paraId="40479A05" w14:textId="77777777">
        <w:tc>
          <w:tcPr>
            <w:tcW w:w="10795" w:type="dxa"/>
            <w:gridSpan w:val="2"/>
            <w:shd w:val="clear" w:color="auto" w:fill="000000" w:themeFill="text1"/>
          </w:tcPr>
          <w:p w:rsidRPr="003C6B81" w:rsidR="00B514A4" w:rsidRDefault="001A1951" w14:paraId="27021B1D" w14:textId="77777777">
            <w:pPr>
              <w:pStyle w:val="Heading2"/>
              <w:rPr>
                <w:rFonts w:ascii="Calibri" w:hAnsi="Calibri" w:eastAsia="Calibri" w:cs="Calibri"/>
              </w:rPr>
            </w:pPr>
            <w:r w:rsidRPr="003C6B81">
              <w:rPr>
                <w:rFonts w:ascii="Calibri" w:hAnsi="Calibri" w:eastAsia="Calibri" w:cs="Calibri"/>
              </w:rPr>
              <w:t>TOPICS FOR FUTURE MEETINGS</w:t>
            </w:r>
          </w:p>
        </w:tc>
      </w:tr>
      <w:tr w:rsidRPr="003C6B81" w:rsidR="00B514A4" w:rsidTr="009AE45A" w14:paraId="6DEA32C5" w14:textId="77777777">
        <w:trPr>
          <w:trHeight w:val="220"/>
        </w:trPr>
        <w:tc>
          <w:tcPr>
            <w:tcW w:w="567" w:type="dxa"/>
          </w:tcPr>
          <w:p w:rsidRPr="003C6B81" w:rsidR="00B514A4" w:rsidRDefault="00B514A4" w14:paraId="2946DB82" w14:textId="77777777">
            <w:pPr>
              <w:jc w:val="center"/>
              <w:rPr>
                <w:rFonts w:ascii="Calibri" w:hAnsi="Calibri" w:eastAsia="Calibri" w:cs="Calibri"/>
              </w:rPr>
            </w:pPr>
          </w:p>
        </w:tc>
        <w:tc>
          <w:tcPr>
            <w:tcW w:w="10228" w:type="dxa"/>
          </w:tcPr>
          <w:p w:rsidRPr="003C6B81" w:rsidR="00B514A4" w:rsidP="45C92D39" w:rsidRDefault="45C92D39" w14:paraId="0DEA1DAC" w14:textId="3A11FF35">
            <w:pPr>
              <w:rPr>
                <w:rFonts w:ascii="Calibri" w:hAnsi="Calibri" w:eastAsia="Calibri" w:cs="Calibri"/>
              </w:rPr>
            </w:pPr>
            <w:r w:rsidRPr="003C6B81">
              <w:rPr>
                <w:rFonts w:ascii="Calibri" w:hAnsi="Calibri" w:eastAsia="Calibri" w:cs="Calibri"/>
              </w:rPr>
              <w:t>Website</w:t>
            </w:r>
          </w:p>
        </w:tc>
      </w:tr>
      <w:tr w:rsidRPr="003C6B81" w:rsidR="00B514A4" w:rsidTr="009AE45A" w14:paraId="5997CC1D" w14:textId="77777777">
        <w:tc>
          <w:tcPr>
            <w:tcW w:w="567" w:type="dxa"/>
          </w:tcPr>
          <w:p w:rsidRPr="003C6B81" w:rsidR="00B514A4" w:rsidRDefault="00B514A4" w14:paraId="110FFD37" w14:textId="77777777">
            <w:pPr>
              <w:jc w:val="center"/>
              <w:rPr>
                <w:rFonts w:ascii="Calibri" w:hAnsi="Calibri" w:eastAsia="Calibri" w:cs="Calibri"/>
              </w:rPr>
            </w:pPr>
          </w:p>
        </w:tc>
        <w:tc>
          <w:tcPr>
            <w:tcW w:w="10228" w:type="dxa"/>
          </w:tcPr>
          <w:p w:rsidRPr="003C6B81" w:rsidR="00B514A4" w:rsidP="009AE45A" w:rsidRDefault="009AE45A" w14:paraId="6B699379" w14:textId="41A6AE1B">
            <w:pPr>
              <w:tabs>
                <w:tab w:val="left" w:pos="4176"/>
              </w:tabs>
              <w:spacing w:line="259" w:lineRule="auto"/>
              <w:jc w:val="both"/>
              <w:rPr>
                <w:rFonts w:ascii="Calibri" w:hAnsi="Calibri" w:eastAsia="Calibri" w:cs="Calibri"/>
              </w:rPr>
            </w:pPr>
            <w:r w:rsidRPr="009AE45A">
              <w:rPr>
                <w:rFonts w:ascii="Calibri" w:hAnsi="Calibri" w:eastAsia="Calibri" w:cs="Calibri"/>
              </w:rPr>
              <w:t>Repository</w:t>
            </w:r>
          </w:p>
        </w:tc>
      </w:tr>
      <w:tr w:rsidR="009AE45A" w:rsidTr="009AE45A" w14:paraId="7CA49616" w14:textId="77777777">
        <w:tc>
          <w:tcPr>
            <w:tcW w:w="567" w:type="dxa"/>
          </w:tcPr>
          <w:p w:rsidR="009AE45A" w:rsidP="009AE45A" w:rsidRDefault="009AE45A" w14:paraId="24087655" w14:textId="25BB29FA">
            <w:pPr>
              <w:jc w:val="center"/>
              <w:rPr>
                <w:rFonts w:ascii="Calibri" w:hAnsi="Calibri" w:eastAsia="Calibri" w:cs="Calibri"/>
              </w:rPr>
            </w:pPr>
          </w:p>
        </w:tc>
        <w:tc>
          <w:tcPr>
            <w:tcW w:w="10228" w:type="dxa"/>
          </w:tcPr>
          <w:p w:rsidR="009AE45A" w:rsidP="009AE45A" w:rsidRDefault="009AE45A" w14:paraId="4122AC06" w14:textId="2C0706B7">
            <w:pPr>
              <w:spacing w:line="259" w:lineRule="auto"/>
              <w:jc w:val="both"/>
              <w:rPr>
                <w:rFonts w:ascii="Calibri" w:hAnsi="Calibri" w:eastAsia="Calibri" w:cs="Calibri"/>
              </w:rPr>
            </w:pPr>
            <w:r w:rsidRPr="009AE45A">
              <w:rPr>
                <w:rFonts w:ascii="Calibri" w:hAnsi="Calibri" w:eastAsia="Calibri" w:cs="Calibri"/>
              </w:rPr>
              <w:t>Award listing – descriptions of each award to be added</w:t>
            </w:r>
          </w:p>
        </w:tc>
      </w:tr>
    </w:tbl>
    <w:p w:rsidR="00B514A4" w:rsidRDefault="00B514A4" w14:paraId="3FE9F23F" w14:textId="77777777">
      <w:pPr>
        <w:tabs>
          <w:tab w:val="left" w:pos="8730"/>
        </w:tabs>
      </w:pPr>
    </w:p>
    <w:sectPr w:rsidR="00B514A4">
      <w:headerReference w:type="default" r:id="rId12"/>
      <w:footerReference w:type="even" r:id="rId13"/>
      <w:footerReference w:type="default" r:id="rId14"/>
      <w:pgSz w:w="12240" w:h="15840" w:orient="portrait"/>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04" w:rsidRDefault="004D6F04" w14:paraId="2003B8D2" w14:textId="77777777">
      <w:r>
        <w:separator/>
      </w:r>
    </w:p>
  </w:endnote>
  <w:endnote w:type="continuationSeparator" w:id="0">
    <w:p w:rsidR="004D6F04" w:rsidRDefault="004D6F04" w14:paraId="376E8D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A4" w:rsidRDefault="001A1951" w14:paraId="133EDD17"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514A4" w:rsidRDefault="00B514A4" w14:paraId="1F72F646"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6B571A50" w:rsidTr="6B571A50" w14:paraId="5E4102C4" w14:textId="77777777">
      <w:tc>
        <w:tcPr>
          <w:tcW w:w="3600" w:type="dxa"/>
        </w:tcPr>
        <w:p w:rsidR="6B571A50" w:rsidP="6B571A50" w:rsidRDefault="6B571A50" w14:paraId="6C093A9A" w14:textId="6DA7D5C1">
          <w:pPr>
            <w:pStyle w:val="Header"/>
            <w:ind w:left="-115"/>
          </w:pPr>
        </w:p>
      </w:tc>
      <w:tc>
        <w:tcPr>
          <w:tcW w:w="3600" w:type="dxa"/>
        </w:tcPr>
        <w:p w:rsidR="6B571A50" w:rsidP="6B571A50" w:rsidRDefault="6B571A50" w14:paraId="46C6C869" w14:textId="23B20070">
          <w:pPr>
            <w:pStyle w:val="Header"/>
            <w:jc w:val="center"/>
          </w:pPr>
        </w:p>
      </w:tc>
      <w:tc>
        <w:tcPr>
          <w:tcW w:w="3600" w:type="dxa"/>
        </w:tcPr>
        <w:p w:rsidR="6B571A50" w:rsidP="6B571A50" w:rsidRDefault="6B571A50" w14:paraId="14689022" w14:textId="0C3E572C">
          <w:pPr>
            <w:pStyle w:val="Header"/>
            <w:ind w:right="-115"/>
            <w:jc w:val="right"/>
          </w:pPr>
        </w:p>
      </w:tc>
    </w:tr>
  </w:tbl>
  <w:p w:rsidR="6B571A50" w:rsidP="6B571A50" w:rsidRDefault="6B571A50" w14:paraId="17E78D5E" w14:textId="0E790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04" w:rsidRDefault="004D6F04" w14:paraId="49436E41" w14:textId="77777777">
      <w:r>
        <w:separator/>
      </w:r>
    </w:p>
  </w:footnote>
  <w:footnote w:type="continuationSeparator" w:id="0">
    <w:p w:rsidR="004D6F04" w:rsidRDefault="004D6F04" w14:paraId="2E545C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A4" w:rsidRDefault="00B514A4" w14:paraId="08CE6F91" w14:textId="77777777">
    <w:pPr>
      <w:widowControl w:val="0"/>
      <w:pBdr>
        <w:top w:val="nil"/>
        <w:left w:val="nil"/>
        <w:bottom w:val="nil"/>
        <w:right w:val="nil"/>
        <w:between w:val="nil"/>
      </w:pBdr>
      <w:spacing w:line="276" w:lineRule="auto"/>
    </w:pPr>
  </w:p>
  <w:tbl>
    <w:tblPr>
      <w:tblStyle w:val="a2"/>
      <w:tblW w:w="10800" w:type="dxa"/>
      <w:tblLayout w:type="fixed"/>
      <w:tblLook w:val="0400" w:firstRow="0" w:lastRow="0" w:firstColumn="0" w:lastColumn="0" w:noHBand="0" w:noVBand="1"/>
    </w:tblPr>
    <w:tblGrid>
      <w:gridCol w:w="3600"/>
      <w:gridCol w:w="3600"/>
      <w:gridCol w:w="3600"/>
    </w:tblGrid>
    <w:tr w:rsidR="00B514A4" w14:paraId="61CDCEAD" w14:textId="77777777">
      <w:tc>
        <w:tcPr>
          <w:tcW w:w="3600" w:type="dxa"/>
        </w:tcPr>
        <w:p w:rsidR="00B514A4" w:rsidRDefault="00B514A4" w14:paraId="6BB9E253" w14:textId="77777777">
          <w:pPr>
            <w:pBdr>
              <w:top w:val="nil"/>
              <w:left w:val="nil"/>
              <w:bottom w:val="nil"/>
              <w:right w:val="nil"/>
              <w:between w:val="nil"/>
            </w:pBdr>
            <w:tabs>
              <w:tab w:val="center" w:pos="4320"/>
              <w:tab w:val="right" w:pos="8640"/>
            </w:tabs>
            <w:ind w:left="-115"/>
            <w:rPr>
              <w:color w:val="000000"/>
            </w:rPr>
          </w:pPr>
        </w:p>
      </w:tc>
      <w:tc>
        <w:tcPr>
          <w:tcW w:w="3600" w:type="dxa"/>
        </w:tcPr>
        <w:p w:rsidR="00B514A4" w:rsidRDefault="00B514A4" w14:paraId="23DE523C" w14:textId="77777777">
          <w:pPr>
            <w:pBdr>
              <w:top w:val="nil"/>
              <w:left w:val="nil"/>
              <w:bottom w:val="nil"/>
              <w:right w:val="nil"/>
              <w:between w:val="nil"/>
            </w:pBdr>
            <w:tabs>
              <w:tab w:val="center" w:pos="4320"/>
              <w:tab w:val="right" w:pos="8640"/>
            </w:tabs>
            <w:jc w:val="center"/>
            <w:rPr>
              <w:color w:val="000000"/>
            </w:rPr>
          </w:pPr>
        </w:p>
      </w:tc>
      <w:tc>
        <w:tcPr>
          <w:tcW w:w="3600" w:type="dxa"/>
        </w:tcPr>
        <w:p w:rsidR="00B514A4" w:rsidRDefault="00B514A4" w14:paraId="52E56223" w14:textId="77777777">
          <w:pPr>
            <w:pBdr>
              <w:top w:val="nil"/>
              <w:left w:val="nil"/>
              <w:bottom w:val="nil"/>
              <w:right w:val="nil"/>
              <w:between w:val="nil"/>
            </w:pBdr>
            <w:tabs>
              <w:tab w:val="center" w:pos="4320"/>
              <w:tab w:val="right" w:pos="8640"/>
            </w:tabs>
            <w:ind w:right="-115"/>
            <w:jc w:val="right"/>
            <w:rPr>
              <w:color w:val="000000"/>
            </w:rPr>
          </w:pPr>
        </w:p>
      </w:tc>
    </w:tr>
  </w:tbl>
  <w:p w:rsidR="00B514A4" w:rsidRDefault="00B514A4" w14:paraId="07547A01" w14:textId="77777777">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53CA"/>
    <w:multiLevelType w:val="hybridMultilevel"/>
    <w:tmpl w:val="56DCC50C"/>
    <w:lvl w:ilvl="0" w:tplc="D1DA3738">
      <w:start w:val="1"/>
      <w:numFmt w:val="bullet"/>
      <w:lvlText w:val=""/>
      <w:lvlJc w:val="left"/>
      <w:pPr>
        <w:ind w:left="720" w:hanging="360"/>
      </w:pPr>
      <w:rPr>
        <w:rFonts w:hint="default" w:ascii="Symbol" w:hAnsi="Symbol"/>
      </w:rPr>
    </w:lvl>
    <w:lvl w:ilvl="1" w:tplc="B844A566">
      <w:start w:val="1"/>
      <w:numFmt w:val="bullet"/>
      <w:lvlText w:val="o"/>
      <w:lvlJc w:val="left"/>
      <w:pPr>
        <w:ind w:left="1440" w:hanging="360"/>
      </w:pPr>
      <w:rPr>
        <w:rFonts w:hint="default" w:ascii="Courier New" w:hAnsi="Courier New"/>
      </w:rPr>
    </w:lvl>
    <w:lvl w:ilvl="2" w:tplc="D368BE6A">
      <w:start w:val="1"/>
      <w:numFmt w:val="bullet"/>
      <w:lvlText w:val=""/>
      <w:lvlJc w:val="left"/>
      <w:pPr>
        <w:ind w:left="2160" w:hanging="360"/>
      </w:pPr>
      <w:rPr>
        <w:rFonts w:hint="default" w:ascii="Wingdings" w:hAnsi="Wingdings"/>
      </w:rPr>
    </w:lvl>
    <w:lvl w:ilvl="3" w:tplc="87A44418">
      <w:start w:val="1"/>
      <w:numFmt w:val="bullet"/>
      <w:lvlText w:val=""/>
      <w:lvlJc w:val="left"/>
      <w:pPr>
        <w:ind w:left="2880" w:hanging="360"/>
      </w:pPr>
      <w:rPr>
        <w:rFonts w:hint="default" w:ascii="Symbol" w:hAnsi="Symbol"/>
      </w:rPr>
    </w:lvl>
    <w:lvl w:ilvl="4" w:tplc="D5523DEC">
      <w:start w:val="1"/>
      <w:numFmt w:val="bullet"/>
      <w:lvlText w:val="o"/>
      <w:lvlJc w:val="left"/>
      <w:pPr>
        <w:ind w:left="3600" w:hanging="360"/>
      </w:pPr>
      <w:rPr>
        <w:rFonts w:hint="default" w:ascii="Courier New" w:hAnsi="Courier New"/>
      </w:rPr>
    </w:lvl>
    <w:lvl w:ilvl="5" w:tplc="0A48BC9A">
      <w:start w:val="1"/>
      <w:numFmt w:val="bullet"/>
      <w:lvlText w:val=""/>
      <w:lvlJc w:val="left"/>
      <w:pPr>
        <w:ind w:left="4320" w:hanging="360"/>
      </w:pPr>
      <w:rPr>
        <w:rFonts w:hint="default" w:ascii="Wingdings" w:hAnsi="Wingdings"/>
      </w:rPr>
    </w:lvl>
    <w:lvl w:ilvl="6" w:tplc="E11ED158">
      <w:start w:val="1"/>
      <w:numFmt w:val="bullet"/>
      <w:lvlText w:val=""/>
      <w:lvlJc w:val="left"/>
      <w:pPr>
        <w:ind w:left="5040" w:hanging="360"/>
      </w:pPr>
      <w:rPr>
        <w:rFonts w:hint="default" w:ascii="Symbol" w:hAnsi="Symbol"/>
      </w:rPr>
    </w:lvl>
    <w:lvl w:ilvl="7" w:tplc="96803CB8">
      <w:start w:val="1"/>
      <w:numFmt w:val="bullet"/>
      <w:lvlText w:val="o"/>
      <w:lvlJc w:val="left"/>
      <w:pPr>
        <w:ind w:left="5760" w:hanging="360"/>
      </w:pPr>
      <w:rPr>
        <w:rFonts w:hint="default" w:ascii="Courier New" w:hAnsi="Courier New"/>
      </w:rPr>
    </w:lvl>
    <w:lvl w:ilvl="8" w:tplc="BCD6DF5C">
      <w:start w:val="1"/>
      <w:numFmt w:val="bullet"/>
      <w:lvlText w:val=""/>
      <w:lvlJc w:val="left"/>
      <w:pPr>
        <w:ind w:left="6480" w:hanging="360"/>
      </w:pPr>
      <w:rPr>
        <w:rFonts w:hint="default" w:ascii="Wingdings" w:hAnsi="Wingdings"/>
      </w:rPr>
    </w:lvl>
  </w:abstractNum>
  <w:abstractNum w:abstractNumId="1" w15:restartNumberingAfterBreak="0">
    <w:nsid w:val="257B0D27"/>
    <w:multiLevelType w:val="hybridMultilevel"/>
    <w:tmpl w:val="DE5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55BD0"/>
    <w:multiLevelType w:val="hybridMultilevel"/>
    <w:tmpl w:val="F4E2202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3" w15:restartNumberingAfterBreak="0">
    <w:nsid w:val="29B116E5"/>
    <w:multiLevelType w:val="hybridMultilevel"/>
    <w:tmpl w:val="06624594"/>
    <w:lvl w:ilvl="0" w:tplc="BC80E9EC">
      <w:start w:val="1"/>
      <w:numFmt w:val="bullet"/>
      <w:lvlText w:val=""/>
      <w:lvlJc w:val="left"/>
      <w:pPr>
        <w:ind w:left="720" w:hanging="360"/>
      </w:pPr>
      <w:rPr>
        <w:rFonts w:hint="default" w:ascii="Symbol" w:hAnsi="Symbol"/>
      </w:rPr>
    </w:lvl>
    <w:lvl w:ilvl="1" w:tplc="C99ACA10">
      <w:start w:val="1"/>
      <w:numFmt w:val="bullet"/>
      <w:lvlText w:val="o"/>
      <w:lvlJc w:val="left"/>
      <w:pPr>
        <w:ind w:left="1440" w:hanging="360"/>
      </w:pPr>
      <w:rPr>
        <w:rFonts w:hint="default" w:ascii="Courier New" w:hAnsi="Courier New"/>
      </w:rPr>
    </w:lvl>
    <w:lvl w:ilvl="2" w:tplc="5656857C">
      <w:start w:val="1"/>
      <w:numFmt w:val="bullet"/>
      <w:lvlText w:val=""/>
      <w:lvlJc w:val="left"/>
      <w:pPr>
        <w:ind w:left="2160" w:hanging="360"/>
      </w:pPr>
      <w:rPr>
        <w:rFonts w:hint="default" w:ascii="Wingdings" w:hAnsi="Wingdings"/>
      </w:rPr>
    </w:lvl>
    <w:lvl w:ilvl="3" w:tplc="6008779A">
      <w:start w:val="1"/>
      <w:numFmt w:val="bullet"/>
      <w:lvlText w:val=""/>
      <w:lvlJc w:val="left"/>
      <w:pPr>
        <w:ind w:left="2880" w:hanging="360"/>
      </w:pPr>
      <w:rPr>
        <w:rFonts w:hint="default" w:ascii="Symbol" w:hAnsi="Symbol"/>
      </w:rPr>
    </w:lvl>
    <w:lvl w:ilvl="4" w:tplc="E6306FA2">
      <w:start w:val="1"/>
      <w:numFmt w:val="bullet"/>
      <w:lvlText w:val="o"/>
      <w:lvlJc w:val="left"/>
      <w:pPr>
        <w:ind w:left="3600" w:hanging="360"/>
      </w:pPr>
      <w:rPr>
        <w:rFonts w:hint="default" w:ascii="Courier New" w:hAnsi="Courier New"/>
      </w:rPr>
    </w:lvl>
    <w:lvl w:ilvl="5" w:tplc="F3A82CF0">
      <w:start w:val="1"/>
      <w:numFmt w:val="bullet"/>
      <w:lvlText w:val=""/>
      <w:lvlJc w:val="left"/>
      <w:pPr>
        <w:ind w:left="4320" w:hanging="360"/>
      </w:pPr>
      <w:rPr>
        <w:rFonts w:hint="default" w:ascii="Wingdings" w:hAnsi="Wingdings"/>
      </w:rPr>
    </w:lvl>
    <w:lvl w:ilvl="6" w:tplc="7F56995C">
      <w:start w:val="1"/>
      <w:numFmt w:val="bullet"/>
      <w:lvlText w:val=""/>
      <w:lvlJc w:val="left"/>
      <w:pPr>
        <w:ind w:left="5040" w:hanging="360"/>
      </w:pPr>
      <w:rPr>
        <w:rFonts w:hint="default" w:ascii="Symbol" w:hAnsi="Symbol"/>
      </w:rPr>
    </w:lvl>
    <w:lvl w:ilvl="7" w:tplc="008AEC7E">
      <w:start w:val="1"/>
      <w:numFmt w:val="bullet"/>
      <w:lvlText w:val="o"/>
      <w:lvlJc w:val="left"/>
      <w:pPr>
        <w:ind w:left="5760" w:hanging="360"/>
      </w:pPr>
      <w:rPr>
        <w:rFonts w:hint="default" w:ascii="Courier New" w:hAnsi="Courier New"/>
      </w:rPr>
    </w:lvl>
    <w:lvl w:ilvl="8" w:tplc="4BFECB14">
      <w:start w:val="1"/>
      <w:numFmt w:val="bullet"/>
      <w:lvlText w:val=""/>
      <w:lvlJc w:val="left"/>
      <w:pPr>
        <w:ind w:left="6480" w:hanging="360"/>
      </w:pPr>
      <w:rPr>
        <w:rFonts w:hint="default" w:ascii="Wingdings" w:hAnsi="Wingdings"/>
      </w:rPr>
    </w:lvl>
  </w:abstractNum>
  <w:abstractNum w:abstractNumId="4" w15:restartNumberingAfterBreak="0">
    <w:nsid w:val="30C77D0A"/>
    <w:multiLevelType w:val="hybridMultilevel"/>
    <w:tmpl w:val="6B30B144"/>
    <w:lvl w:ilvl="0" w:tplc="2A50A51A">
      <w:start w:val="1"/>
      <w:numFmt w:val="bullet"/>
      <w:lvlText w:val=""/>
      <w:lvlJc w:val="left"/>
      <w:pPr>
        <w:ind w:left="720" w:hanging="360"/>
      </w:pPr>
      <w:rPr>
        <w:rFonts w:hint="default" w:ascii="Symbol" w:hAnsi="Symbol"/>
      </w:rPr>
    </w:lvl>
    <w:lvl w:ilvl="1" w:tplc="5C10240E">
      <w:start w:val="1"/>
      <w:numFmt w:val="bullet"/>
      <w:lvlText w:val="o"/>
      <w:lvlJc w:val="left"/>
      <w:pPr>
        <w:ind w:left="1440" w:hanging="360"/>
      </w:pPr>
      <w:rPr>
        <w:rFonts w:hint="default" w:ascii="Courier New" w:hAnsi="Courier New"/>
      </w:rPr>
    </w:lvl>
    <w:lvl w:ilvl="2" w:tplc="96EC7E4C">
      <w:start w:val="1"/>
      <w:numFmt w:val="bullet"/>
      <w:lvlText w:val=""/>
      <w:lvlJc w:val="left"/>
      <w:pPr>
        <w:ind w:left="2160" w:hanging="360"/>
      </w:pPr>
      <w:rPr>
        <w:rFonts w:hint="default" w:ascii="Wingdings" w:hAnsi="Wingdings"/>
      </w:rPr>
    </w:lvl>
    <w:lvl w:ilvl="3" w:tplc="C0226A92">
      <w:start w:val="1"/>
      <w:numFmt w:val="bullet"/>
      <w:lvlText w:val=""/>
      <w:lvlJc w:val="left"/>
      <w:pPr>
        <w:ind w:left="2880" w:hanging="360"/>
      </w:pPr>
      <w:rPr>
        <w:rFonts w:hint="default" w:ascii="Symbol" w:hAnsi="Symbol"/>
      </w:rPr>
    </w:lvl>
    <w:lvl w:ilvl="4" w:tplc="CD68C950">
      <w:start w:val="1"/>
      <w:numFmt w:val="bullet"/>
      <w:lvlText w:val="o"/>
      <w:lvlJc w:val="left"/>
      <w:pPr>
        <w:ind w:left="3600" w:hanging="360"/>
      </w:pPr>
      <w:rPr>
        <w:rFonts w:hint="default" w:ascii="Courier New" w:hAnsi="Courier New"/>
      </w:rPr>
    </w:lvl>
    <w:lvl w:ilvl="5" w:tplc="7960DE76">
      <w:start w:val="1"/>
      <w:numFmt w:val="bullet"/>
      <w:lvlText w:val=""/>
      <w:lvlJc w:val="left"/>
      <w:pPr>
        <w:ind w:left="4320" w:hanging="360"/>
      </w:pPr>
      <w:rPr>
        <w:rFonts w:hint="default" w:ascii="Wingdings" w:hAnsi="Wingdings"/>
      </w:rPr>
    </w:lvl>
    <w:lvl w:ilvl="6" w:tplc="14A08C32">
      <w:start w:val="1"/>
      <w:numFmt w:val="bullet"/>
      <w:lvlText w:val=""/>
      <w:lvlJc w:val="left"/>
      <w:pPr>
        <w:ind w:left="5040" w:hanging="360"/>
      </w:pPr>
      <w:rPr>
        <w:rFonts w:hint="default" w:ascii="Symbol" w:hAnsi="Symbol"/>
      </w:rPr>
    </w:lvl>
    <w:lvl w:ilvl="7" w:tplc="C3066F5A">
      <w:start w:val="1"/>
      <w:numFmt w:val="bullet"/>
      <w:lvlText w:val="o"/>
      <w:lvlJc w:val="left"/>
      <w:pPr>
        <w:ind w:left="5760" w:hanging="360"/>
      </w:pPr>
      <w:rPr>
        <w:rFonts w:hint="default" w:ascii="Courier New" w:hAnsi="Courier New"/>
      </w:rPr>
    </w:lvl>
    <w:lvl w:ilvl="8" w:tplc="5E6AA53A">
      <w:start w:val="1"/>
      <w:numFmt w:val="bullet"/>
      <w:lvlText w:val=""/>
      <w:lvlJc w:val="left"/>
      <w:pPr>
        <w:ind w:left="6480" w:hanging="360"/>
      </w:pPr>
      <w:rPr>
        <w:rFonts w:hint="default" w:ascii="Wingdings" w:hAnsi="Wingdings"/>
      </w:rPr>
    </w:lvl>
  </w:abstractNum>
  <w:abstractNum w:abstractNumId="5" w15:restartNumberingAfterBreak="0">
    <w:nsid w:val="36A528E2"/>
    <w:multiLevelType w:val="hybridMultilevel"/>
    <w:tmpl w:val="62164296"/>
    <w:lvl w:ilvl="0" w:tplc="FAB47140">
      <w:start w:val="1"/>
      <w:numFmt w:val="bullet"/>
      <w:lvlText w:val=""/>
      <w:lvlJc w:val="left"/>
      <w:pPr>
        <w:ind w:left="720" w:hanging="360"/>
      </w:pPr>
      <w:rPr>
        <w:rFonts w:hint="default" w:ascii="Symbol" w:hAnsi="Symbol"/>
      </w:rPr>
    </w:lvl>
    <w:lvl w:ilvl="1" w:tplc="0028700A">
      <w:start w:val="1"/>
      <w:numFmt w:val="bullet"/>
      <w:lvlText w:val="o"/>
      <w:lvlJc w:val="left"/>
      <w:pPr>
        <w:ind w:left="1440" w:hanging="360"/>
      </w:pPr>
      <w:rPr>
        <w:rFonts w:hint="default" w:ascii="Courier New" w:hAnsi="Courier New"/>
      </w:rPr>
    </w:lvl>
    <w:lvl w:ilvl="2" w:tplc="9A4A9262">
      <w:start w:val="1"/>
      <w:numFmt w:val="bullet"/>
      <w:lvlText w:val=""/>
      <w:lvlJc w:val="left"/>
      <w:pPr>
        <w:ind w:left="2160" w:hanging="360"/>
      </w:pPr>
      <w:rPr>
        <w:rFonts w:hint="default" w:ascii="Wingdings" w:hAnsi="Wingdings"/>
      </w:rPr>
    </w:lvl>
    <w:lvl w:ilvl="3" w:tplc="511865C8">
      <w:start w:val="1"/>
      <w:numFmt w:val="bullet"/>
      <w:lvlText w:val=""/>
      <w:lvlJc w:val="left"/>
      <w:pPr>
        <w:ind w:left="2880" w:hanging="360"/>
      </w:pPr>
      <w:rPr>
        <w:rFonts w:hint="default" w:ascii="Symbol" w:hAnsi="Symbol"/>
      </w:rPr>
    </w:lvl>
    <w:lvl w:ilvl="4" w:tplc="127CA3D8">
      <w:start w:val="1"/>
      <w:numFmt w:val="bullet"/>
      <w:lvlText w:val="o"/>
      <w:lvlJc w:val="left"/>
      <w:pPr>
        <w:ind w:left="3600" w:hanging="360"/>
      </w:pPr>
      <w:rPr>
        <w:rFonts w:hint="default" w:ascii="Courier New" w:hAnsi="Courier New"/>
      </w:rPr>
    </w:lvl>
    <w:lvl w:ilvl="5" w:tplc="14D47024">
      <w:start w:val="1"/>
      <w:numFmt w:val="bullet"/>
      <w:lvlText w:val=""/>
      <w:lvlJc w:val="left"/>
      <w:pPr>
        <w:ind w:left="4320" w:hanging="360"/>
      </w:pPr>
      <w:rPr>
        <w:rFonts w:hint="default" w:ascii="Wingdings" w:hAnsi="Wingdings"/>
      </w:rPr>
    </w:lvl>
    <w:lvl w:ilvl="6" w:tplc="795A0DB8">
      <w:start w:val="1"/>
      <w:numFmt w:val="bullet"/>
      <w:lvlText w:val=""/>
      <w:lvlJc w:val="left"/>
      <w:pPr>
        <w:ind w:left="5040" w:hanging="360"/>
      </w:pPr>
      <w:rPr>
        <w:rFonts w:hint="default" w:ascii="Symbol" w:hAnsi="Symbol"/>
      </w:rPr>
    </w:lvl>
    <w:lvl w:ilvl="7" w:tplc="905808D8">
      <w:start w:val="1"/>
      <w:numFmt w:val="bullet"/>
      <w:lvlText w:val="o"/>
      <w:lvlJc w:val="left"/>
      <w:pPr>
        <w:ind w:left="5760" w:hanging="360"/>
      </w:pPr>
      <w:rPr>
        <w:rFonts w:hint="default" w:ascii="Courier New" w:hAnsi="Courier New"/>
      </w:rPr>
    </w:lvl>
    <w:lvl w:ilvl="8" w:tplc="C8A019F0">
      <w:start w:val="1"/>
      <w:numFmt w:val="bullet"/>
      <w:lvlText w:val=""/>
      <w:lvlJc w:val="left"/>
      <w:pPr>
        <w:ind w:left="6480" w:hanging="360"/>
      </w:pPr>
      <w:rPr>
        <w:rFonts w:hint="default" w:ascii="Wingdings" w:hAnsi="Wingdings"/>
      </w:rPr>
    </w:lvl>
  </w:abstractNum>
  <w:abstractNum w:abstractNumId="6" w15:restartNumberingAfterBreak="0">
    <w:nsid w:val="36E538A4"/>
    <w:multiLevelType w:val="hybridMultilevel"/>
    <w:tmpl w:val="5A2E2D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3B132F9"/>
    <w:multiLevelType w:val="hybridMultilevel"/>
    <w:tmpl w:val="8706500A"/>
    <w:lvl w:ilvl="0" w:tplc="277ADB04">
      <w:start w:val="1"/>
      <w:numFmt w:val="bullet"/>
      <w:lvlText w:val=""/>
      <w:lvlJc w:val="left"/>
      <w:pPr>
        <w:ind w:left="720" w:hanging="360"/>
      </w:pPr>
      <w:rPr>
        <w:rFonts w:hint="default" w:ascii="Symbol" w:hAnsi="Symbol"/>
      </w:rPr>
    </w:lvl>
    <w:lvl w:ilvl="1" w:tplc="A708564C">
      <w:start w:val="1"/>
      <w:numFmt w:val="bullet"/>
      <w:lvlText w:val="o"/>
      <w:lvlJc w:val="left"/>
      <w:pPr>
        <w:ind w:left="1440" w:hanging="360"/>
      </w:pPr>
      <w:rPr>
        <w:rFonts w:hint="default" w:ascii="Courier New" w:hAnsi="Courier New"/>
      </w:rPr>
    </w:lvl>
    <w:lvl w:ilvl="2" w:tplc="32E6FD56">
      <w:start w:val="1"/>
      <w:numFmt w:val="bullet"/>
      <w:lvlText w:val=""/>
      <w:lvlJc w:val="left"/>
      <w:pPr>
        <w:ind w:left="2160" w:hanging="360"/>
      </w:pPr>
      <w:rPr>
        <w:rFonts w:hint="default" w:ascii="Wingdings" w:hAnsi="Wingdings"/>
      </w:rPr>
    </w:lvl>
    <w:lvl w:ilvl="3" w:tplc="7B003F1A">
      <w:start w:val="1"/>
      <w:numFmt w:val="bullet"/>
      <w:lvlText w:val=""/>
      <w:lvlJc w:val="left"/>
      <w:pPr>
        <w:ind w:left="2880" w:hanging="360"/>
      </w:pPr>
      <w:rPr>
        <w:rFonts w:hint="default" w:ascii="Symbol" w:hAnsi="Symbol"/>
      </w:rPr>
    </w:lvl>
    <w:lvl w:ilvl="4" w:tplc="339AF3D0">
      <w:start w:val="1"/>
      <w:numFmt w:val="bullet"/>
      <w:lvlText w:val="o"/>
      <w:lvlJc w:val="left"/>
      <w:pPr>
        <w:ind w:left="3600" w:hanging="360"/>
      </w:pPr>
      <w:rPr>
        <w:rFonts w:hint="default" w:ascii="Courier New" w:hAnsi="Courier New"/>
      </w:rPr>
    </w:lvl>
    <w:lvl w:ilvl="5" w:tplc="2CBC6EB6">
      <w:start w:val="1"/>
      <w:numFmt w:val="bullet"/>
      <w:lvlText w:val=""/>
      <w:lvlJc w:val="left"/>
      <w:pPr>
        <w:ind w:left="4320" w:hanging="360"/>
      </w:pPr>
      <w:rPr>
        <w:rFonts w:hint="default" w:ascii="Wingdings" w:hAnsi="Wingdings"/>
      </w:rPr>
    </w:lvl>
    <w:lvl w:ilvl="6" w:tplc="CBF8A2CE">
      <w:start w:val="1"/>
      <w:numFmt w:val="bullet"/>
      <w:lvlText w:val=""/>
      <w:lvlJc w:val="left"/>
      <w:pPr>
        <w:ind w:left="5040" w:hanging="360"/>
      </w:pPr>
      <w:rPr>
        <w:rFonts w:hint="default" w:ascii="Symbol" w:hAnsi="Symbol"/>
      </w:rPr>
    </w:lvl>
    <w:lvl w:ilvl="7" w:tplc="3EF46EF0">
      <w:start w:val="1"/>
      <w:numFmt w:val="bullet"/>
      <w:lvlText w:val="o"/>
      <w:lvlJc w:val="left"/>
      <w:pPr>
        <w:ind w:left="5760" w:hanging="360"/>
      </w:pPr>
      <w:rPr>
        <w:rFonts w:hint="default" w:ascii="Courier New" w:hAnsi="Courier New"/>
      </w:rPr>
    </w:lvl>
    <w:lvl w:ilvl="8" w:tplc="4F5E20FC">
      <w:start w:val="1"/>
      <w:numFmt w:val="bullet"/>
      <w:lvlText w:val=""/>
      <w:lvlJc w:val="left"/>
      <w:pPr>
        <w:ind w:left="6480" w:hanging="360"/>
      </w:pPr>
      <w:rPr>
        <w:rFonts w:hint="default" w:ascii="Wingdings" w:hAnsi="Wingdings"/>
      </w:rPr>
    </w:lvl>
  </w:abstractNum>
  <w:abstractNum w:abstractNumId="8" w15:restartNumberingAfterBreak="0">
    <w:nsid w:val="4AEB4D7B"/>
    <w:multiLevelType w:val="hybridMultilevel"/>
    <w:tmpl w:val="53A657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C2313A3"/>
    <w:multiLevelType w:val="hybridMultilevel"/>
    <w:tmpl w:val="0FF4484E"/>
    <w:lvl w:ilvl="0" w:tplc="65CEED9C">
      <w:start w:val="1"/>
      <w:numFmt w:val="bullet"/>
      <w:lvlText w:val=""/>
      <w:lvlJc w:val="left"/>
      <w:pPr>
        <w:ind w:left="720" w:hanging="360"/>
      </w:pPr>
      <w:rPr>
        <w:rFonts w:hint="default" w:ascii="Symbol" w:hAnsi="Symbol"/>
      </w:rPr>
    </w:lvl>
    <w:lvl w:ilvl="1" w:tplc="092089BE">
      <w:start w:val="1"/>
      <w:numFmt w:val="bullet"/>
      <w:lvlText w:val="o"/>
      <w:lvlJc w:val="left"/>
      <w:pPr>
        <w:ind w:left="1440" w:hanging="360"/>
      </w:pPr>
      <w:rPr>
        <w:rFonts w:hint="default" w:ascii="Courier New" w:hAnsi="Courier New"/>
      </w:rPr>
    </w:lvl>
    <w:lvl w:ilvl="2" w:tplc="B8F29CF4">
      <w:start w:val="1"/>
      <w:numFmt w:val="bullet"/>
      <w:lvlText w:val=""/>
      <w:lvlJc w:val="left"/>
      <w:pPr>
        <w:ind w:left="2160" w:hanging="360"/>
      </w:pPr>
      <w:rPr>
        <w:rFonts w:hint="default" w:ascii="Wingdings" w:hAnsi="Wingdings"/>
      </w:rPr>
    </w:lvl>
    <w:lvl w:ilvl="3" w:tplc="ACFE002A">
      <w:start w:val="1"/>
      <w:numFmt w:val="bullet"/>
      <w:lvlText w:val=""/>
      <w:lvlJc w:val="left"/>
      <w:pPr>
        <w:ind w:left="2880" w:hanging="360"/>
      </w:pPr>
      <w:rPr>
        <w:rFonts w:hint="default" w:ascii="Symbol" w:hAnsi="Symbol"/>
      </w:rPr>
    </w:lvl>
    <w:lvl w:ilvl="4" w:tplc="8740051A">
      <w:start w:val="1"/>
      <w:numFmt w:val="bullet"/>
      <w:lvlText w:val="o"/>
      <w:lvlJc w:val="left"/>
      <w:pPr>
        <w:ind w:left="3600" w:hanging="360"/>
      </w:pPr>
      <w:rPr>
        <w:rFonts w:hint="default" w:ascii="Courier New" w:hAnsi="Courier New"/>
      </w:rPr>
    </w:lvl>
    <w:lvl w:ilvl="5" w:tplc="2C46D474">
      <w:start w:val="1"/>
      <w:numFmt w:val="bullet"/>
      <w:lvlText w:val=""/>
      <w:lvlJc w:val="left"/>
      <w:pPr>
        <w:ind w:left="4320" w:hanging="360"/>
      </w:pPr>
      <w:rPr>
        <w:rFonts w:hint="default" w:ascii="Wingdings" w:hAnsi="Wingdings"/>
      </w:rPr>
    </w:lvl>
    <w:lvl w:ilvl="6" w:tplc="0C825054">
      <w:start w:val="1"/>
      <w:numFmt w:val="bullet"/>
      <w:lvlText w:val=""/>
      <w:lvlJc w:val="left"/>
      <w:pPr>
        <w:ind w:left="5040" w:hanging="360"/>
      </w:pPr>
      <w:rPr>
        <w:rFonts w:hint="default" w:ascii="Symbol" w:hAnsi="Symbol"/>
      </w:rPr>
    </w:lvl>
    <w:lvl w:ilvl="7" w:tplc="070A4C10">
      <w:start w:val="1"/>
      <w:numFmt w:val="bullet"/>
      <w:lvlText w:val="o"/>
      <w:lvlJc w:val="left"/>
      <w:pPr>
        <w:ind w:left="5760" w:hanging="360"/>
      </w:pPr>
      <w:rPr>
        <w:rFonts w:hint="default" w:ascii="Courier New" w:hAnsi="Courier New"/>
      </w:rPr>
    </w:lvl>
    <w:lvl w:ilvl="8" w:tplc="810E5DFE">
      <w:start w:val="1"/>
      <w:numFmt w:val="bullet"/>
      <w:lvlText w:val=""/>
      <w:lvlJc w:val="left"/>
      <w:pPr>
        <w:ind w:left="6480" w:hanging="360"/>
      </w:pPr>
      <w:rPr>
        <w:rFonts w:hint="default" w:ascii="Wingdings" w:hAnsi="Wingdings"/>
      </w:rPr>
    </w:lvl>
  </w:abstractNum>
  <w:abstractNum w:abstractNumId="10" w15:restartNumberingAfterBreak="0">
    <w:nsid w:val="56FB13F0"/>
    <w:multiLevelType w:val="hybridMultilevel"/>
    <w:tmpl w:val="41E44956"/>
    <w:lvl w:ilvl="0" w:tplc="E53CB83A">
      <w:start w:val="1"/>
      <w:numFmt w:val="bullet"/>
      <w:lvlText w:val=""/>
      <w:lvlJc w:val="left"/>
      <w:pPr>
        <w:ind w:left="720" w:hanging="360"/>
      </w:pPr>
      <w:rPr>
        <w:rFonts w:hint="default" w:ascii="Symbol" w:hAnsi="Symbol"/>
      </w:rPr>
    </w:lvl>
    <w:lvl w:ilvl="1" w:tplc="369A14FC">
      <w:start w:val="1"/>
      <w:numFmt w:val="bullet"/>
      <w:lvlText w:val="o"/>
      <w:lvlJc w:val="left"/>
      <w:pPr>
        <w:ind w:left="1440" w:hanging="360"/>
      </w:pPr>
      <w:rPr>
        <w:rFonts w:hint="default" w:ascii="Courier New" w:hAnsi="Courier New"/>
      </w:rPr>
    </w:lvl>
    <w:lvl w:ilvl="2" w:tplc="558C4D6C">
      <w:start w:val="1"/>
      <w:numFmt w:val="bullet"/>
      <w:lvlText w:val=""/>
      <w:lvlJc w:val="left"/>
      <w:pPr>
        <w:ind w:left="2160" w:hanging="360"/>
      </w:pPr>
      <w:rPr>
        <w:rFonts w:hint="default" w:ascii="Wingdings" w:hAnsi="Wingdings"/>
      </w:rPr>
    </w:lvl>
    <w:lvl w:ilvl="3" w:tplc="BAD05BC6">
      <w:start w:val="1"/>
      <w:numFmt w:val="bullet"/>
      <w:lvlText w:val=""/>
      <w:lvlJc w:val="left"/>
      <w:pPr>
        <w:ind w:left="2880" w:hanging="360"/>
      </w:pPr>
      <w:rPr>
        <w:rFonts w:hint="default" w:ascii="Symbol" w:hAnsi="Symbol"/>
      </w:rPr>
    </w:lvl>
    <w:lvl w:ilvl="4" w:tplc="4A589D9C">
      <w:start w:val="1"/>
      <w:numFmt w:val="bullet"/>
      <w:lvlText w:val="o"/>
      <w:lvlJc w:val="left"/>
      <w:pPr>
        <w:ind w:left="3600" w:hanging="360"/>
      </w:pPr>
      <w:rPr>
        <w:rFonts w:hint="default" w:ascii="Courier New" w:hAnsi="Courier New"/>
      </w:rPr>
    </w:lvl>
    <w:lvl w:ilvl="5" w:tplc="081EADB6">
      <w:start w:val="1"/>
      <w:numFmt w:val="bullet"/>
      <w:lvlText w:val=""/>
      <w:lvlJc w:val="left"/>
      <w:pPr>
        <w:ind w:left="4320" w:hanging="360"/>
      </w:pPr>
      <w:rPr>
        <w:rFonts w:hint="default" w:ascii="Wingdings" w:hAnsi="Wingdings"/>
      </w:rPr>
    </w:lvl>
    <w:lvl w:ilvl="6" w:tplc="95ECF836">
      <w:start w:val="1"/>
      <w:numFmt w:val="bullet"/>
      <w:lvlText w:val=""/>
      <w:lvlJc w:val="left"/>
      <w:pPr>
        <w:ind w:left="5040" w:hanging="360"/>
      </w:pPr>
      <w:rPr>
        <w:rFonts w:hint="default" w:ascii="Symbol" w:hAnsi="Symbol"/>
      </w:rPr>
    </w:lvl>
    <w:lvl w:ilvl="7" w:tplc="BE3ED452">
      <w:start w:val="1"/>
      <w:numFmt w:val="bullet"/>
      <w:lvlText w:val="o"/>
      <w:lvlJc w:val="left"/>
      <w:pPr>
        <w:ind w:left="5760" w:hanging="360"/>
      </w:pPr>
      <w:rPr>
        <w:rFonts w:hint="default" w:ascii="Courier New" w:hAnsi="Courier New"/>
      </w:rPr>
    </w:lvl>
    <w:lvl w:ilvl="8" w:tplc="D938EF8C">
      <w:start w:val="1"/>
      <w:numFmt w:val="bullet"/>
      <w:lvlText w:val=""/>
      <w:lvlJc w:val="left"/>
      <w:pPr>
        <w:ind w:left="6480" w:hanging="360"/>
      </w:pPr>
      <w:rPr>
        <w:rFonts w:hint="default" w:ascii="Wingdings" w:hAnsi="Wingdings"/>
      </w:rPr>
    </w:lvl>
  </w:abstractNum>
  <w:abstractNum w:abstractNumId="11" w15:restartNumberingAfterBreak="0">
    <w:nsid w:val="5D2F1A61"/>
    <w:multiLevelType w:val="hybridMultilevel"/>
    <w:tmpl w:val="5420E7CA"/>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C1709FA"/>
    <w:multiLevelType w:val="hybridMultilevel"/>
    <w:tmpl w:val="FF6C75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CCF09AE"/>
    <w:multiLevelType w:val="hybridMultilevel"/>
    <w:tmpl w:val="F71A2FE4"/>
    <w:lvl w:ilvl="0" w:tplc="B09A918A">
      <w:start w:val="1"/>
      <w:numFmt w:val="bullet"/>
      <w:lvlText w:val=""/>
      <w:lvlJc w:val="left"/>
      <w:pPr>
        <w:ind w:left="720" w:hanging="360"/>
      </w:pPr>
      <w:rPr>
        <w:rFonts w:hint="default" w:ascii="Symbol" w:hAnsi="Symbol"/>
      </w:rPr>
    </w:lvl>
    <w:lvl w:ilvl="1" w:tplc="E2EE6BFC">
      <w:start w:val="1"/>
      <w:numFmt w:val="bullet"/>
      <w:lvlText w:val="o"/>
      <w:lvlJc w:val="left"/>
      <w:pPr>
        <w:ind w:left="1440" w:hanging="360"/>
      </w:pPr>
      <w:rPr>
        <w:rFonts w:hint="default" w:ascii="Courier New" w:hAnsi="Courier New"/>
      </w:rPr>
    </w:lvl>
    <w:lvl w:ilvl="2" w:tplc="0504C620">
      <w:start w:val="1"/>
      <w:numFmt w:val="bullet"/>
      <w:lvlText w:val=""/>
      <w:lvlJc w:val="left"/>
      <w:pPr>
        <w:ind w:left="2160" w:hanging="360"/>
      </w:pPr>
      <w:rPr>
        <w:rFonts w:hint="default" w:ascii="Wingdings" w:hAnsi="Wingdings"/>
      </w:rPr>
    </w:lvl>
    <w:lvl w:ilvl="3" w:tplc="3030FC12">
      <w:start w:val="1"/>
      <w:numFmt w:val="bullet"/>
      <w:lvlText w:val=""/>
      <w:lvlJc w:val="left"/>
      <w:pPr>
        <w:ind w:left="2880" w:hanging="360"/>
      </w:pPr>
      <w:rPr>
        <w:rFonts w:hint="default" w:ascii="Symbol" w:hAnsi="Symbol"/>
      </w:rPr>
    </w:lvl>
    <w:lvl w:ilvl="4" w:tplc="E36078E6">
      <w:start w:val="1"/>
      <w:numFmt w:val="bullet"/>
      <w:lvlText w:val="o"/>
      <w:lvlJc w:val="left"/>
      <w:pPr>
        <w:ind w:left="3600" w:hanging="360"/>
      </w:pPr>
      <w:rPr>
        <w:rFonts w:hint="default" w:ascii="Courier New" w:hAnsi="Courier New"/>
      </w:rPr>
    </w:lvl>
    <w:lvl w:ilvl="5" w:tplc="7542E20C">
      <w:start w:val="1"/>
      <w:numFmt w:val="bullet"/>
      <w:lvlText w:val=""/>
      <w:lvlJc w:val="left"/>
      <w:pPr>
        <w:ind w:left="4320" w:hanging="360"/>
      </w:pPr>
      <w:rPr>
        <w:rFonts w:hint="default" w:ascii="Wingdings" w:hAnsi="Wingdings"/>
      </w:rPr>
    </w:lvl>
    <w:lvl w:ilvl="6" w:tplc="9198DD0E">
      <w:start w:val="1"/>
      <w:numFmt w:val="bullet"/>
      <w:lvlText w:val=""/>
      <w:lvlJc w:val="left"/>
      <w:pPr>
        <w:ind w:left="5040" w:hanging="360"/>
      </w:pPr>
      <w:rPr>
        <w:rFonts w:hint="default" w:ascii="Symbol" w:hAnsi="Symbol"/>
      </w:rPr>
    </w:lvl>
    <w:lvl w:ilvl="7" w:tplc="01989DAE">
      <w:start w:val="1"/>
      <w:numFmt w:val="bullet"/>
      <w:lvlText w:val="o"/>
      <w:lvlJc w:val="left"/>
      <w:pPr>
        <w:ind w:left="5760" w:hanging="360"/>
      </w:pPr>
      <w:rPr>
        <w:rFonts w:hint="default" w:ascii="Courier New" w:hAnsi="Courier New"/>
      </w:rPr>
    </w:lvl>
    <w:lvl w:ilvl="8" w:tplc="930A4CB2">
      <w:start w:val="1"/>
      <w:numFmt w:val="bullet"/>
      <w:lvlText w:val=""/>
      <w:lvlJc w:val="left"/>
      <w:pPr>
        <w:ind w:left="6480" w:hanging="360"/>
      </w:pPr>
      <w:rPr>
        <w:rFonts w:hint="default" w:ascii="Wingdings" w:hAnsi="Wingdings"/>
      </w:rPr>
    </w:lvl>
  </w:abstractNum>
  <w:abstractNum w:abstractNumId="14" w15:restartNumberingAfterBreak="0">
    <w:nsid w:val="6FDB76CD"/>
    <w:multiLevelType w:val="hybridMultilevel"/>
    <w:tmpl w:val="C5246AFA"/>
    <w:lvl w:ilvl="0" w:tplc="838E6D92">
      <w:start w:val="1"/>
      <w:numFmt w:val="bullet"/>
      <w:lvlText w:val=""/>
      <w:lvlJc w:val="left"/>
      <w:pPr>
        <w:ind w:left="720" w:hanging="360"/>
      </w:pPr>
      <w:rPr>
        <w:rFonts w:hint="default" w:ascii="Symbol" w:hAnsi="Symbol"/>
      </w:rPr>
    </w:lvl>
    <w:lvl w:ilvl="1" w:tplc="D8E0C962">
      <w:start w:val="1"/>
      <w:numFmt w:val="bullet"/>
      <w:lvlText w:val="o"/>
      <w:lvlJc w:val="left"/>
      <w:pPr>
        <w:ind w:left="1440" w:hanging="360"/>
      </w:pPr>
      <w:rPr>
        <w:rFonts w:hint="default" w:ascii="Courier New" w:hAnsi="Courier New"/>
      </w:rPr>
    </w:lvl>
    <w:lvl w:ilvl="2" w:tplc="614C30EC">
      <w:start w:val="1"/>
      <w:numFmt w:val="bullet"/>
      <w:lvlText w:val=""/>
      <w:lvlJc w:val="left"/>
      <w:pPr>
        <w:ind w:left="2160" w:hanging="360"/>
      </w:pPr>
      <w:rPr>
        <w:rFonts w:hint="default" w:ascii="Wingdings" w:hAnsi="Wingdings"/>
      </w:rPr>
    </w:lvl>
    <w:lvl w:ilvl="3" w:tplc="4E9AC57A">
      <w:start w:val="1"/>
      <w:numFmt w:val="bullet"/>
      <w:lvlText w:val=""/>
      <w:lvlJc w:val="left"/>
      <w:pPr>
        <w:ind w:left="2880" w:hanging="360"/>
      </w:pPr>
      <w:rPr>
        <w:rFonts w:hint="default" w:ascii="Symbol" w:hAnsi="Symbol"/>
      </w:rPr>
    </w:lvl>
    <w:lvl w:ilvl="4" w:tplc="9556727C">
      <w:start w:val="1"/>
      <w:numFmt w:val="bullet"/>
      <w:lvlText w:val="o"/>
      <w:lvlJc w:val="left"/>
      <w:pPr>
        <w:ind w:left="3600" w:hanging="360"/>
      </w:pPr>
      <w:rPr>
        <w:rFonts w:hint="default" w:ascii="Courier New" w:hAnsi="Courier New"/>
      </w:rPr>
    </w:lvl>
    <w:lvl w:ilvl="5" w:tplc="606ECC80">
      <w:start w:val="1"/>
      <w:numFmt w:val="bullet"/>
      <w:lvlText w:val=""/>
      <w:lvlJc w:val="left"/>
      <w:pPr>
        <w:ind w:left="4320" w:hanging="360"/>
      </w:pPr>
      <w:rPr>
        <w:rFonts w:hint="default" w:ascii="Wingdings" w:hAnsi="Wingdings"/>
      </w:rPr>
    </w:lvl>
    <w:lvl w:ilvl="6" w:tplc="F64A1608">
      <w:start w:val="1"/>
      <w:numFmt w:val="bullet"/>
      <w:lvlText w:val=""/>
      <w:lvlJc w:val="left"/>
      <w:pPr>
        <w:ind w:left="5040" w:hanging="360"/>
      </w:pPr>
      <w:rPr>
        <w:rFonts w:hint="default" w:ascii="Symbol" w:hAnsi="Symbol"/>
      </w:rPr>
    </w:lvl>
    <w:lvl w:ilvl="7" w:tplc="A53ED18E">
      <w:start w:val="1"/>
      <w:numFmt w:val="bullet"/>
      <w:lvlText w:val="o"/>
      <w:lvlJc w:val="left"/>
      <w:pPr>
        <w:ind w:left="5760" w:hanging="360"/>
      </w:pPr>
      <w:rPr>
        <w:rFonts w:hint="default" w:ascii="Courier New" w:hAnsi="Courier New"/>
      </w:rPr>
    </w:lvl>
    <w:lvl w:ilvl="8" w:tplc="EB442D48">
      <w:start w:val="1"/>
      <w:numFmt w:val="bullet"/>
      <w:lvlText w:val=""/>
      <w:lvlJc w:val="left"/>
      <w:pPr>
        <w:ind w:left="6480" w:hanging="360"/>
      </w:pPr>
      <w:rPr>
        <w:rFonts w:hint="default" w:ascii="Wingdings" w:hAnsi="Wingdings"/>
      </w:rPr>
    </w:lvl>
  </w:abstractNum>
  <w:abstractNum w:abstractNumId="15" w15:restartNumberingAfterBreak="0">
    <w:nsid w:val="74FC282F"/>
    <w:multiLevelType w:val="hybridMultilevel"/>
    <w:tmpl w:val="9EA6D9D2"/>
    <w:lvl w:ilvl="0" w:tplc="0BBA5D28">
      <w:start w:val="1"/>
      <w:numFmt w:val="bullet"/>
      <w:lvlText w:val=""/>
      <w:lvlJc w:val="left"/>
      <w:pPr>
        <w:ind w:left="720" w:hanging="360"/>
      </w:pPr>
      <w:rPr>
        <w:rFonts w:hint="default" w:ascii="Symbol" w:hAnsi="Symbol"/>
      </w:rPr>
    </w:lvl>
    <w:lvl w:ilvl="1" w:tplc="41C6CF3A">
      <w:start w:val="1"/>
      <w:numFmt w:val="bullet"/>
      <w:lvlText w:val="o"/>
      <w:lvlJc w:val="left"/>
      <w:pPr>
        <w:ind w:left="1440" w:hanging="360"/>
      </w:pPr>
      <w:rPr>
        <w:rFonts w:hint="default" w:ascii="Courier New" w:hAnsi="Courier New"/>
      </w:rPr>
    </w:lvl>
    <w:lvl w:ilvl="2" w:tplc="6AEC5F0C">
      <w:start w:val="1"/>
      <w:numFmt w:val="bullet"/>
      <w:lvlText w:val=""/>
      <w:lvlJc w:val="left"/>
      <w:pPr>
        <w:ind w:left="2160" w:hanging="360"/>
      </w:pPr>
      <w:rPr>
        <w:rFonts w:hint="default" w:ascii="Wingdings" w:hAnsi="Wingdings"/>
      </w:rPr>
    </w:lvl>
    <w:lvl w:ilvl="3" w:tplc="E1C4C42A">
      <w:start w:val="1"/>
      <w:numFmt w:val="bullet"/>
      <w:lvlText w:val=""/>
      <w:lvlJc w:val="left"/>
      <w:pPr>
        <w:ind w:left="2880" w:hanging="360"/>
      </w:pPr>
      <w:rPr>
        <w:rFonts w:hint="default" w:ascii="Symbol" w:hAnsi="Symbol"/>
      </w:rPr>
    </w:lvl>
    <w:lvl w:ilvl="4" w:tplc="1876D4D0">
      <w:start w:val="1"/>
      <w:numFmt w:val="bullet"/>
      <w:lvlText w:val="o"/>
      <w:lvlJc w:val="left"/>
      <w:pPr>
        <w:ind w:left="3600" w:hanging="360"/>
      </w:pPr>
      <w:rPr>
        <w:rFonts w:hint="default" w:ascii="Courier New" w:hAnsi="Courier New"/>
      </w:rPr>
    </w:lvl>
    <w:lvl w:ilvl="5" w:tplc="E0DC0514">
      <w:start w:val="1"/>
      <w:numFmt w:val="bullet"/>
      <w:lvlText w:val=""/>
      <w:lvlJc w:val="left"/>
      <w:pPr>
        <w:ind w:left="4320" w:hanging="360"/>
      </w:pPr>
      <w:rPr>
        <w:rFonts w:hint="default" w:ascii="Wingdings" w:hAnsi="Wingdings"/>
      </w:rPr>
    </w:lvl>
    <w:lvl w:ilvl="6" w:tplc="505C2CBA">
      <w:start w:val="1"/>
      <w:numFmt w:val="bullet"/>
      <w:lvlText w:val=""/>
      <w:lvlJc w:val="left"/>
      <w:pPr>
        <w:ind w:left="5040" w:hanging="360"/>
      </w:pPr>
      <w:rPr>
        <w:rFonts w:hint="default" w:ascii="Symbol" w:hAnsi="Symbol"/>
      </w:rPr>
    </w:lvl>
    <w:lvl w:ilvl="7" w:tplc="628C0392">
      <w:start w:val="1"/>
      <w:numFmt w:val="bullet"/>
      <w:lvlText w:val="o"/>
      <w:lvlJc w:val="left"/>
      <w:pPr>
        <w:ind w:left="5760" w:hanging="360"/>
      </w:pPr>
      <w:rPr>
        <w:rFonts w:hint="default" w:ascii="Courier New" w:hAnsi="Courier New"/>
      </w:rPr>
    </w:lvl>
    <w:lvl w:ilvl="8" w:tplc="3E501438">
      <w:start w:val="1"/>
      <w:numFmt w:val="bullet"/>
      <w:lvlText w:val=""/>
      <w:lvlJc w:val="left"/>
      <w:pPr>
        <w:ind w:left="6480" w:hanging="360"/>
      </w:pPr>
      <w:rPr>
        <w:rFonts w:hint="default" w:ascii="Wingdings" w:hAnsi="Wingdings"/>
      </w:rPr>
    </w:lvl>
  </w:abstractNum>
  <w:abstractNum w:abstractNumId="16" w15:restartNumberingAfterBreak="0">
    <w:nsid w:val="7B2810CD"/>
    <w:multiLevelType w:val="hybridMultilevel"/>
    <w:tmpl w:val="541E985A"/>
    <w:lvl w:ilvl="0" w:tplc="2E2000A4">
      <w:start w:val="1"/>
      <w:numFmt w:val="bullet"/>
      <w:lvlText w:val=""/>
      <w:lvlJc w:val="left"/>
      <w:pPr>
        <w:ind w:left="720" w:hanging="360"/>
      </w:pPr>
      <w:rPr>
        <w:rFonts w:hint="default" w:ascii="Symbol" w:hAnsi="Symbol"/>
      </w:rPr>
    </w:lvl>
    <w:lvl w:ilvl="1" w:tplc="D0F6F898">
      <w:start w:val="1"/>
      <w:numFmt w:val="bullet"/>
      <w:lvlText w:val="o"/>
      <w:lvlJc w:val="left"/>
      <w:pPr>
        <w:ind w:left="1440" w:hanging="360"/>
      </w:pPr>
      <w:rPr>
        <w:rFonts w:hint="default" w:ascii="Courier New" w:hAnsi="Courier New"/>
      </w:rPr>
    </w:lvl>
    <w:lvl w:ilvl="2" w:tplc="8DC898CC">
      <w:start w:val="1"/>
      <w:numFmt w:val="bullet"/>
      <w:lvlText w:val=""/>
      <w:lvlJc w:val="left"/>
      <w:pPr>
        <w:ind w:left="2160" w:hanging="360"/>
      </w:pPr>
      <w:rPr>
        <w:rFonts w:hint="default" w:ascii="Wingdings" w:hAnsi="Wingdings"/>
      </w:rPr>
    </w:lvl>
    <w:lvl w:ilvl="3" w:tplc="312AA992">
      <w:start w:val="1"/>
      <w:numFmt w:val="bullet"/>
      <w:lvlText w:val=""/>
      <w:lvlJc w:val="left"/>
      <w:pPr>
        <w:ind w:left="2880" w:hanging="360"/>
      </w:pPr>
      <w:rPr>
        <w:rFonts w:hint="default" w:ascii="Symbol" w:hAnsi="Symbol"/>
      </w:rPr>
    </w:lvl>
    <w:lvl w:ilvl="4" w:tplc="BD4A74B6">
      <w:start w:val="1"/>
      <w:numFmt w:val="bullet"/>
      <w:lvlText w:val="o"/>
      <w:lvlJc w:val="left"/>
      <w:pPr>
        <w:ind w:left="3600" w:hanging="360"/>
      </w:pPr>
      <w:rPr>
        <w:rFonts w:hint="default" w:ascii="Courier New" w:hAnsi="Courier New"/>
      </w:rPr>
    </w:lvl>
    <w:lvl w:ilvl="5" w:tplc="DE84F7C6">
      <w:start w:val="1"/>
      <w:numFmt w:val="bullet"/>
      <w:lvlText w:val=""/>
      <w:lvlJc w:val="left"/>
      <w:pPr>
        <w:ind w:left="4320" w:hanging="360"/>
      </w:pPr>
      <w:rPr>
        <w:rFonts w:hint="default" w:ascii="Wingdings" w:hAnsi="Wingdings"/>
      </w:rPr>
    </w:lvl>
    <w:lvl w:ilvl="6" w:tplc="117ABCE6">
      <w:start w:val="1"/>
      <w:numFmt w:val="bullet"/>
      <w:lvlText w:val=""/>
      <w:lvlJc w:val="left"/>
      <w:pPr>
        <w:ind w:left="5040" w:hanging="360"/>
      </w:pPr>
      <w:rPr>
        <w:rFonts w:hint="default" w:ascii="Symbol" w:hAnsi="Symbol"/>
      </w:rPr>
    </w:lvl>
    <w:lvl w:ilvl="7" w:tplc="33F21434">
      <w:start w:val="1"/>
      <w:numFmt w:val="bullet"/>
      <w:lvlText w:val="o"/>
      <w:lvlJc w:val="left"/>
      <w:pPr>
        <w:ind w:left="5760" w:hanging="360"/>
      </w:pPr>
      <w:rPr>
        <w:rFonts w:hint="default" w:ascii="Courier New" w:hAnsi="Courier New"/>
      </w:rPr>
    </w:lvl>
    <w:lvl w:ilvl="8" w:tplc="50E4C186">
      <w:start w:val="1"/>
      <w:numFmt w:val="bullet"/>
      <w:lvlText w:val=""/>
      <w:lvlJc w:val="left"/>
      <w:pPr>
        <w:ind w:left="6480" w:hanging="360"/>
      </w:pPr>
      <w:rPr>
        <w:rFonts w:hint="default" w:ascii="Wingdings" w:hAnsi="Wingdings"/>
      </w:rPr>
    </w:lvl>
  </w:abstractNum>
  <w:num w:numId="1">
    <w:abstractNumId w:val="16"/>
  </w:num>
  <w:num w:numId="2">
    <w:abstractNumId w:val="13"/>
  </w:num>
  <w:num w:numId="3">
    <w:abstractNumId w:val="9"/>
  </w:num>
  <w:num w:numId="4">
    <w:abstractNumId w:val="5"/>
  </w:num>
  <w:num w:numId="5">
    <w:abstractNumId w:val="15"/>
  </w:num>
  <w:num w:numId="6">
    <w:abstractNumId w:val="0"/>
  </w:num>
  <w:num w:numId="7">
    <w:abstractNumId w:val="7"/>
  </w:num>
  <w:num w:numId="8">
    <w:abstractNumId w:val="14"/>
  </w:num>
  <w:num w:numId="9">
    <w:abstractNumId w:val="10"/>
  </w:num>
  <w:num w:numId="10">
    <w:abstractNumId w:val="3"/>
  </w:num>
  <w:num w:numId="11">
    <w:abstractNumId w:val="4"/>
  </w:num>
  <w:num w:numId="12">
    <w:abstractNumId w:val="1"/>
  </w:num>
  <w:num w:numId="13">
    <w:abstractNumId w:val="12"/>
  </w:num>
  <w:num w:numId="14">
    <w:abstractNumId w:val="6"/>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14A4"/>
    <w:rsid w:val="00014A61"/>
    <w:rsid w:val="00020491"/>
    <w:rsid w:val="00081E5C"/>
    <w:rsid w:val="000C2C8B"/>
    <w:rsid w:val="000F11AA"/>
    <w:rsid w:val="000F40DF"/>
    <w:rsid w:val="00122677"/>
    <w:rsid w:val="001A1951"/>
    <w:rsid w:val="001E76B8"/>
    <w:rsid w:val="001F4550"/>
    <w:rsid w:val="003568DF"/>
    <w:rsid w:val="003C6B81"/>
    <w:rsid w:val="0042374C"/>
    <w:rsid w:val="0047454B"/>
    <w:rsid w:val="004D6F04"/>
    <w:rsid w:val="004F04C5"/>
    <w:rsid w:val="005034C9"/>
    <w:rsid w:val="005F5D06"/>
    <w:rsid w:val="006172E9"/>
    <w:rsid w:val="00627988"/>
    <w:rsid w:val="00632146"/>
    <w:rsid w:val="00645D3C"/>
    <w:rsid w:val="00672325"/>
    <w:rsid w:val="0070011C"/>
    <w:rsid w:val="00731649"/>
    <w:rsid w:val="007A779B"/>
    <w:rsid w:val="00837FD9"/>
    <w:rsid w:val="00846723"/>
    <w:rsid w:val="008A7ADE"/>
    <w:rsid w:val="008C30EE"/>
    <w:rsid w:val="008D55C0"/>
    <w:rsid w:val="0096CDAC"/>
    <w:rsid w:val="009A6EB0"/>
    <w:rsid w:val="009AE45A"/>
    <w:rsid w:val="009D3471"/>
    <w:rsid w:val="009D7036"/>
    <w:rsid w:val="00A71D15"/>
    <w:rsid w:val="00B514A4"/>
    <w:rsid w:val="00B85290"/>
    <w:rsid w:val="00BD31FD"/>
    <w:rsid w:val="00C5473A"/>
    <w:rsid w:val="00C65300"/>
    <w:rsid w:val="00CA1C84"/>
    <w:rsid w:val="00CD1580"/>
    <w:rsid w:val="00CD1864"/>
    <w:rsid w:val="00D00B1F"/>
    <w:rsid w:val="00D21D0F"/>
    <w:rsid w:val="00D47A29"/>
    <w:rsid w:val="00DB5F11"/>
    <w:rsid w:val="00E21FF4"/>
    <w:rsid w:val="00E539A1"/>
    <w:rsid w:val="00E65EB7"/>
    <w:rsid w:val="00E72F3D"/>
    <w:rsid w:val="00E8762F"/>
    <w:rsid w:val="00EF13DF"/>
    <w:rsid w:val="00F17BD6"/>
    <w:rsid w:val="00F30688"/>
    <w:rsid w:val="00F759B1"/>
    <w:rsid w:val="00FC35DE"/>
    <w:rsid w:val="00FF738D"/>
    <w:rsid w:val="010468A3"/>
    <w:rsid w:val="023C0807"/>
    <w:rsid w:val="03407BEE"/>
    <w:rsid w:val="035087D5"/>
    <w:rsid w:val="04747B0D"/>
    <w:rsid w:val="04B30D73"/>
    <w:rsid w:val="05522809"/>
    <w:rsid w:val="05CFD1D9"/>
    <w:rsid w:val="0896F21B"/>
    <w:rsid w:val="0972098D"/>
    <w:rsid w:val="0A195A13"/>
    <w:rsid w:val="0A506F1A"/>
    <w:rsid w:val="0AAE89B9"/>
    <w:rsid w:val="0AEF9996"/>
    <w:rsid w:val="0C6EE8EE"/>
    <w:rsid w:val="0CAB2ACC"/>
    <w:rsid w:val="0F72974A"/>
    <w:rsid w:val="1098D9D3"/>
    <w:rsid w:val="13D768A3"/>
    <w:rsid w:val="14004B55"/>
    <w:rsid w:val="1414AA40"/>
    <w:rsid w:val="1424ED0D"/>
    <w:rsid w:val="14339BA9"/>
    <w:rsid w:val="14A01BC7"/>
    <w:rsid w:val="14C84211"/>
    <w:rsid w:val="14DB40F5"/>
    <w:rsid w:val="162B5BD1"/>
    <w:rsid w:val="167F1168"/>
    <w:rsid w:val="17ED9DEF"/>
    <w:rsid w:val="18284871"/>
    <w:rsid w:val="18C76DDE"/>
    <w:rsid w:val="19621888"/>
    <w:rsid w:val="1A005AEF"/>
    <w:rsid w:val="1A7ADA2E"/>
    <w:rsid w:val="1A7C318E"/>
    <w:rsid w:val="1C350D3C"/>
    <w:rsid w:val="1C4B48BA"/>
    <w:rsid w:val="1CCA2261"/>
    <w:rsid w:val="1DD2846E"/>
    <w:rsid w:val="1EADE735"/>
    <w:rsid w:val="1F0CCD14"/>
    <w:rsid w:val="1F50A266"/>
    <w:rsid w:val="1FAE5C10"/>
    <w:rsid w:val="2166CF93"/>
    <w:rsid w:val="22382A96"/>
    <w:rsid w:val="22D9529F"/>
    <w:rsid w:val="24460270"/>
    <w:rsid w:val="25B5190B"/>
    <w:rsid w:val="263D045A"/>
    <w:rsid w:val="2790F34D"/>
    <w:rsid w:val="27A7F0BE"/>
    <w:rsid w:val="27BA1005"/>
    <w:rsid w:val="2891809C"/>
    <w:rsid w:val="2ACA101A"/>
    <w:rsid w:val="2B318F88"/>
    <w:rsid w:val="2BE0E7C2"/>
    <w:rsid w:val="2C0B4E58"/>
    <w:rsid w:val="2D0AE850"/>
    <w:rsid w:val="2DBCD2EA"/>
    <w:rsid w:val="2DE952C8"/>
    <w:rsid w:val="2E0082A1"/>
    <w:rsid w:val="2F3A37ED"/>
    <w:rsid w:val="30E9D7F0"/>
    <w:rsid w:val="323B1E6B"/>
    <w:rsid w:val="32C37C49"/>
    <w:rsid w:val="32F9D6E5"/>
    <w:rsid w:val="3465DF00"/>
    <w:rsid w:val="34DEC3DD"/>
    <w:rsid w:val="356FE869"/>
    <w:rsid w:val="359BC340"/>
    <w:rsid w:val="35CA29B2"/>
    <w:rsid w:val="35D7AD56"/>
    <w:rsid w:val="36E4AAD9"/>
    <w:rsid w:val="37B22929"/>
    <w:rsid w:val="3820E7F8"/>
    <w:rsid w:val="39A391F5"/>
    <w:rsid w:val="3A47860E"/>
    <w:rsid w:val="3A5F6FCB"/>
    <w:rsid w:val="3C03A1B9"/>
    <w:rsid w:val="3E432541"/>
    <w:rsid w:val="3F6D9027"/>
    <w:rsid w:val="3F7F8448"/>
    <w:rsid w:val="3F8769C2"/>
    <w:rsid w:val="41737FA8"/>
    <w:rsid w:val="4247A1A7"/>
    <w:rsid w:val="427F014E"/>
    <w:rsid w:val="42B70CDA"/>
    <w:rsid w:val="431B9728"/>
    <w:rsid w:val="43C6737E"/>
    <w:rsid w:val="44BEC5CE"/>
    <w:rsid w:val="45C92D39"/>
    <w:rsid w:val="491D85F1"/>
    <w:rsid w:val="49689BAB"/>
    <w:rsid w:val="4A190A3E"/>
    <w:rsid w:val="4A410C9B"/>
    <w:rsid w:val="4A73E51A"/>
    <w:rsid w:val="4C8942DE"/>
    <w:rsid w:val="4DC5AC97"/>
    <w:rsid w:val="4FA6B262"/>
    <w:rsid w:val="50132076"/>
    <w:rsid w:val="5058ACDB"/>
    <w:rsid w:val="5194CB51"/>
    <w:rsid w:val="523310E3"/>
    <w:rsid w:val="52A653C5"/>
    <w:rsid w:val="52C6C819"/>
    <w:rsid w:val="547EB5BD"/>
    <w:rsid w:val="54BE55B3"/>
    <w:rsid w:val="561763D3"/>
    <w:rsid w:val="56BD9B5E"/>
    <w:rsid w:val="572659C6"/>
    <w:rsid w:val="5A7ADAB7"/>
    <w:rsid w:val="5AC9C3BE"/>
    <w:rsid w:val="5ACD164A"/>
    <w:rsid w:val="5B9D59DA"/>
    <w:rsid w:val="5BD83917"/>
    <w:rsid w:val="5C360587"/>
    <w:rsid w:val="5DD9E347"/>
    <w:rsid w:val="5F3475C6"/>
    <w:rsid w:val="61268850"/>
    <w:rsid w:val="6139D9C7"/>
    <w:rsid w:val="61A2F026"/>
    <w:rsid w:val="621B2853"/>
    <w:rsid w:val="6279010C"/>
    <w:rsid w:val="629C4B9B"/>
    <w:rsid w:val="63F9585D"/>
    <w:rsid w:val="64091AA9"/>
    <w:rsid w:val="642D206D"/>
    <w:rsid w:val="64CD3218"/>
    <w:rsid w:val="6576D587"/>
    <w:rsid w:val="65B9EC84"/>
    <w:rsid w:val="67994B0E"/>
    <w:rsid w:val="67F6ECC3"/>
    <w:rsid w:val="68FC5808"/>
    <w:rsid w:val="6AD52852"/>
    <w:rsid w:val="6B571A50"/>
    <w:rsid w:val="6F803ACC"/>
    <w:rsid w:val="705B5739"/>
    <w:rsid w:val="7067D300"/>
    <w:rsid w:val="718C3278"/>
    <w:rsid w:val="72111F92"/>
    <w:rsid w:val="7300824E"/>
    <w:rsid w:val="73127240"/>
    <w:rsid w:val="73FE1426"/>
    <w:rsid w:val="7403435A"/>
    <w:rsid w:val="743B3E87"/>
    <w:rsid w:val="75DD3E99"/>
    <w:rsid w:val="75F989AB"/>
    <w:rsid w:val="76878709"/>
    <w:rsid w:val="76CF8583"/>
    <w:rsid w:val="76D1CE46"/>
    <w:rsid w:val="77A45822"/>
    <w:rsid w:val="782A4E11"/>
    <w:rsid w:val="78CF3DC9"/>
    <w:rsid w:val="7AFC8DE9"/>
    <w:rsid w:val="7B70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6A63"/>
  <w15:docId w15:val="{3E8315F1-3F25-45B1-AF44-2C68FF4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jc w:val="right"/>
      <w:outlineLvl w:val="0"/>
    </w:pPr>
    <w:rPr>
      <w:rFonts w:ascii="Arial" w:hAnsi="Arial" w:eastAsia="Arial" w:cs="Arial"/>
      <w:i/>
    </w:rPr>
  </w:style>
  <w:style w:type="paragraph" w:styleId="Heading2">
    <w:name w:val="heading 2"/>
    <w:basedOn w:val="Normal"/>
    <w:next w:val="Normal"/>
    <w:pPr>
      <w:keepNext/>
      <w:jc w:val="center"/>
      <w:outlineLvl w:val="1"/>
    </w:pPr>
    <w:rPr>
      <w:b/>
      <w:color w:val="FFFFFF"/>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jc w:val="center"/>
    </w:pPr>
    <w:rPr>
      <w:rFonts w:ascii="Arial" w:hAnsi="Arial" w:eastAsia="Arial" w:cs="Arial"/>
      <w:b/>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D3471"/>
    <w:pPr>
      <w:ind w:left="720"/>
      <w:contextualSpacing/>
    </w:pPr>
  </w:style>
  <w:style w:type="paragraph" w:styleId="NormalWeb">
    <w:name w:val="Normal (Web)"/>
    <w:basedOn w:val="Normal"/>
    <w:uiPriority w:val="99"/>
    <w:unhideWhenUsed/>
    <w:rsid w:val="00645D3C"/>
    <w:pPr>
      <w:spacing w:before="100" w:beforeAutospacing="1" w:after="100" w:afterAutospacing="1"/>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84672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6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5751">
      <w:bodyDiv w:val="1"/>
      <w:marLeft w:val="0"/>
      <w:marRight w:val="0"/>
      <w:marTop w:val="0"/>
      <w:marBottom w:val="0"/>
      <w:divBdr>
        <w:top w:val="none" w:sz="0" w:space="0" w:color="auto"/>
        <w:left w:val="none" w:sz="0" w:space="0" w:color="auto"/>
        <w:bottom w:val="none" w:sz="0" w:space="0" w:color="auto"/>
        <w:right w:val="none" w:sz="0" w:space="0" w:color="auto"/>
      </w:divBdr>
    </w:div>
    <w:div w:id="1246767705">
      <w:bodyDiv w:val="1"/>
      <w:marLeft w:val="0"/>
      <w:marRight w:val="0"/>
      <w:marTop w:val="0"/>
      <w:marBottom w:val="0"/>
      <w:divBdr>
        <w:top w:val="none" w:sz="0" w:space="0" w:color="auto"/>
        <w:left w:val="none" w:sz="0" w:space="0" w:color="auto"/>
        <w:bottom w:val="none" w:sz="0" w:space="0" w:color="auto"/>
        <w:right w:val="none" w:sz="0" w:space="0" w:color="auto"/>
      </w:divBdr>
    </w:div>
    <w:div w:id="1385907719">
      <w:bodyDiv w:val="1"/>
      <w:marLeft w:val="0"/>
      <w:marRight w:val="0"/>
      <w:marTop w:val="0"/>
      <w:marBottom w:val="0"/>
      <w:divBdr>
        <w:top w:val="none" w:sz="0" w:space="0" w:color="auto"/>
        <w:left w:val="none" w:sz="0" w:space="0" w:color="auto"/>
        <w:bottom w:val="none" w:sz="0" w:space="0" w:color="auto"/>
        <w:right w:val="none" w:sz="0" w:space="0" w:color="auto"/>
      </w:divBdr>
      <w:divsChild>
        <w:div w:id="525288946">
          <w:marLeft w:val="0"/>
          <w:marRight w:val="0"/>
          <w:marTop w:val="0"/>
          <w:marBottom w:val="0"/>
          <w:divBdr>
            <w:top w:val="none" w:sz="0" w:space="0" w:color="auto"/>
            <w:left w:val="none" w:sz="0" w:space="0" w:color="auto"/>
            <w:bottom w:val="none" w:sz="0" w:space="0" w:color="auto"/>
            <w:right w:val="none" w:sz="0" w:space="0" w:color="auto"/>
          </w:divBdr>
        </w:div>
        <w:div w:id="2079553320">
          <w:marLeft w:val="0"/>
          <w:marRight w:val="0"/>
          <w:marTop w:val="0"/>
          <w:marBottom w:val="0"/>
          <w:divBdr>
            <w:top w:val="none" w:sz="0" w:space="0" w:color="auto"/>
            <w:left w:val="none" w:sz="0" w:space="0" w:color="auto"/>
            <w:bottom w:val="none" w:sz="0" w:space="0" w:color="auto"/>
            <w:right w:val="none" w:sz="0" w:space="0" w:color="auto"/>
          </w:divBdr>
        </w:div>
        <w:div w:id="1661999556">
          <w:marLeft w:val="0"/>
          <w:marRight w:val="0"/>
          <w:marTop w:val="0"/>
          <w:marBottom w:val="0"/>
          <w:divBdr>
            <w:top w:val="none" w:sz="0" w:space="0" w:color="auto"/>
            <w:left w:val="none" w:sz="0" w:space="0" w:color="auto"/>
            <w:bottom w:val="none" w:sz="0" w:space="0" w:color="auto"/>
            <w:right w:val="none" w:sz="0" w:space="0" w:color="auto"/>
          </w:divBdr>
        </w:div>
        <w:div w:id="2128697720">
          <w:marLeft w:val="0"/>
          <w:marRight w:val="0"/>
          <w:marTop w:val="0"/>
          <w:marBottom w:val="0"/>
          <w:divBdr>
            <w:top w:val="none" w:sz="0" w:space="0" w:color="auto"/>
            <w:left w:val="none" w:sz="0" w:space="0" w:color="auto"/>
            <w:bottom w:val="none" w:sz="0" w:space="0" w:color="auto"/>
            <w:right w:val="none" w:sz="0" w:space="0" w:color="auto"/>
          </w:divBdr>
        </w:div>
        <w:div w:id="1773864447">
          <w:marLeft w:val="0"/>
          <w:marRight w:val="0"/>
          <w:marTop w:val="0"/>
          <w:marBottom w:val="0"/>
          <w:divBdr>
            <w:top w:val="none" w:sz="0" w:space="0" w:color="auto"/>
            <w:left w:val="none" w:sz="0" w:space="0" w:color="auto"/>
            <w:bottom w:val="none" w:sz="0" w:space="0" w:color="auto"/>
            <w:right w:val="none" w:sz="0" w:space="0" w:color="auto"/>
          </w:divBdr>
        </w:div>
        <w:div w:id="563030183">
          <w:marLeft w:val="0"/>
          <w:marRight w:val="0"/>
          <w:marTop w:val="0"/>
          <w:marBottom w:val="0"/>
          <w:divBdr>
            <w:top w:val="none" w:sz="0" w:space="0" w:color="auto"/>
            <w:left w:val="none" w:sz="0" w:space="0" w:color="auto"/>
            <w:bottom w:val="none" w:sz="0" w:space="0" w:color="auto"/>
            <w:right w:val="none" w:sz="0" w:space="0" w:color="auto"/>
          </w:divBdr>
        </w:div>
        <w:div w:id="774832593">
          <w:marLeft w:val="0"/>
          <w:marRight w:val="0"/>
          <w:marTop w:val="0"/>
          <w:marBottom w:val="0"/>
          <w:divBdr>
            <w:top w:val="none" w:sz="0" w:space="0" w:color="auto"/>
            <w:left w:val="none" w:sz="0" w:space="0" w:color="auto"/>
            <w:bottom w:val="none" w:sz="0" w:space="0" w:color="auto"/>
            <w:right w:val="none" w:sz="0" w:space="0" w:color="auto"/>
          </w:divBdr>
        </w:div>
        <w:div w:id="6648200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7EFC-C1BB-4340-AA70-58BA8DE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063c-7268-4863-93de-a15cdd696be5"/>
    <ds:schemaRef ds:uri="a00a354a-0372-4438-9bdc-f2aa1519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AF800A-8C57-4E1D-93D4-1F28BFC3FA05}">
  <ds:schemaRefs>
    <ds:schemaRef ds:uri="http://schemas.microsoft.com/sharepoint/v3/contenttype/forms"/>
  </ds:schemaRefs>
</ds:datastoreItem>
</file>

<file path=customXml/itemProps3.xml><?xml version="1.0" encoding="utf-8"?>
<ds:datastoreItem xmlns:ds="http://schemas.openxmlformats.org/officeDocument/2006/customXml" ds:itemID="{745C8C62-2B31-47B9-BC4E-DC9B773F4B6E}">
  <ds:schemaRefs>
    <ds:schemaRef ds:uri="a00a354a-0372-4438-9bdc-f2aa151971e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053063c-7268-4863-93de-a15cdd696be5"/>
    <ds:schemaRef ds:uri="http://www.w3.org/XML/1998/namespace"/>
  </ds:schemaRefs>
</ds:datastoreItem>
</file>

<file path=customXml/itemProps4.xml><?xml version="1.0" encoding="utf-8"?>
<ds:datastoreItem xmlns:ds="http://schemas.openxmlformats.org/officeDocument/2006/customXml" ds:itemID="{AACC45E5-02B3-4DB4-80DE-D1B207308A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Mt. San Antonio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POD Business Center 6-145</dc:creator>
  <lastModifiedBy>Cone, Melissa</lastModifiedBy>
  <revision>9</revision>
  <lastPrinted>2019-09-10T19:16:00.0000000Z</lastPrinted>
  <dcterms:created xsi:type="dcterms:W3CDTF">2019-09-10T17:18:00.0000000Z</dcterms:created>
  <dcterms:modified xsi:type="dcterms:W3CDTF">2019-11-12T18:22:33.1052702Z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AuthorIds_UIVersion_11776">
    <vt:lpwstr>13</vt:lpwstr>
  </property>
</Properties>
</file>