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E6E0B" w14:textId="165FF7C1" w:rsidR="00736FE4" w:rsidRPr="00AD45FF" w:rsidRDefault="00F37072" w:rsidP="00AD45FF">
      <w:pPr>
        <w:pStyle w:val="Heading1"/>
      </w:pPr>
      <w:r w:rsidRPr="00AD45FF">
        <w:t>JLP</w:t>
      </w:r>
      <w:r w:rsidR="005938DE">
        <w:t>04</w:t>
      </w:r>
      <w:r w:rsidR="00E752B6" w:rsidRPr="00AD45FF">
        <w:t xml:space="preserve"> </w:t>
      </w:r>
      <w:r w:rsidR="00736FE4" w:rsidRPr="00AD45FF">
        <w:t>Vacation</w:t>
      </w:r>
    </w:p>
    <w:p w14:paraId="544063DA" w14:textId="77777777" w:rsidR="008841E5" w:rsidRDefault="008841E5" w:rsidP="00736FE4">
      <w:pPr>
        <w:spacing w:after="0" w:line="240" w:lineRule="auto"/>
        <w:rPr>
          <w:rFonts w:ascii="Gill Sans MT" w:hAnsi="Gill Sans MT" w:cs="Times New Roman"/>
          <w:sz w:val="24"/>
          <w:szCs w:val="24"/>
          <w:highlight w:val="yellow"/>
        </w:rPr>
        <w:sectPr w:rsidR="008841E5" w:rsidSect="000A103C">
          <w:headerReference w:type="default" r:id="rId11"/>
          <w:footerReference w:type="default" r:id="rId12"/>
          <w:headerReference w:type="first" r:id="rId13"/>
          <w:footerReference w:type="first" r:id="rId14"/>
          <w:pgSz w:w="12240" w:h="15840"/>
          <w:pgMar w:top="720" w:right="720" w:bottom="720" w:left="720" w:header="540" w:footer="864" w:gutter="0"/>
          <w:cols w:space="720"/>
          <w:docGrid w:linePitch="360"/>
        </w:sectPr>
      </w:pPr>
      <w:bookmarkStart w:id="0" w:name="_GoBack"/>
      <w:bookmarkEnd w:id="0"/>
    </w:p>
    <w:p w14:paraId="0A519D6D" w14:textId="77777777" w:rsidR="00F660A4" w:rsidRPr="00F660A4" w:rsidRDefault="00F660A4" w:rsidP="00F660A4">
      <w:pPr>
        <w:jc w:val="center"/>
        <w:rPr>
          <w:rFonts w:ascii="Gill Sans MT" w:eastAsia="MS Mincho" w:hAnsi="Gill Sans MT" w:cs="Arial"/>
          <w:sz w:val="32"/>
          <w:szCs w:val="32"/>
        </w:rPr>
      </w:pPr>
      <w:r w:rsidRPr="00F660A4">
        <w:rPr>
          <w:rFonts w:ascii="Gill Sans MT" w:eastAsia="MS Mincho" w:hAnsi="Gill Sans MT" w:cs="Times New Roman"/>
          <w:b/>
          <w:bCs/>
          <w:color w:val="C0504D"/>
          <w:sz w:val="32"/>
          <w:szCs w:val="32"/>
          <w:u w:val="single"/>
        </w:rPr>
        <w:t>STOP</w:t>
      </w:r>
      <w:r w:rsidRPr="00F660A4">
        <w:rPr>
          <w:rFonts w:ascii="Gill Sans MT" w:eastAsia="MS Mincho" w:hAnsi="Gill Sans MT" w:cs="Times New Roman"/>
          <w:sz w:val="32"/>
          <w:szCs w:val="32"/>
        </w:rPr>
        <w:t xml:space="preserve">: Before you begin this activity, open and follow recording instructions </w:t>
      </w:r>
      <w:hyperlink r:id="rId15" w:tgtFrame="_blank" w:history="1">
        <w:r w:rsidRPr="00F660A4">
          <w:rPr>
            <w:rFonts w:ascii="Gill Sans MT" w:eastAsia="MS Mincho" w:hAnsi="Gill Sans MT" w:cs="Calibri"/>
            <w:color w:val="0000FF"/>
            <w:sz w:val="32"/>
            <w:szCs w:val="32"/>
            <w:u w:val="single"/>
            <w:bdr w:val="none" w:sz="0" w:space="0" w:color="auto" w:frame="1"/>
            <w:shd w:val="clear" w:color="auto" w:fill="FFFFFF"/>
          </w:rPr>
          <w:t>here</w:t>
        </w:r>
      </w:hyperlink>
      <w:r w:rsidRPr="00F660A4">
        <w:rPr>
          <w:rFonts w:ascii="Gill Sans MT" w:eastAsia="MS Mincho" w:hAnsi="Gill Sans MT" w:cs="Arial"/>
          <w:sz w:val="32"/>
          <w:szCs w:val="32"/>
        </w:rPr>
        <w:t>.</w:t>
      </w:r>
    </w:p>
    <w:p w14:paraId="781104BC" w14:textId="77777777" w:rsidR="00F660A4" w:rsidRPr="00F660A4" w:rsidRDefault="00F660A4" w:rsidP="00F660A4">
      <w:pPr>
        <w:spacing w:after="0" w:line="240" w:lineRule="auto"/>
        <w:rPr>
          <w:rFonts w:ascii="Gill Sans MT" w:eastAsia="MS Mincho" w:hAnsi="Gill Sans MT" w:cs="Times New Roman"/>
          <w:sz w:val="24"/>
          <w:szCs w:val="24"/>
          <w:highlight w:val="yellow"/>
        </w:rPr>
        <w:sectPr w:rsidR="00F660A4" w:rsidRPr="00F660A4" w:rsidSect="00F660A4">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FEF8B98" w14:textId="77777777" w:rsidR="00F660A4" w:rsidRPr="00F660A4" w:rsidRDefault="00F660A4" w:rsidP="00F660A4">
      <w:pPr>
        <w:jc w:val="center"/>
        <w:rPr>
          <w:rFonts w:ascii="Gill Sans MT" w:eastAsia="MS Mincho" w:hAnsi="Gill Sans MT" w:cs="Arial"/>
          <w:sz w:val="32"/>
        </w:rPr>
      </w:pPr>
      <w:r w:rsidRPr="00F660A4">
        <w:rPr>
          <w:rFonts w:ascii="Gill Sans MT" w:eastAsia="MS Mincho" w:hAnsi="Gill Sans MT" w:cs="Arial"/>
          <w:sz w:val="32"/>
        </w:rPr>
        <w:t>Pair # _________</w:t>
      </w:r>
    </w:p>
    <w:p w14:paraId="63CB2440" w14:textId="77777777" w:rsidR="00F660A4" w:rsidRPr="00F660A4" w:rsidRDefault="00F660A4" w:rsidP="00F660A4">
      <w:pPr>
        <w:spacing w:after="0" w:line="240" w:lineRule="auto"/>
        <w:rPr>
          <w:rFonts w:ascii="Gill Sans MT" w:eastAsia="MS Mincho" w:hAnsi="Gill Sans MT" w:cs="Times New Roman"/>
          <w:sz w:val="24"/>
          <w:szCs w:val="24"/>
          <w:highlight w:val="yellow"/>
        </w:rPr>
        <w:sectPr w:rsidR="00F660A4" w:rsidRPr="00F660A4" w:rsidSect="00745DC0">
          <w:headerReference w:type="default" r:id="rId20"/>
          <w:footerReference w:type="default" r:id="rId21"/>
          <w:headerReference w:type="first" r:id="rId22"/>
          <w:footerReference w:type="first" r:id="rId23"/>
          <w:type w:val="continuous"/>
          <w:pgSz w:w="12240" w:h="15840"/>
          <w:pgMar w:top="720" w:right="720" w:bottom="720" w:left="720" w:header="540" w:footer="864" w:gutter="0"/>
          <w:cols w:space="720"/>
          <w:docGrid w:linePitch="360"/>
        </w:sectPr>
      </w:pPr>
    </w:p>
    <w:p w14:paraId="033AA9E2"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Partner A:</w:t>
      </w:r>
      <w:r w:rsidRPr="00F660A4">
        <w:rPr>
          <w:rFonts w:ascii="Gill Sans MT" w:eastAsia="MS Mincho" w:hAnsi="Gill Sans MT" w:cs="Arial"/>
          <w:b/>
          <w:sz w:val="24"/>
        </w:rPr>
        <w:t xml:space="preserve"> ________________________________</w:t>
      </w:r>
    </w:p>
    <w:p w14:paraId="7C93F586"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Student ID:</w:t>
      </w:r>
      <w:r w:rsidRPr="00F660A4">
        <w:rPr>
          <w:rFonts w:ascii="Gill Sans MT" w:eastAsia="MS Mincho" w:hAnsi="Gill Sans MT" w:cs="Arial"/>
          <w:b/>
          <w:sz w:val="24"/>
        </w:rPr>
        <w:t xml:space="preserve"> _______________________________</w:t>
      </w:r>
    </w:p>
    <w:p w14:paraId="533F1F40"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Instructor:</w:t>
      </w:r>
      <w:r w:rsidRPr="00F660A4">
        <w:rPr>
          <w:rFonts w:ascii="Gill Sans MT" w:eastAsia="MS Mincho" w:hAnsi="Gill Sans MT" w:cs="Arial"/>
          <w:b/>
          <w:sz w:val="24"/>
        </w:rPr>
        <w:t xml:space="preserve"> ________________________________</w:t>
      </w:r>
    </w:p>
    <w:p w14:paraId="379EB7B0"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Level:</w:t>
      </w:r>
      <w:r w:rsidRPr="00F660A4">
        <w:rPr>
          <w:rFonts w:ascii="Gill Sans MT" w:eastAsia="MS Mincho" w:hAnsi="Gill Sans MT" w:cs="Arial"/>
          <w:b/>
          <w:sz w:val="24"/>
        </w:rPr>
        <w:t xml:space="preserve"> ______________</w:t>
      </w:r>
      <w:r w:rsidRPr="00F660A4">
        <w:rPr>
          <w:rFonts w:ascii="Gill Sans MT" w:eastAsia="MS Mincho" w:hAnsi="Gill Sans MT" w:cs="Arial"/>
          <w:sz w:val="24"/>
        </w:rPr>
        <w:t xml:space="preserve"> Date:</w:t>
      </w:r>
      <w:r w:rsidRPr="00F660A4">
        <w:rPr>
          <w:rFonts w:ascii="Gill Sans MT" w:eastAsia="MS Mincho" w:hAnsi="Gill Sans MT" w:cs="Arial"/>
          <w:b/>
          <w:sz w:val="24"/>
        </w:rPr>
        <w:t xml:space="preserve"> ________________</w:t>
      </w:r>
    </w:p>
    <w:p w14:paraId="5EF9A1D1"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Partner B:</w:t>
      </w:r>
      <w:r w:rsidRPr="00F660A4">
        <w:rPr>
          <w:rFonts w:ascii="Gill Sans MT" w:eastAsia="MS Mincho" w:hAnsi="Gill Sans MT" w:cs="Arial"/>
          <w:b/>
          <w:sz w:val="24"/>
        </w:rPr>
        <w:t xml:space="preserve"> ________________________________</w:t>
      </w:r>
    </w:p>
    <w:p w14:paraId="29C1C8B0"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Student ID:</w:t>
      </w:r>
      <w:r w:rsidRPr="00F660A4">
        <w:rPr>
          <w:rFonts w:ascii="Gill Sans MT" w:eastAsia="MS Mincho" w:hAnsi="Gill Sans MT" w:cs="Arial"/>
          <w:b/>
          <w:sz w:val="24"/>
        </w:rPr>
        <w:t xml:space="preserve"> _______________________________</w:t>
      </w:r>
    </w:p>
    <w:p w14:paraId="0A3CC1C9"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Instructor:</w:t>
      </w:r>
      <w:r w:rsidRPr="00F660A4">
        <w:rPr>
          <w:rFonts w:ascii="Gill Sans MT" w:eastAsia="MS Mincho" w:hAnsi="Gill Sans MT" w:cs="Arial"/>
          <w:b/>
          <w:sz w:val="24"/>
        </w:rPr>
        <w:t xml:space="preserve"> ________________________________</w:t>
      </w:r>
    </w:p>
    <w:p w14:paraId="57E2F830" w14:textId="77777777" w:rsidR="00F660A4" w:rsidRPr="00F660A4" w:rsidRDefault="00F660A4" w:rsidP="00F660A4">
      <w:pPr>
        <w:spacing w:after="200" w:line="276" w:lineRule="auto"/>
        <w:rPr>
          <w:rFonts w:ascii="Gill Sans MT" w:eastAsia="MS Mincho" w:hAnsi="Gill Sans MT" w:cs="Arial"/>
          <w:sz w:val="24"/>
        </w:rPr>
      </w:pPr>
      <w:r w:rsidRPr="00F660A4">
        <w:rPr>
          <w:rFonts w:ascii="Gill Sans MT" w:eastAsia="MS Mincho" w:hAnsi="Gill Sans MT" w:cs="Arial"/>
          <w:sz w:val="24"/>
        </w:rPr>
        <w:t>Level:</w:t>
      </w:r>
      <w:r w:rsidRPr="00F660A4">
        <w:rPr>
          <w:rFonts w:ascii="Gill Sans MT" w:eastAsia="MS Mincho" w:hAnsi="Gill Sans MT" w:cs="Arial"/>
          <w:b/>
          <w:sz w:val="24"/>
        </w:rPr>
        <w:t xml:space="preserve"> ______________</w:t>
      </w:r>
      <w:r w:rsidRPr="00F660A4">
        <w:rPr>
          <w:rFonts w:ascii="Gill Sans MT" w:eastAsia="MS Mincho" w:hAnsi="Gill Sans MT" w:cs="Arial"/>
          <w:sz w:val="24"/>
        </w:rPr>
        <w:t xml:space="preserve"> Date:</w:t>
      </w:r>
      <w:r w:rsidRPr="00F660A4">
        <w:rPr>
          <w:rFonts w:ascii="Gill Sans MT" w:eastAsia="MS Mincho" w:hAnsi="Gill Sans MT" w:cs="Arial"/>
          <w:b/>
          <w:sz w:val="24"/>
        </w:rPr>
        <w:t xml:space="preserve"> ________________</w:t>
      </w:r>
    </w:p>
    <w:p w14:paraId="39581DCF" w14:textId="77777777" w:rsidR="00F660A4" w:rsidRPr="00F660A4" w:rsidRDefault="00F660A4" w:rsidP="00F660A4">
      <w:pPr>
        <w:rPr>
          <w:rFonts w:ascii="Calibri" w:eastAsia="MS Mincho" w:hAnsi="Calibri" w:cs="Arial"/>
        </w:rPr>
        <w:sectPr w:rsidR="00F660A4" w:rsidRPr="00F660A4" w:rsidSect="00AC7CB9">
          <w:type w:val="continuous"/>
          <w:pgSz w:w="12240" w:h="15840"/>
          <w:pgMar w:top="720" w:right="720" w:bottom="720" w:left="720" w:header="720" w:footer="864" w:gutter="0"/>
          <w:cols w:num="2" w:space="720"/>
          <w:docGrid w:linePitch="360"/>
        </w:sectPr>
      </w:pPr>
    </w:p>
    <w:p w14:paraId="047C55E9" w14:textId="77777777" w:rsidR="00F660A4" w:rsidRPr="00F660A4" w:rsidRDefault="00F660A4" w:rsidP="00F660A4">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F660A4">
        <w:rPr>
          <w:rFonts w:ascii="Calibri" w:eastAsia="MS Mincho" w:hAnsi="Calibri" w:cs="Arial"/>
          <w:i/>
          <w:iCs/>
          <w:color w:val="C0504D"/>
          <w:sz w:val="28"/>
        </w:rPr>
        <w:t xml:space="preserve">All links in this activity direct to the </w:t>
      </w:r>
      <w:hyperlink r:id="rId24" w:history="1">
        <w:r w:rsidRPr="00F660A4">
          <w:rPr>
            <w:rFonts w:ascii="Calibri" w:eastAsia="MS Mincho" w:hAnsi="Calibri" w:cs="Arial"/>
            <w:i/>
            <w:iCs/>
            <w:color w:val="0000FF"/>
            <w:sz w:val="28"/>
            <w:u w:val="single"/>
          </w:rPr>
          <w:t>JLP Activities page on the LLC website</w:t>
        </w:r>
      </w:hyperlink>
      <w:r w:rsidRPr="00F660A4">
        <w:rPr>
          <w:rFonts w:ascii="Calibri" w:eastAsia="MS Mincho" w:hAnsi="Calibri" w:cs="Arial"/>
          <w:i/>
          <w:iCs/>
          <w:color w:val="C0504D"/>
          <w:sz w:val="28"/>
        </w:rPr>
        <w:t>. Find your activity number and click the drop down to find links to videos, audio, and/or websites used in this activity.</w:t>
      </w:r>
    </w:p>
    <w:p w14:paraId="30F8789A" w14:textId="77777777" w:rsidR="00F660A4" w:rsidRPr="00F660A4" w:rsidRDefault="00F660A4" w:rsidP="00AD45FF">
      <w:pPr>
        <w:pStyle w:val="Heading2"/>
      </w:pPr>
      <w:r w:rsidRPr="00F660A4">
        <w:t>Section 1: Vocabulary Mastery</w:t>
      </w:r>
    </w:p>
    <w:p w14:paraId="4737852F" w14:textId="77777777" w:rsidR="00F660A4" w:rsidRPr="00F660A4" w:rsidRDefault="00F660A4" w:rsidP="00F660A4">
      <w:pPr>
        <w:shd w:val="clear" w:color="auto" w:fill="D9D9D9"/>
        <w:spacing w:after="120" w:line="240" w:lineRule="auto"/>
        <w:rPr>
          <w:rFonts w:ascii="Gill Sans MT" w:eastAsia="MS Mincho" w:hAnsi="Gill Sans MT" w:cs="Times New Roman"/>
          <w:i/>
          <w:sz w:val="24"/>
          <w:szCs w:val="24"/>
        </w:rPr>
      </w:pPr>
      <w:r w:rsidRPr="00F660A4">
        <w:rPr>
          <w:rFonts w:ascii="Gill Sans MT" w:eastAsia="MS Mincho" w:hAnsi="Gill Sans MT"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second column of the table. The third column is used to keep notes to help you use or remember the vocabulary."/>
      </w:tblPr>
      <w:tblGrid>
        <w:gridCol w:w="3897"/>
        <w:gridCol w:w="3118"/>
        <w:gridCol w:w="3775"/>
      </w:tblGrid>
      <w:tr w:rsidR="00745DC0" w14:paraId="053FF4A0" w14:textId="77777777" w:rsidTr="00143C78">
        <w:trPr>
          <w:cantSplit/>
          <w:tblHeader/>
        </w:trPr>
        <w:tc>
          <w:tcPr>
            <w:tcW w:w="3897" w:type="dxa"/>
            <w:shd w:val="clear" w:color="auto" w:fill="D9D9D9" w:themeFill="background1" w:themeFillShade="D9"/>
            <w:vAlign w:val="center"/>
          </w:tcPr>
          <w:p w14:paraId="2B0F3535"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01790341" w14:textId="77777777" w:rsidR="00745DC0" w:rsidRDefault="00745DC0" w:rsidP="00B912DB">
            <w:pPr>
              <w:pStyle w:val="Heading3"/>
              <w:outlineLvl w:val="2"/>
            </w:pPr>
            <w:r>
              <w:t>Translation</w:t>
            </w:r>
          </w:p>
        </w:tc>
        <w:tc>
          <w:tcPr>
            <w:tcW w:w="3775" w:type="dxa"/>
            <w:shd w:val="clear" w:color="auto" w:fill="D9D9D9" w:themeFill="background1" w:themeFillShade="D9"/>
          </w:tcPr>
          <w:p w14:paraId="1A7E95A7" w14:textId="77777777" w:rsidR="00745DC0" w:rsidRDefault="00745DC0" w:rsidP="00B912DB">
            <w:pPr>
              <w:pStyle w:val="Heading3"/>
              <w:outlineLvl w:val="2"/>
            </w:pPr>
            <w:r>
              <w:t>Notes/Pictures/Pronunciation Guide (anything to help you)</w:t>
            </w:r>
          </w:p>
        </w:tc>
      </w:tr>
      <w:tr w:rsidR="00745DC0" w14:paraId="11A246FE" w14:textId="77777777" w:rsidTr="00745DC0">
        <w:tc>
          <w:tcPr>
            <w:tcW w:w="3897" w:type="dxa"/>
            <w:vAlign w:val="center"/>
          </w:tcPr>
          <w:p w14:paraId="01984BA6" w14:textId="77777777" w:rsidR="00745DC0" w:rsidRDefault="00745DC0" w:rsidP="00B912DB">
            <w:pPr>
              <w:pStyle w:val="ListParagraph"/>
              <w:numPr>
                <w:ilvl w:val="0"/>
                <w:numId w:val="4"/>
              </w:numPr>
              <w:spacing w:line="480" w:lineRule="auto"/>
            </w:pPr>
            <w:r w:rsidRPr="00A42AFA">
              <w:t>To go (U-verb)</w:t>
            </w:r>
          </w:p>
        </w:tc>
        <w:tc>
          <w:tcPr>
            <w:tcW w:w="3118" w:type="dxa"/>
            <w:vAlign w:val="center"/>
          </w:tcPr>
          <w:p w14:paraId="4A9ACCE6" w14:textId="77777777" w:rsidR="00745DC0" w:rsidRDefault="00745DC0" w:rsidP="00B912DB">
            <w:pPr>
              <w:spacing w:line="480" w:lineRule="auto"/>
            </w:pPr>
          </w:p>
        </w:tc>
        <w:tc>
          <w:tcPr>
            <w:tcW w:w="3775" w:type="dxa"/>
          </w:tcPr>
          <w:p w14:paraId="2FB36E7C" w14:textId="77777777" w:rsidR="00745DC0" w:rsidRDefault="00745DC0" w:rsidP="00B912DB">
            <w:pPr>
              <w:spacing w:line="480" w:lineRule="auto"/>
            </w:pPr>
          </w:p>
        </w:tc>
      </w:tr>
      <w:tr w:rsidR="00745DC0" w14:paraId="5DB054CB" w14:textId="77777777" w:rsidTr="00745DC0">
        <w:tc>
          <w:tcPr>
            <w:tcW w:w="3897" w:type="dxa"/>
            <w:vAlign w:val="center"/>
          </w:tcPr>
          <w:p w14:paraId="198A3DBE" w14:textId="77777777" w:rsidR="00745DC0" w:rsidRDefault="00745DC0" w:rsidP="00B912DB">
            <w:pPr>
              <w:pStyle w:val="ListParagraph"/>
              <w:numPr>
                <w:ilvl w:val="0"/>
                <w:numId w:val="4"/>
              </w:numPr>
              <w:spacing w:line="480" w:lineRule="auto"/>
            </w:pPr>
            <w:r w:rsidRPr="00A42AFA">
              <w:t>To come back (U-verb)</w:t>
            </w:r>
          </w:p>
        </w:tc>
        <w:tc>
          <w:tcPr>
            <w:tcW w:w="3118" w:type="dxa"/>
            <w:vAlign w:val="center"/>
          </w:tcPr>
          <w:p w14:paraId="676F4FBA" w14:textId="77777777" w:rsidR="00745DC0" w:rsidRDefault="00745DC0" w:rsidP="00B912DB">
            <w:pPr>
              <w:spacing w:line="480" w:lineRule="auto"/>
            </w:pPr>
          </w:p>
        </w:tc>
        <w:tc>
          <w:tcPr>
            <w:tcW w:w="3775" w:type="dxa"/>
          </w:tcPr>
          <w:p w14:paraId="34528B22" w14:textId="77777777" w:rsidR="00745DC0" w:rsidRDefault="00745DC0" w:rsidP="00B912DB">
            <w:pPr>
              <w:spacing w:line="480" w:lineRule="auto"/>
            </w:pPr>
          </w:p>
        </w:tc>
      </w:tr>
      <w:tr w:rsidR="00745DC0" w14:paraId="216C95DB" w14:textId="77777777" w:rsidTr="00745DC0">
        <w:tc>
          <w:tcPr>
            <w:tcW w:w="3897" w:type="dxa"/>
            <w:vAlign w:val="center"/>
          </w:tcPr>
          <w:p w14:paraId="50B1C77D" w14:textId="77777777" w:rsidR="00745DC0" w:rsidRDefault="00745DC0" w:rsidP="00B912DB">
            <w:pPr>
              <w:pStyle w:val="ListParagraph"/>
              <w:numPr>
                <w:ilvl w:val="0"/>
                <w:numId w:val="4"/>
              </w:numPr>
              <w:spacing w:line="480" w:lineRule="auto"/>
            </w:pPr>
            <w:r w:rsidRPr="00A42AFA">
              <w:t>To swim (U-verb)</w:t>
            </w:r>
          </w:p>
        </w:tc>
        <w:tc>
          <w:tcPr>
            <w:tcW w:w="3118" w:type="dxa"/>
            <w:vAlign w:val="center"/>
          </w:tcPr>
          <w:p w14:paraId="4F3ED4C9" w14:textId="77777777" w:rsidR="00745DC0" w:rsidRDefault="00745DC0" w:rsidP="00B912DB">
            <w:pPr>
              <w:spacing w:line="480" w:lineRule="auto"/>
            </w:pPr>
          </w:p>
        </w:tc>
        <w:tc>
          <w:tcPr>
            <w:tcW w:w="3775" w:type="dxa"/>
          </w:tcPr>
          <w:p w14:paraId="3875FCB6" w14:textId="77777777" w:rsidR="00745DC0" w:rsidRDefault="00745DC0" w:rsidP="00B912DB">
            <w:pPr>
              <w:spacing w:line="480" w:lineRule="auto"/>
            </w:pPr>
          </w:p>
        </w:tc>
      </w:tr>
      <w:tr w:rsidR="00745DC0" w14:paraId="710416DC" w14:textId="77777777" w:rsidTr="00745DC0">
        <w:tc>
          <w:tcPr>
            <w:tcW w:w="3897" w:type="dxa"/>
            <w:vAlign w:val="center"/>
          </w:tcPr>
          <w:p w14:paraId="5DBDADD3" w14:textId="77777777" w:rsidR="00745DC0" w:rsidRDefault="00745DC0" w:rsidP="00B912DB">
            <w:pPr>
              <w:pStyle w:val="ListParagraph"/>
              <w:numPr>
                <w:ilvl w:val="0"/>
                <w:numId w:val="4"/>
              </w:numPr>
              <w:spacing w:line="480" w:lineRule="auto"/>
            </w:pPr>
            <w:r w:rsidRPr="00A42AFA">
              <w:t>To speak (U-verb)</w:t>
            </w:r>
          </w:p>
        </w:tc>
        <w:tc>
          <w:tcPr>
            <w:tcW w:w="3118" w:type="dxa"/>
            <w:vAlign w:val="center"/>
          </w:tcPr>
          <w:p w14:paraId="50C26B7E" w14:textId="77777777" w:rsidR="00745DC0" w:rsidRDefault="00745DC0" w:rsidP="00B912DB">
            <w:pPr>
              <w:spacing w:line="480" w:lineRule="auto"/>
            </w:pPr>
          </w:p>
        </w:tc>
        <w:tc>
          <w:tcPr>
            <w:tcW w:w="3775" w:type="dxa"/>
          </w:tcPr>
          <w:p w14:paraId="4DA29392" w14:textId="77777777" w:rsidR="00745DC0" w:rsidRDefault="00745DC0" w:rsidP="00B912DB">
            <w:pPr>
              <w:spacing w:line="480" w:lineRule="auto"/>
            </w:pPr>
          </w:p>
        </w:tc>
      </w:tr>
      <w:tr w:rsidR="00745DC0" w14:paraId="72E03D2F" w14:textId="77777777" w:rsidTr="00745DC0">
        <w:tc>
          <w:tcPr>
            <w:tcW w:w="3897" w:type="dxa"/>
            <w:vAlign w:val="center"/>
          </w:tcPr>
          <w:p w14:paraId="44EDF96C" w14:textId="77777777" w:rsidR="00745DC0" w:rsidRDefault="00745DC0" w:rsidP="00B912DB">
            <w:pPr>
              <w:pStyle w:val="ListParagraph"/>
              <w:numPr>
                <w:ilvl w:val="0"/>
                <w:numId w:val="4"/>
              </w:numPr>
              <w:spacing w:line="480" w:lineRule="auto"/>
            </w:pPr>
            <w:r w:rsidRPr="00A42AFA">
              <w:rPr>
                <w:rFonts w:hint="eastAsia"/>
              </w:rPr>
              <w:t xml:space="preserve">Sight-seeing (hint noun + </w:t>
            </w:r>
            <w:proofErr w:type="spellStart"/>
            <w:r w:rsidRPr="00DE105A">
              <w:rPr>
                <w:rFonts w:ascii="DengXian" w:eastAsia="DengXian" w:hAnsi="DengXian" w:hint="eastAsia"/>
              </w:rPr>
              <w:t>する</w:t>
            </w:r>
            <w:proofErr w:type="spellEnd"/>
            <w:r w:rsidRPr="00A42AFA">
              <w:rPr>
                <w:rFonts w:hint="eastAsia"/>
              </w:rPr>
              <w:t>)</w:t>
            </w:r>
          </w:p>
        </w:tc>
        <w:tc>
          <w:tcPr>
            <w:tcW w:w="3118" w:type="dxa"/>
            <w:vAlign w:val="center"/>
          </w:tcPr>
          <w:p w14:paraId="788675AE" w14:textId="77777777" w:rsidR="00745DC0" w:rsidRDefault="00745DC0" w:rsidP="00B912DB">
            <w:pPr>
              <w:spacing w:line="480" w:lineRule="auto"/>
            </w:pPr>
          </w:p>
        </w:tc>
        <w:tc>
          <w:tcPr>
            <w:tcW w:w="3775" w:type="dxa"/>
          </w:tcPr>
          <w:p w14:paraId="595D7F0F" w14:textId="77777777" w:rsidR="00745DC0" w:rsidRDefault="00745DC0" w:rsidP="00B912DB">
            <w:pPr>
              <w:spacing w:line="480" w:lineRule="auto"/>
            </w:pPr>
          </w:p>
        </w:tc>
      </w:tr>
      <w:tr w:rsidR="00745DC0" w14:paraId="6BFE3952" w14:textId="77777777" w:rsidTr="00745DC0">
        <w:tc>
          <w:tcPr>
            <w:tcW w:w="3897" w:type="dxa"/>
            <w:vAlign w:val="center"/>
          </w:tcPr>
          <w:p w14:paraId="1F983301" w14:textId="77777777" w:rsidR="00745DC0" w:rsidRDefault="00745DC0" w:rsidP="00B912DB">
            <w:pPr>
              <w:pStyle w:val="ListParagraph"/>
              <w:numPr>
                <w:ilvl w:val="0"/>
                <w:numId w:val="4"/>
              </w:numPr>
              <w:spacing w:line="480" w:lineRule="auto"/>
            </w:pPr>
            <w:r w:rsidRPr="00A42AFA">
              <w:t>To come (Irregular verb)</w:t>
            </w:r>
          </w:p>
        </w:tc>
        <w:tc>
          <w:tcPr>
            <w:tcW w:w="3118" w:type="dxa"/>
            <w:vAlign w:val="center"/>
          </w:tcPr>
          <w:p w14:paraId="2CE97BD1" w14:textId="77777777" w:rsidR="00745DC0" w:rsidRDefault="00745DC0" w:rsidP="00B912DB">
            <w:pPr>
              <w:spacing w:line="480" w:lineRule="auto"/>
            </w:pPr>
          </w:p>
        </w:tc>
        <w:tc>
          <w:tcPr>
            <w:tcW w:w="3775" w:type="dxa"/>
          </w:tcPr>
          <w:p w14:paraId="143FBB39" w14:textId="77777777" w:rsidR="00745DC0" w:rsidRDefault="00745DC0" w:rsidP="00B912DB">
            <w:pPr>
              <w:spacing w:line="480" w:lineRule="auto"/>
            </w:pPr>
          </w:p>
        </w:tc>
      </w:tr>
      <w:tr w:rsidR="00745DC0" w14:paraId="662D64D8" w14:textId="77777777" w:rsidTr="00745DC0">
        <w:tc>
          <w:tcPr>
            <w:tcW w:w="3897" w:type="dxa"/>
            <w:vAlign w:val="center"/>
          </w:tcPr>
          <w:p w14:paraId="12E9E0CC" w14:textId="77777777" w:rsidR="00745DC0" w:rsidRDefault="00745DC0" w:rsidP="00B912DB">
            <w:pPr>
              <w:pStyle w:val="ListParagraph"/>
              <w:numPr>
                <w:ilvl w:val="0"/>
                <w:numId w:val="4"/>
              </w:numPr>
              <w:spacing w:line="480" w:lineRule="auto"/>
            </w:pPr>
            <w:r w:rsidRPr="00A42AFA">
              <w:t>Japanese (Language)</w:t>
            </w:r>
          </w:p>
        </w:tc>
        <w:tc>
          <w:tcPr>
            <w:tcW w:w="3118" w:type="dxa"/>
            <w:vAlign w:val="center"/>
          </w:tcPr>
          <w:p w14:paraId="3161BC11" w14:textId="77777777" w:rsidR="00745DC0" w:rsidRDefault="00745DC0" w:rsidP="00B912DB">
            <w:pPr>
              <w:spacing w:line="480" w:lineRule="auto"/>
            </w:pPr>
          </w:p>
        </w:tc>
        <w:tc>
          <w:tcPr>
            <w:tcW w:w="3775" w:type="dxa"/>
          </w:tcPr>
          <w:p w14:paraId="0D78965F" w14:textId="77777777" w:rsidR="00745DC0" w:rsidRDefault="00745DC0" w:rsidP="00B912DB">
            <w:pPr>
              <w:spacing w:line="480" w:lineRule="auto"/>
            </w:pPr>
          </w:p>
        </w:tc>
      </w:tr>
      <w:tr w:rsidR="00745DC0" w14:paraId="2028221B" w14:textId="77777777" w:rsidTr="00745DC0">
        <w:tc>
          <w:tcPr>
            <w:tcW w:w="3897" w:type="dxa"/>
            <w:vAlign w:val="center"/>
          </w:tcPr>
          <w:p w14:paraId="7682A45B" w14:textId="77777777" w:rsidR="00745DC0" w:rsidRDefault="00745DC0" w:rsidP="00B912DB">
            <w:pPr>
              <w:pStyle w:val="ListParagraph"/>
              <w:numPr>
                <w:ilvl w:val="0"/>
                <w:numId w:val="4"/>
              </w:numPr>
              <w:spacing w:line="480" w:lineRule="auto"/>
            </w:pPr>
            <w:r w:rsidRPr="00A42AFA">
              <w:t>English (Language)</w:t>
            </w:r>
          </w:p>
        </w:tc>
        <w:tc>
          <w:tcPr>
            <w:tcW w:w="3118" w:type="dxa"/>
            <w:vAlign w:val="center"/>
          </w:tcPr>
          <w:p w14:paraId="0CE83ADC" w14:textId="77777777" w:rsidR="00745DC0" w:rsidRDefault="00745DC0" w:rsidP="00B912DB">
            <w:pPr>
              <w:spacing w:line="480" w:lineRule="auto"/>
            </w:pPr>
          </w:p>
        </w:tc>
        <w:tc>
          <w:tcPr>
            <w:tcW w:w="3775" w:type="dxa"/>
          </w:tcPr>
          <w:p w14:paraId="4426D0E1" w14:textId="77777777" w:rsidR="00745DC0" w:rsidRDefault="00745DC0" w:rsidP="00B912DB">
            <w:pPr>
              <w:spacing w:line="480" w:lineRule="auto"/>
            </w:pPr>
          </w:p>
        </w:tc>
      </w:tr>
      <w:tr w:rsidR="00745DC0" w14:paraId="1180281D" w14:textId="77777777" w:rsidTr="00745DC0">
        <w:tc>
          <w:tcPr>
            <w:tcW w:w="3897" w:type="dxa"/>
            <w:vAlign w:val="center"/>
          </w:tcPr>
          <w:p w14:paraId="3EB11B88" w14:textId="77777777" w:rsidR="00745DC0" w:rsidRDefault="00745DC0" w:rsidP="00B912DB">
            <w:pPr>
              <w:pStyle w:val="ListParagraph"/>
              <w:numPr>
                <w:ilvl w:val="0"/>
                <w:numId w:val="4"/>
              </w:numPr>
              <w:spacing w:line="480" w:lineRule="auto"/>
            </w:pPr>
            <w:r w:rsidRPr="00A42AFA">
              <w:t>Beach</w:t>
            </w:r>
          </w:p>
        </w:tc>
        <w:tc>
          <w:tcPr>
            <w:tcW w:w="3118" w:type="dxa"/>
            <w:vAlign w:val="center"/>
          </w:tcPr>
          <w:p w14:paraId="2B7A1350" w14:textId="77777777" w:rsidR="00745DC0" w:rsidRDefault="00745DC0" w:rsidP="00B912DB">
            <w:pPr>
              <w:spacing w:line="480" w:lineRule="auto"/>
            </w:pPr>
          </w:p>
        </w:tc>
        <w:tc>
          <w:tcPr>
            <w:tcW w:w="3775" w:type="dxa"/>
          </w:tcPr>
          <w:p w14:paraId="0543B4EA" w14:textId="77777777" w:rsidR="00745DC0" w:rsidRDefault="00745DC0" w:rsidP="00B912DB">
            <w:pPr>
              <w:spacing w:line="480" w:lineRule="auto"/>
            </w:pPr>
          </w:p>
        </w:tc>
      </w:tr>
      <w:tr w:rsidR="00745DC0" w14:paraId="469B0B16" w14:textId="77777777" w:rsidTr="00745DC0">
        <w:tc>
          <w:tcPr>
            <w:tcW w:w="3897" w:type="dxa"/>
            <w:vAlign w:val="center"/>
          </w:tcPr>
          <w:p w14:paraId="7C8F8F5D" w14:textId="77777777" w:rsidR="00745DC0" w:rsidRDefault="00745DC0" w:rsidP="00B912DB">
            <w:pPr>
              <w:pStyle w:val="ListParagraph"/>
              <w:numPr>
                <w:ilvl w:val="0"/>
                <w:numId w:val="4"/>
              </w:numPr>
              <w:spacing w:line="480" w:lineRule="auto"/>
            </w:pPr>
            <w:r w:rsidRPr="00A42AFA">
              <w:lastRenderedPageBreak/>
              <w:t>Park</w:t>
            </w:r>
          </w:p>
        </w:tc>
        <w:tc>
          <w:tcPr>
            <w:tcW w:w="3118" w:type="dxa"/>
            <w:vAlign w:val="center"/>
          </w:tcPr>
          <w:p w14:paraId="2A7BD0C8" w14:textId="77777777" w:rsidR="00745DC0" w:rsidRDefault="00745DC0" w:rsidP="00B912DB">
            <w:pPr>
              <w:spacing w:line="480" w:lineRule="auto"/>
            </w:pPr>
          </w:p>
        </w:tc>
        <w:tc>
          <w:tcPr>
            <w:tcW w:w="3775" w:type="dxa"/>
          </w:tcPr>
          <w:p w14:paraId="6B055502" w14:textId="77777777" w:rsidR="00745DC0" w:rsidRDefault="00745DC0" w:rsidP="00B912DB">
            <w:pPr>
              <w:spacing w:line="480" w:lineRule="auto"/>
            </w:pPr>
          </w:p>
        </w:tc>
      </w:tr>
      <w:tr w:rsidR="00745DC0" w14:paraId="35B0FDE7" w14:textId="77777777" w:rsidTr="00745DC0">
        <w:tc>
          <w:tcPr>
            <w:tcW w:w="3897" w:type="dxa"/>
            <w:vAlign w:val="center"/>
          </w:tcPr>
          <w:p w14:paraId="4505316B" w14:textId="77777777" w:rsidR="00745DC0" w:rsidRDefault="00745DC0" w:rsidP="00B912DB">
            <w:pPr>
              <w:pStyle w:val="ListParagraph"/>
              <w:numPr>
                <w:ilvl w:val="0"/>
                <w:numId w:val="4"/>
              </w:numPr>
              <w:spacing w:line="480" w:lineRule="auto"/>
            </w:pPr>
            <w:r w:rsidRPr="00A42AFA">
              <w:t>Museum</w:t>
            </w:r>
          </w:p>
        </w:tc>
        <w:tc>
          <w:tcPr>
            <w:tcW w:w="3118" w:type="dxa"/>
            <w:vAlign w:val="center"/>
          </w:tcPr>
          <w:p w14:paraId="7345BB52" w14:textId="77777777" w:rsidR="00745DC0" w:rsidRDefault="00745DC0" w:rsidP="00B912DB">
            <w:pPr>
              <w:spacing w:line="480" w:lineRule="auto"/>
            </w:pPr>
          </w:p>
        </w:tc>
        <w:tc>
          <w:tcPr>
            <w:tcW w:w="3775" w:type="dxa"/>
          </w:tcPr>
          <w:p w14:paraId="553036BE" w14:textId="77777777" w:rsidR="00745DC0" w:rsidRDefault="00745DC0" w:rsidP="00B912DB">
            <w:pPr>
              <w:spacing w:line="480" w:lineRule="auto"/>
            </w:pPr>
          </w:p>
        </w:tc>
      </w:tr>
      <w:tr w:rsidR="00745DC0" w14:paraId="6A244054" w14:textId="77777777" w:rsidTr="00745DC0">
        <w:tc>
          <w:tcPr>
            <w:tcW w:w="3897" w:type="dxa"/>
            <w:vAlign w:val="center"/>
          </w:tcPr>
          <w:p w14:paraId="62094974" w14:textId="77777777" w:rsidR="00745DC0" w:rsidRDefault="00745DC0" w:rsidP="00B912DB">
            <w:pPr>
              <w:pStyle w:val="ListParagraph"/>
              <w:numPr>
                <w:ilvl w:val="0"/>
                <w:numId w:val="4"/>
              </w:numPr>
              <w:spacing w:line="480" w:lineRule="auto"/>
            </w:pPr>
            <w:r w:rsidRPr="00A42AFA">
              <w:t>Zoo</w:t>
            </w:r>
          </w:p>
        </w:tc>
        <w:tc>
          <w:tcPr>
            <w:tcW w:w="3118" w:type="dxa"/>
            <w:vAlign w:val="center"/>
          </w:tcPr>
          <w:p w14:paraId="1953CC5F" w14:textId="77777777" w:rsidR="00745DC0" w:rsidRDefault="00745DC0" w:rsidP="00B912DB">
            <w:pPr>
              <w:spacing w:line="480" w:lineRule="auto"/>
            </w:pPr>
          </w:p>
        </w:tc>
        <w:tc>
          <w:tcPr>
            <w:tcW w:w="3775" w:type="dxa"/>
          </w:tcPr>
          <w:p w14:paraId="3ED41B33" w14:textId="77777777" w:rsidR="00745DC0" w:rsidRDefault="00745DC0" w:rsidP="00B912DB">
            <w:pPr>
              <w:spacing w:line="480" w:lineRule="auto"/>
            </w:pPr>
          </w:p>
        </w:tc>
      </w:tr>
      <w:tr w:rsidR="00745DC0" w14:paraId="0C85E83D" w14:textId="77777777" w:rsidTr="00745DC0">
        <w:tc>
          <w:tcPr>
            <w:tcW w:w="3897" w:type="dxa"/>
            <w:vAlign w:val="center"/>
          </w:tcPr>
          <w:p w14:paraId="0BC4B754" w14:textId="77777777" w:rsidR="00745DC0" w:rsidRDefault="00745DC0" w:rsidP="00B912DB">
            <w:pPr>
              <w:pStyle w:val="ListParagraph"/>
              <w:numPr>
                <w:ilvl w:val="0"/>
                <w:numId w:val="4"/>
              </w:numPr>
              <w:spacing w:line="480" w:lineRule="auto"/>
            </w:pPr>
            <w:r w:rsidRPr="00A42AFA">
              <w:t>Restaurant</w:t>
            </w:r>
          </w:p>
        </w:tc>
        <w:tc>
          <w:tcPr>
            <w:tcW w:w="3118" w:type="dxa"/>
            <w:vAlign w:val="center"/>
          </w:tcPr>
          <w:p w14:paraId="14B9B8B5" w14:textId="77777777" w:rsidR="00745DC0" w:rsidRDefault="00745DC0" w:rsidP="00B912DB">
            <w:pPr>
              <w:spacing w:line="480" w:lineRule="auto"/>
            </w:pPr>
          </w:p>
        </w:tc>
        <w:tc>
          <w:tcPr>
            <w:tcW w:w="3775" w:type="dxa"/>
          </w:tcPr>
          <w:p w14:paraId="33EFAB28" w14:textId="77777777" w:rsidR="00745DC0" w:rsidRDefault="00745DC0" w:rsidP="00B912DB">
            <w:pPr>
              <w:spacing w:line="480" w:lineRule="auto"/>
            </w:pPr>
          </w:p>
        </w:tc>
      </w:tr>
      <w:tr w:rsidR="00745DC0" w14:paraId="08B08BDF" w14:textId="77777777" w:rsidTr="00745DC0">
        <w:tc>
          <w:tcPr>
            <w:tcW w:w="3897" w:type="dxa"/>
            <w:vAlign w:val="center"/>
          </w:tcPr>
          <w:p w14:paraId="082B2350" w14:textId="77777777" w:rsidR="00745DC0" w:rsidRDefault="00745DC0" w:rsidP="00B912DB">
            <w:pPr>
              <w:pStyle w:val="ListParagraph"/>
              <w:numPr>
                <w:ilvl w:val="0"/>
                <w:numId w:val="4"/>
              </w:numPr>
              <w:spacing w:line="480" w:lineRule="auto"/>
            </w:pPr>
            <w:r w:rsidRPr="00A42AFA">
              <w:t>Vacation</w:t>
            </w:r>
          </w:p>
        </w:tc>
        <w:tc>
          <w:tcPr>
            <w:tcW w:w="3118" w:type="dxa"/>
            <w:vAlign w:val="center"/>
          </w:tcPr>
          <w:p w14:paraId="79F65B8C" w14:textId="77777777" w:rsidR="00745DC0" w:rsidRDefault="00745DC0" w:rsidP="00B912DB">
            <w:pPr>
              <w:spacing w:line="480" w:lineRule="auto"/>
            </w:pPr>
          </w:p>
        </w:tc>
        <w:tc>
          <w:tcPr>
            <w:tcW w:w="3775" w:type="dxa"/>
          </w:tcPr>
          <w:p w14:paraId="7B22FF7E" w14:textId="77777777" w:rsidR="00745DC0" w:rsidRDefault="00745DC0" w:rsidP="00B912DB">
            <w:pPr>
              <w:spacing w:line="480" w:lineRule="auto"/>
            </w:pPr>
          </w:p>
        </w:tc>
      </w:tr>
      <w:tr w:rsidR="00745DC0" w14:paraId="2F50EAB1" w14:textId="77777777" w:rsidTr="00745DC0">
        <w:tc>
          <w:tcPr>
            <w:tcW w:w="3897" w:type="dxa"/>
            <w:vAlign w:val="center"/>
          </w:tcPr>
          <w:p w14:paraId="77F2B0AA" w14:textId="77777777" w:rsidR="00745DC0" w:rsidRDefault="00745DC0" w:rsidP="00B912DB">
            <w:pPr>
              <w:pStyle w:val="ListParagraph"/>
              <w:numPr>
                <w:ilvl w:val="0"/>
                <w:numId w:val="4"/>
              </w:numPr>
              <w:spacing w:line="480" w:lineRule="auto"/>
            </w:pPr>
            <w:r w:rsidRPr="00DE105A">
              <w:t>Theatre</w:t>
            </w:r>
          </w:p>
        </w:tc>
        <w:tc>
          <w:tcPr>
            <w:tcW w:w="3118" w:type="dxa"/>
            <w:vAlign w:val="center"/>
          </w:tcPr>
          <w:p w14:paraId="347074FA" w14:textId="77777777" w:rsidR="00745DC0" w:rsidRDefault="00745DC0" w:rsidP="00B912DB">
            <w:pPr>
              <w:spacing w:line="480" w:lineRule="auto"/>
            </w:pPr>
          </w:p>
        </w:tc>
        <w:tc>
          <w:tcPr>
            <w:tcW w:w="3775" w:type="dxa"/>
          </w:tcPr>
          <w:p w14:paraId="5944612D" w14:textId="77777777" w:rsidR="00745DC0" w:rsidRDefault="00745DC0" w:rsidP="00B912DB">
            <w:pPr>
              <w:spacing w:line="480" w:lineRule="auto"/>
            </w:pPr>
          </w:p>
        </w:tc>
      </w:tr>
      <w:tr w:rsidR="00745DC0" w14:paraId="736A1DC9" w14:textId="77777777" w:rsidTr="00745DC0">
        <w:tc>
          <w:tcPr>
            <w:tcW w:w="3897" w:type="dxa"/>
            <w:vAlign w:val="center"/>
          </w:tcPr>
          <w:p w14:paraId="4E485EFE" w14:textId="77777777" w:rsidR="00745DC0" w:rsidRDefault="00745DC0" w:rsidP="00B912DB">
            <w:pPr>
              <w:pStyle w:val="ListParagraph"/>
              <w:numPr>
                <w:ilvl w:val="0"/>
                <w:numId w:val="4"/>
              </w:numPr>
              <w:spacing w:line="480" w:lineRule="auto"/>
            </w:pPr>
            <w:r w:rsidRPr="00DE105A">
              <w:t>Disneyland</w:t>
            </w:r>
          </w:p>
        </w:tc>
        <w:tc>
          <w:tcPr>
            <w:tcW w:w="3118" w:type="dxa"/>
            <w:vAlign w:val="center"/>
          </w:tcPr>
          <w:p w14:paraId="4971162E" w14:textId="77777777" w:rsidR="00745DC0" w:rsidRDefault="00745DC0" w:rsidP="00B912DB">
            <w:pPr>
              <w:spacing w:line="480" w:lineRule="auto"/>
            </w:pPr>
          </w:p>
        </w:tc>
        <w:tc>
          <w:tcPr>
            <w:tcW w:w="3775" w:type="dxa"/>
          </w:tcPr>
          <w:p w14:paraId="126CCFBC" w14:textId="77777777" w:rsidR="00745DC0" w:rsidRDefault="00745DC0" w:rsidP="00B912DB">
            <w:pPr>
              <w:spacing w:line="480" w:lineRule="auto"/>
            </w:pPr>
          </w:p>
        </w:tc>
      </w:tr>
      <w:tr w:rsidR="00745DC0" w14:paraId="0FDD617C" w14:textId="77777777" w:rsidTr="00745DC0">
        <w:tc>
          <w:tcPr>
            <w:tcW w:w="3897" w:type="dxa"/>
            <w:vAlign w:val="center"/>
          </w:tcPr>
          <w:p w14:paraId="49059497" w14:textId="77777777" w:rsidR="00745DC0" w:rsidRDefault="00745DC0" w:rsidP="00B912DB">
            <w:pPr>
              <w:pStyle w:val="ListParagraph"/>
              <w:numPr>
                <w:ilvl w:val="0"/>
                <w:numId w:val="4"/>
              </w:numPr>
              <w:spacing w:line="480" w:lineRule="auto"/>
            </w:pPr>
            <w:r>
              <w:t>Major American c</w:t>
            </w:r>
            <w:r w:rsidRPr="00DE105A">
              <w:t>ity</w:t>
            </w:r>
          </w:p>
        </w:tc>
        <w:tc>
          <w:tcPr>
            <w:tcW w:w="3118" w:type="dxa"/>
            <w:vAlign w:val="center"/>
          </w:tcPr>
          <w:p w14:paraId="76224656" w14:textId="77777777" w:rsidR="00745DC0" w:rsidRDefault="00745DC0" w:rsidP="00B912DB">
            <w:pPr>
              <w:spacing w:line="480" w:lineRule="auto"/>
            </w:pPr>
          </w:p>
        </w:tc>
        <w:tc>
          <w:tcPr>
            <w:tcW w:w="3775" w:type="dxa"/>
          </w:tcPr>
          <w:p w14:paraId="1BF13726" w14:textId="77777777" w:rsidR="00745DC0" w:rsidRDefault="00745DC0" w:rsidP="00B912DB">
            <w:pPr>
              <w:spacing w:line="480" w:lineRule="auto"/>
            </w:pPr>
          </w:p>
        </w:tc>
      </w:tr>
      <w:tr w:rsidR="00745DC0" w14:paraId="7CDA5761" w14:textId="77777777" w:rsidTr="00745DC0">
        <w:tc>
          <w:tcPr>
            <w:tcW w:w="3897" w:type="dxa"/>
            <w:vAlign w:val="center"/>
          </w:tcPr>
          <w:p w14:paraId="3AF179C2" w14:textId="77777777" w:rsidR="00745DC0" w:rsidRDefault="00745DC0" w:rsidP="00B912DB">
            <w:pPr>
              <w:pStyle w:val="ListParagraph"/>
              <w:numPr>
                <w:ilvl w:val="0"/>
                <w:numId w:val="4"/>
              </w:numPr>
              <w:spacing w:line="480" w:lineRule="auto"/>
            </w:pPr>
            <w:r>
              <w:t>Major Japanese c</w:t>
            </w:r>
            <w:r w:rsidRPr="00DE105A">
              <w:t>it</w:t>
            </w:r>
            <w:r>
              <w:t>y</w:t>
            </w:r>
          </w:p>
        </w:tc>
        <w:tc>
          <w:tcPr>
            <w:tcW w:w="3118" w:type="dxa"/>
            <w:vAlign w:val="center"/>
          </w:tcPr>
          <w:p w14:paraId="5CD8EBA7" w14:textId="77777777" w:rsidR="00745DC0" w:rsidRDefault="00745DC0" w:rsidP="00B912DB">
            <w:pPr>
              <w:spacing w:line="480" w:lineRule="auto"/>
            </w:pPr>
          </w:p>
        </w:tc>
        <w:tc>
          <w:tcPr>
            <w:tcW w:w="3775" w:type="dxa"/>
          </w:tcPr>
          <w:p w14:paraId="08D56041" w14:textId="77777777" w:rsidR="00745DC0" w:rsidRDefault="00745DC0" w:rsidP="00B912DB">
            <w:pPr>
              <w:spacing w:line="480" w:lineRule="auto"/>
            </w:pPr>
          </w:p>
        </w:tc>
      </w:tr>
      <w:tr w:rsidR="00745DC0" w14:paraId="44E44241" w14:textId="77777777" w:rsidTr="00745DC0">
        <w:tc>
          <w:tcPr>
            <w:tcW w:w="3897" w:type="dxa"/>
            <w:vAlign w:val="center"/>
          </w:tcPr>
          <w:p w14:paraId="5F57262A" w14:textId="77777777" w:rsidR="00745DC0" w:rsidRDefault="00745DC0" w:rsidP="00B912DB">
            <w:pPr>
              <w:pStyle w:val="ListParagraph"/>
              <w:numPr>
                <w:ilvl w:val="0"/>
                <w:numId w:val="4"/>
              </w:numPr>
              <w:spacing w:line="480" w:lineRule="auto"/>
            </w:pPr>
            <w:r>
              <w:t>Any other m</w:t>
            </w:r>
            <w:r w:rsidRPr="00DE105A">
              <w:t>ajor cit</w:t>
            </w:r>
            <w:r>
              <w:t>y</w:t>
            </w:r>
          </w:p>
        </w:tc>
        <w:tc>
          <w:tcPr>
            <w:tcW w:w="3118" w:type="dxa"/>
            <w:vAlign w:val="center"/>
          </w:tcPr>
          <w:p w14:paraId="2D5FF1E6" w14:textId="77777777" w:rsidR="00745DC0" w:rsidRDefault="00745DC0" w:rsidP="00B912DB">
            <w:pPr>
              <w:spacing w:line="480" w:lineRule="auto"/>
            </w:pPr>
          </w:p>
        </w:tc>
        <w:tc>
          <w:tcPr>
            <w:tcW w:w="3775" w:type="dxa"/>
          </w:tcPr>
          <w:p w14:paraId="54CFD9D2" w14:textId="77777777" w:rsidR="00745DC0" w:rsidRDefault="00745DC0" w:rsidP="00B912DB">
            <w:pPr>
              <w:spacing w:line="480" w:lineRule="auto"/>
            </w:pPr>
          </w:p>
        </w:tc>
      </w:tr>
    </w:tbl>
    <w:p w14:paraId="03CE7FD9" w14:textId="28F2BB89" w:rsidR="00071D04" w:rsidRPr="00071D04" w:rsidRDefault="00071D04" w:rsidP="00071D04">
      <w:pPr>
        <w:tabs>
          <w:tab w:val="left" w:pos="5878"/>
        </w:tabs>
        <w:sectPr w:rsidR="00071D04" w:rsidRPr="00071D04" w:rsidSect="008841E5">
          <w:headerReference w:type="default" r:id="rId25"/>
          <w:footerReference w:type="default" r:id="rId26"/>
          <w:headerReference w:type="first" r:id="rId27"/>
          <w:footerReference w:type="first" r:id="rId28"/>
          <w:type w:val="continuous"/>
          <w:pgSz w:w="12240" w:h="15840"/>
          <w:pgMar w:top="720" w:right="720" w:bottom="720" w:left="720" w:header="540" w:footer="864" w:gutter="0"/>
          <w:cols w:space="720"/>
          <w:docGrid w:linePitch="360"/>
        </w:sectPr>
      </w:pPr>
      <w:r>
        <w:tab/>
      </w:r>
    </w:p>
    <w:p w14:paraId="240B5F35" w14:textId="77777777" w:rsidR="00736FE4" w:rsidRPr="00AD45FF" w:rsidRDefault="00D04CE7" w:rsidP="00AD45FF">
      <w:pPr>
        <w:pStyle w:val="Heading2"/>
      </w:pPr>
      <w:r w:rsidRPr="00AD45FF">
        <w:t>Concept Check:</w:t>
      </w:r>
      <w:r w:rsidR="00736FE4" w:rsidRPr="00AD45FF">
        <w:t xml:space="preserve"> </w:t>
      </w:r>
      <w:r w:rsidR="008E4FED" w:rsidRPr="00AD45FF">
        <w:t xml:space="preserve">Particle </w:t>
      </w:r>
      <w:r w:rsidR="00A42AFA" w:rsidRPr="00AD45FF">
        <w:t>Ni (</w:t>
      </w:r>
      <w:r w:rsidR="008E4FED" w:rsidRPr="00AD45FF">
        <w:rPr>
          <w:rFonts w:hint="eastAsia"/>
        </w:rPr>
        <w:t>に</w:t>
      </w:r>
      <w:r w:rsidR="00736FE4" w:rsidRPr="00AD45FF">
        <w:t>)</w:t>
      </w:r>
    </w:p>
    <w:p w14:paraId="635030A5" w14:textId="77777777" w:rsidR="00736FE4" w:rsidRPr="00B912DB" w:rsidRDefault="00B912DB" w:rsidP="00B912DB">
      <w:pPr>
        <w:shd w:val="clear" w:color="auto" w:fill="D9D9D9" w:themeFill="background1" w:themeFillShade="D9"/>
        <w:rPr>
          <w:rFonts w:ascii="Gill Sans MT" w:hAnsi="Gill Sans MT"/>
          <w:sz w:val="24"/>
          <w:szCs w:val="24"/>
        </w:rPr>
      </w:pPr>
      <w:r>
        <w:rPr>
          <w:rFonts w:ascii="Gill Sans MT" w:hAnsi="Gill Sans MT"/>
          <w:sz w:val="24"/>
          <w:szCs w:val="24"/>
        </w:rPr>
        <w:t>There are</w:t>
      </w:r>
      <w:r w:rsidR="00736FE4" w:rsidRPr="00B912DB">
        <w:rPr>
          <w:rFonts w:ascii="Gill Sans MT" w:hAnsi="Gill Sans MT"/>
          <w:sz w:val="24"/>
          <w:szCs w:val="24"/>
        </w:rPr>
        <w:t xml:space="preserve"> a lot of uses for the particle </w:t>
      </w:r>
      <w:r w:rsidR="008E4FED" w:rsidRPr="00B912DB">
        <w:rPr>
          <w:rFonts w:ascii="Gill Sans MT" w:hAnsi="Gill Sans MT" w:hint="eastAsia"/>
          <w:sz w:val="24"/>
          <w:szCs w:val="24"/>
        </w:rPr>
        <w:t>に</w:t>
      </w:r>
      <w:r w:rsidR="00736FE4" w:rsidRPr="00B912DB">
        <w:rPr>
          <w:rFonts w:ascii="Gill Sans MT" w:hAnsi="Gill Sans MT"/>
          <w:sz w:val="24"/>
          <w:szCs w:val="24"/>
        </w:rPr>
        <w:t xml:space="preserve">. While you’re studying </w:t>
      </w:r>
      <w:r w:rsidR="00A42AFA" w:rsidRPr="00B912DB">
        <w:rPr>
          <w:rFonts w:ascii="Gill Sans MT" w:hAnsi="Gill Sans MT"/>
          <w:sz w:val="24"/>
          <w:szCs w:val="24"/>
        </w:rPr>
        <w:t>Japanese,</w:t>
      </w:r>
      <w:r w:rsidR="00736FE4" w:rsidRPr="00B912DB">
        <w:rPr>
          <w:rFonts w:ascii="Gill Sans MT" w:hAnsi="Gill Sans MT"/>
          <w:sz w:val="24"/>
          <w:szCs w:val="24"/>
        </w:rPr>
        <w:t xml:space="preserve"> you’ll recognize the importance for mastering</w:t>
      </w:r>
      <w:r w:rsidR="00B34B9D" w:rsidRPr="00B912DB">
        <w:rPr>
          <w:rFonts w:ascii="Gill Sans MT" w:hAnsi="Gill Sans MT"/>
          <w:sz w:val="24"/>
          <w:szCs w:val="24"/>
        </w:rPr>
        <w:t xml:space="preserve"> </w:t>
      </w:r>
      <w:r w:rsidR="00736FE4" w:rsidRPr="00B912DB">
        <w:rPr>
          <w:rFonts w:ascii="Gill Sans MT" w:hAnsi="Gill Sans MT"/>
          <w:sz w:val="24"/>
          <w:szCs w:val="24"/>
        </w:rPr>
        <w:t xml:space="preserve">this sentence structure in all of its uses, but for now let’s focus on how it can indicate specific times and </w:t>
      </w:r>
      <w:r w:rsidR="00C26C82" w:rsidRPr="00B912DB">
        <w:rPr>
          <w:rFonts w:ascii="Gill Sans MT" w:hAnsi="Gill Sans MT"/>
          <w:sz w:val="24"/>
          <w:szCs w:val="24"/>
        </w:rPr>
        <w:t xml:space="preserve">indicate direction. </w:t>
      </w:r>
    </w:p>
    <w:p w14:paraId="16671338" w14:textId="77777777" w:rsidR="0016683B" w:rsidRPr="00A42AFA" w:rsidRDefault="00252658" w:rsidP="00A42AFA">
      <w:pPr>
        <w:spacing w:after="120" w:line="480" w:lineRule="auto"/>
        <w:rPr>
          <w:rFonts w:ascii="Gill Sans MT" w:hAnsi="Gill Sans MT" w:cs="Times New Roman"/>
          <w:iCs/>
          <w:sz w:val="24"/>
          <w:szCs w:val="24"/>
          <w:lang w:eastAsia="ja-JP"/>
        </w:rPr>
      </w:pPr>
      <w:r w:rsidRPr="00A42AFA">
        <w:rPr>
          <w:rFonts w:ascii="Gill Sans MT" w:hAnsi="Gill Sans MT" w:cs="Times New Roman"/>
          <w:iCs/>
          <w:sz w:val="24"/>
          <w:szCs w:val="24"/>
          <w:lang w:eastAsia="ja-JP"/>
        </w:rPr>
        <w:t>Take this sentence for example</w:t>
      </w:r>
      <w:r w:rsidR="008E4FED" w:rsidRPr="00A42AFA">
        <w:rPr>
          <w:rFonts w:ascii="DengXian" w:eastAsia="DengXian" w:hAnsi="DengXian" w:cs="Times New Roman" w:hint="eastAsia"/>
          <w:iCs/>
          <w:sz w:val="24"/>
          <w:szCs w:val="24"/>
          <w:lang w:eastAsia="ja-JP"/>
        </w:rPr>
        <w:t>げつようび</w:t>
      </w:r>
      <w:r w:rsidRPr="00A42AFA">
        <w:rPr>
          <w:rFonts w:ascii="DengXian" w:eastAsia="DengXian" w:hAnsi="DengXian" w:cs="Times New Roman"/>
          <w:iCs/>
          <w:sz w:val="24"/>
          <w:szCs w:val="24"/>
          <w:lang w:eastAsia="ja-JP"/>
        </w:rPr>
        <w:t xml:space="preserve"> </w:t>
      </w:r>
      <w:r w:rsidR="008E4FED" w:rsidRPr="00A42AFA">
        <w:rPr>
          <w:rFonts w:ascii="DengXian" w:eastAsia="DengXian" w:hAnsi="DengXian" w:cs="Times New Roman" w:hint="eastAsia"/>
          <w:iCs/>
          <w:sz w:val="24"/>
          <w:szCs w:val="24"/>
          <w:lang w:eastAsia="ja-JP"/>
        </w:rPr>
        <w:t>に</w:t>
      </w:r>
      <w:r w:rsidR="008E4FED" w:rsidRPr="00A42AFA">
        <w:rPr>
          <w:rFonts w:ascii="DengXian" w:eastAsia="DengXian" w:hAnsi="DengXian" w:cs="Times New Roman"/>
          <w:iCs/>
          <w:sz w:val="24"/>
          <w:szCs w:val="24"/>
          <w:lang w:eastAsia="ja-JP"/>
        </w:rPr>
        <w:t xml:space="preserve"> </w:t>
      </w:r>
      <w:r w:rsidR="008E4FED" w:rsidRPr="00A42AFA">
        <w:rPr>
          <w:rFonts w:ascii="DengXian" w:eastAsia="DengXian" w:hAnsi="DengXian" w:cs="Times New Roman" w:hint="eastAsia"/>
          <w:iCs/>
          <w:sz w:val="24"/>
          <w:szCs w:val="24"/>
          <w:lang w:eastAsia="ja-JP"/>
        </w:rPr>
        <w:t>きっさてん</w:t>
      </w:r>
      <w:r w:rsidR="008E4FED" w:rsidRPr="00A42AFA">
        <w:rPr>
          <w:rFonts w:ascii="DengXian" w:eastAsia="DengXian" w:hAnsi="DengXian" w:cs="Times New Roman"/>
          <w:iCs/>
          <w:sz w:val="24"/>
          <w:szCs w:val="24"/>
          <w:lang w:eastAsia="ja-JP"/>
        </w:rPr>
        <w:t xml:space="preserve"> </w:t>
      </w:r>
      <w:r w:rsidR="008E4FED" w:rsidRPr="00A42AFA">
        <w:rPr>
          <w:rFonts w:ascii="DengXian" w:eastAsia="DengXian" w:hAnsi="DengXian" w:cs="Times New Roman" w:hint="eastAsia"/>
          <w:iCs/>
          <w:sz w:val="24"/>
          <w:szCs w:val="24"/>
          <w:lang w:eastAsia="ja-JP"/>
        </w:rPr>
        <w:t>に</w:t>
      </w:r>
      <w:r w:rsidR="008E4FED" w:rsidRPr="00A42AFA">
        <w:rPr>
          <w:rFonts w:ascii="DengXian" w:eastAsia="DengXian" w:hAnsi="DengXian" w:cs="Times New Roman"/>
          <w:iCs/>
          <w:sz w:val="24"/>
          <w:szCs w:val="24"/>
          <w:lang w:eastAsia="ja-JP"/>
        </w:rPr>
        <w:t xml:space="preserve"> </w:t>
      </w:r>
      <w:r w:rsidR="008E4FED" w:rsidRPr="00A42AFA">
        <w:rPr>
          <w:rFonts w:ascii="DengXian" w:eastAsia="DengXian" w:hAnsi="DengXian" w:cs="Times New Roman" w:hint="eastAsia"/>
          <w:iCs/>
          <w:sz w:val="24"/>
          <w:szCs w:val="24"/>
          <w:lang w:eastAsia="ja-JP"/>
        </w:rPr>
        <w:t>いきます</w:t>
      </w:r>
      <w:r w:rsidRPr="00A42AFA">
        <w:rPr>
          <w:rFonts w:ascii="DengXian" w:eastAsia="DengXian" w:hAnsi="DengXian" w:cs="Times New Roman"/>
          <w:iCs/>
          <w:sz w:val="24"/>
          <w:szCs w:val="24"/>
          <w:lang w:eastAsia="ja-JP"/>
        </w:rPr>
        <w:t>.</w:t>
      </w:r>
      <w:r w:rsidR="008841E5" w:rsidRPr="00A42AFA">
        <w:rPr>
          <w:rFonts w:ascii="Gill Sans MT" w:hAnsi="Gill Sans MT" w:cs="Times New Roman" w:hint="eastAsia"/>
          <w:iCs/>
          <w:sz w:val="24"/>
          <w:szCs w:val="24"/>
          <w:lang w:eastAsia="ja-JP"/>
        </w:rPr>
        <w:t xml:space="preserve"> </w:t>
      </w:r>
      <w:r w:rsidRPr="00A42AFA">
        <w:rPr>
          <w:rFonts w:ascii="Gill Sans MT" w:hAnsi="Gill Sans MT" w:cs="Times New Roman"/>
          <w:iCs/>
          <w:sz w:val="24"/>
          <w:szCs w:val="24"/>
          <w:lang w:eastAsia="ja-JP"/>
        </w:rPr>
        <w:t xml:space="preserve">On </w:t>
      </w:r>
      <w:r w:rsidR="008841E5" w:rsidRPr="00A42AFA">
        <w:rPr>
          <w:rFonts w:ascii="Gill Sans MT" w:hAnsi="Gill Sans MT" w:cs="Times New Roman"/>
          <w:iCs/>
          <w:sz w:val="24"/>
          <w:szCs w:val="24"/>
          <w:lang w:eastAsia="ja-JP"/>
        </w:rPr>
        <w:t>Monday,</w:t>
      </w:r>
      <w:r w:rsidRPr="00A42AFA">
        <w:rPr>
          <w:rFonts w:ascii="Gill Sans MT" w:hAnsi="Gill Sans MT" w:cs="Times New Roman"/>
          <w:iCs/>
          <w:sz w:val="24"/>
          <w:szCs w:val="24"/>
          <w:lang w:eastAsia="ja-JP"/>
        </w:rPr>
        <w:t xml:space="preserve"> I am going to the café.</w:t>
      </w:r>
      <w:r w:rsidR="008841E5" w:rsidRPr="00A42AFA">
        <w:rPr>
          <w:rFonts w:ascii="Gill Sans MT" w:hAnsi="Gill Sans MT" w:cs="Times New Roman"/>
          <w:iCs/>
          <w:sz w:val="24"/>
          <w:szCs w:val="24"/>
          <w:lang w:eastAsia="ja-JP"/>
        </w:rPr>
        <w:t xml:space="preserve"> </w:t>
      </w:r>
      <w:r w:rsidR="008404E7" w:rsidRPr="00A42AFA">
        <w:rPr>
          <w:rFonts w:ascii="Gill Sans MT" w:hAnsi="Gill Sans MT" w:cs="Times New Roman"/>
          <w:iCs/>
          <w:sz w:val="24"/>
          <w:szCs w:val="24"/>
          <w:lang w:eastAsia="ja-JP"/>
        </w:rPr>
        <w:t xml:space="preserve">Ni has two functions here. It is paired with </w:t>
      </w:r>
      <w:r w:rsidR="0016683B" w:rsidRPr="00A42AFA">
        <w:rPr>
          <w:rFonts w:ascii="DengXian" w:eastAsia="DengXian" w:hAnsi="DengXian" w:cs="Times New Roman" w:hint="eastAsia"/>
          <w:iCs/>
          <w:sz w:val="24"/>
          <w:szCs w:val="24"/>
          <w:lang w:eastAsia="ja-JP"/>
        </w:rPr>
        <w:t>げつようび</w:t>
      </w:r>
      <w:r w:rsidR="008404E7" w:rsidRPr="00A42AFA">
        <w:rPr>
          <w:rFonts w:ascii="Gill Sans MT" w:hAnsi="Gill Sans MT" w:cs="Times New Roman"/>
          <w:iCs/>
          <w:sz w:val="24"/>
          <w:szCs w:val="24"/>
          <w:lang w:eastAsia="ja-JP"/>
        </w:rPr>
        <w:t xml:space="preserve"> because it is a specific time </w:t>
      </w:r>
      <w:r w:rsidR="0016683B" w:rsidRPr="00A42AFA">
        <w:rPr>
          <w:rFonts w:ascii="Gill Sans MT" w:hAnsi="Gill Sans MT" w:cs="Times New Roman"/>
          <w:iCs/>
          <w:sz w:val="24"/>
          <w:szCs w:val="24"/>
          <w:lang w:eastAsia="ja-JP"/>
        </w:rPr>
        <w:t xml:space="preserve">(unlike later or in a little while). As well, it shows intent of movement. Unlike </w:t>
      </w:r>
      <w:r w:rsidR="00A42AFA" w:rsidRPr="00A42AFA">
        <w:rPr>
          <w:rFonts w:ascii="DengXian" w:eastAsia="DengXian" w:hAnsi="DengXian" w:cs="Times New Roman" w:hint="eastAsia"/>
          <w:iCs/>
          <w:sz w:val="24"/>
          <w:szCs w:val="24"/>
          <w:lang w:eastAsia="ja-JP"/>
        </w:rPr>
        <w:t>で</w:t>
      </w:r>
      <w:r w:rsidR="00A42AFA" w:rsidRPr="00A42AFA">
        <w:rPr>
          <w:rFonts w:ascii="Gill Sans MT" w:hAnsi="Gill Sans MT" w:cs="Times New Roman"/>
          <w:iCs/>
          <w:sz w:val="24"/>
          <w:szCs w:val="24"/>
          <w:lang w:eastAsia="ja-JP"/>
        </w:rPr>
        <w:t>, which would be more like doing,</w:t>
      </w:r>
      <w:r w:rsidR="0016683B" w:rsidRPr="00A42AFA">
        <w:rPr>
          <w:rFonts w:ascii="Gill Sans MT" w:hAnsi="Gill Sans MT" w:cs="Times New Roman" w:hint="eastAsia"/>
          <w:iCs/>
          <w:sz w:val="24"/>
          <w:szCs w:val="24"/>
          <w:lang w:eastAsia="ja-JP"/>
        </w:rPr>
        <w:t xml:space="preserve"> something AT the </w:t>
      </w:r>
      <w:r w:rsidR="0016683B" w:rsidRPr="00A42AFA">
        <w:rPr>
          <w:rFonts w:ascii="Gill Sans MT" w:hAnsi="Gill Sans MT" w:cs="Times New Roman"/>
          <w:iCs/>
          <w:sz w:val="24"/>
          <w:szCs w:val="24"/>
          <w:lang w:eastAsia="ja-JP"/>
        </w:rPr>
        <w:t>café</w:t>
      </w:r>
      <w:r w:rsidR="0016683B" w:rsidRPr="00A42AFA">
        <w:rPr>
          <w:rFonts w:ascii="Gill Sans MT" w:hAnsi="Gill Sans MT" w:cs="Times New Roman" w:hint="eastAsia"/>
          <w:iCs/>
          <w:sz w:val="24"/>
          <w:szCs w:val="24"/>
          <w:lang w:eastAsia="ja-JP"/>
        </w:rPr>
        <w:t xml:space="preserve"> </w:t>
      </w:r>
      <w:r w:rsidR="0016683B" w:rsidRPr="00A42AFA">
        <w:rPr>
          <w:rFonts w:ascii="DengXian" w:eastAsia="DengXian" w:hAnsi="DengXian" w:cs="Times New Roman" w:hint="eastAsia"/>
          <w:iCs/>
          <w:sz w:val="24"/>
          <w:szCs w:val="24"/>
          <w:lang w:eastAsia="ja-JP"/>
        </w:rPr>
        <w:t>に</w:t>
      </w:r>
      <w:r w:rsidR="0016683B" w:rsidRPr="00A42AFA">
        <w:rPr>
          <w:rFonts w:ascii="Gill Sans MT" w:hAnsi="Gill Sans MT" w:cs="Times New Roman" w:hint="eastAsia"/>
          <w:iCs/>
          <w:sz w:val="24"/>
          <w:szCs w:val="24"/>
          <w:lang w:eastAsia="ja-JP"/>
        </w:rPr>
        <w:t xml:space="preserve"> indicates that you</w:t>
      </w:r>
      <w:r w:rsidR="0016683B" w:rsidRPr="00A42AFA">
        <w:rPr>
          <w:rFonts w:ascii="Gill Sans MT" w:hAnsi="Gill Sans MT" w:cs="Times New Roman"/>
          <w:iCs/>
          <w:sz w:val="24"/>
          <w:szCs w:val="24"/>
          <w:lang w:eastAsia="ja-JP"/>
        </w:rPr>
        <w:t xml:space="preserve">’re going TO the café. With this </w:t>
      </w:r>
      <w:r w:rsidR="00A42AFA" w:rsidRPr="00A42AFA">
        <w:rPr>
          <w:rFonts w:ascii="Gill Sans MT" w:hAnsi="Gill Sans MT" w:cs="Times New Roman"/>
          <w:iCs/>
          <w:sz w:val="24"/>
          <w:szCs w:val="24"/>
          <w:lang w:eastAsia="ja-JP"/>
        </w:rPr>
        <w:t>knowledge,</w:t>
      </w:r>
      <w:r w:rsidR="0016683B" w:rsidRPr="00A42AFA">
        <w:rPr>
          <w:rFonts w:ascii="Gill Sans MT" w:hAnsi="Gill Sans MT" w:cs="Times New Roman"/>
          <w:iCs/>
          <w:sz w:val="24"/>
          <w:szCs w:val="24"/>
          <w:lang w:eastAsia="ja-JP"/>
        </w:rPr>
        <w:t xml:space="preserve"> you can form more interesting sentences about where you are going and what you might do. </w:t>
      </w:r>
    </w:p>
    <w:p w14:paraId="0B5906B1" w14:textId="237F4AE9" w:rsidR="006A1EE1" w:rsidRDefault="0016683B" w:rsidP="004F5678">
      <w:pPr>
        <w:spacing w:after="1680" w:line="480" w:lineRule="auto"/>
        <w:rPr>
          <w:rFonts w:ascii="Gill Sans MT" w:hAnsi="Gill Sans MT" w:cs="Times New Roman"/>
          <w:iCs/>
          <w:sz w:val="24"/>
          <w:szCs w:val="24"/>
          <w:lang w:eastAsia="ja-JP"/>
        </w:rPr>
      </w:pPr>
      <w:r w:rsidRPr="00A42AFA">
        <w:rPr>
          <w:rFonts w:ascii="Gill Sans MT" w:hAnsi="Gill Sans MT" w:cs="Times New Roman"/>
          <w:iCs/>
          <w:sz w:val="24"/>
          <w:szCs w:val="24"/>
          <w:lang w:eastAsia="ja-JP"/>
        </w:rPr>
        <w:t xml:space="preserve">P.S. You can also </w:t>
      </w:r>
      <w:r w:rsidRPr="001E21D9">
        <w:rPr>
          <w:rFonts w:ascii="Gill Sans MT" w:hAnsi="Gill Sans MT" w:cs="Times New Roman"/>
          <w:iCs/>
          <w:sz w:val="24"/>
          <w:szCs w:val="24"/>
          <w:lang w:eastAsia="ja-JP"/>
        </w:rPr>
        <w:t xml:space="preserve">throw in </w:t>
      </w:r>
      <w:r w:rsidRPr="001E21D9">
        <w:rPr>
          <w:rFonts w:ascii="DengXian" w:eastAsia="DengXian" w:hAnsi="DengXian" w:cs="Times New Roman" w:hint="eastAsia"/>
          <w:iCs/>
          <w:sz w:val="24"/>
          <w:szCs w:val="24"/>
          <w:lang w:eastAsia="ja-JP"/>
        </w:rPr>
        <w:t>で</w:t>
      </w:r>
      <w:r w:rsidRPr="001E21D9">
        <w:rPr>
          <w:rFonts w:ascii="DengXian" w:hAnsi="DengXian" w:cs="Times New Roman" w:hint="eastAsia"/>
          <w:iCs/>
          <w:sz w:val="24"/>
          <w:szCs w:val="24"/>
          <w:lang w:eastAsia="ja-JP"/>
        </w:rPr>
        <w:t>,</w:t>
      </w:r>
      <w:r w:rsidR="00B912DB" w:rsidRPr="001E21D9">
        <w:rPr>
          <w:rFonts w:ascii="DengXian" w:hAnsi="DengXian" w:cs="Times New Roman"/>
          <w:iCs/>
          <w:sz w:val="24"/>
          <w:szCs w:val="24"/>
          <w:lang w:eastAsia="ja-JP"/>
        </w:rPr>
        <w:t xml:space="preserve"> </w:t>
      </w:r>
      <w:r w:rsidR="00B912DB" w:rsidRPr="001E21D9">
        <w:rPr>
          <w:rFonts w:ascii="Gill Sans MT" w:hAnsi="Gill Sans MT" w:cs="Times New Roman"/>
          <w:iCs/>
          <w:sz w:val="24"/>
          <w:szCs w:val="24"/>
          <w:lang w:eastAsia="ja-JP"/>
        </w:rPr>
        <w:t>ex.</w:t>
      </w:r>
      <w:r w:rsidR="00B912DB" w:rsidRPr="001E21D9">
        <w:rPr>
          <w:rFonts w:ascii="DengXian" w:hAnsi="DengXian" w:cs="Times New Roman"/>
          <w:iCs/>
          <w:sz w:val="24"/>
          <w:szCs w:val="24"/>
          <w:lang w:eastAsia="ja-JP"/>
        </w:rPr>
        <w:t xml:space="preserve"> </w:t>
      </w:r>
      <w:r w:rsidRPr="001E21D9">
        <w:rPr>
          <w:rFonts w:ascii="DengXian" w:eastAsia="DengXian" w:hAnsi="DengXian" w:cs="Times New Roman" w:hint="eastAsia"/>
          <w:iCs/>
          <w:sz w:val="24"/>
          <w:szCs w:val="24"/>
          <w:lang w:eastAsia="ja-JP"/>
        </w:rPr>
        <w:t>きっさてんでコ</w:t>
      </w:r>
      <w:r w:rsidRPr="00A42AFA">
        <w:rPr>
          <w:rFonts w:ascii="DengXian" w:eastAsia="DengXian" w:hAnsi="DengXian" w:cs="Times New Roman" w:hint="eastAsia"/>
          <w:iCs/>
          <w:sz w:val="24"/>
          <w:szCs w:val="24"/>
          <w:lang w:eastAsia="ja-JP"/>
        </w:rPr>
        <w:t>ーヒーをのみます。</w:t>
      </w:r>
      <w:r w:rsidR="00077B7E" w:rsidRPr="00143C78">
        <w:rPr>
          <w:rFonts w:ascii="Gill Sans MT" w:hAnsi="Gill Sans MT" w:cs="Times New Roman"/>
          <w:iCs/>
          <w:sz w:val="24"/>
          <w:szCs w:val="24"/>
          <w:lang w:eastAsia="ja-JP"/>
        </w:rPr>
        <w:t>(</w:t>
      </w:r>
      <w:r w:rsidR="00143C78" w:rsidRPr="00143C78">
        <w:rPr>
          <w:rFonts w:ascii="Gill Sans MT" w:hAnsi="Gill Sans MT" w:cs="Times New Roman"/>
          <w:iCs/>
          <w:sz w:val="24"/>
          <w:szCs w:val="24"/>
          <w:lang w:eastAsia="ja-JP"/>
        </w:rPr>
        <w:t>I drink coffee at the café</w:t>
      </w:r>
      <w:r w:rsidR="00077B7E" w:rsidRPr="00143C78">
        <w:rPr>
          <w:rFonts w:ascii="Gill Sans MT" w:hAnsi="Gill Sans MT" w:cs="Times New Roman"/>
          <w:iCs/>
          <w:sz w:val="24"/>
          <w:szCs w:val="24"/>
          <w:lang w:eastAsia="ja-JP"/>
        </w:rPr>
        <w:t>.)</w:t>
      </w:r>
      <w:r w:rsidR="00FE6849" w:rsidRPr="00143C78">
        <w:rPr>
          <w:rFonts w:ascii="Gill Sans MT" w:hAnsi="Gill Sans MT" w:cs="Times New Roman"/>
          <w:iCs/>
          <w:sz w:val="24"/>
          <w:szCs w:val="24"/>
          <w:lang w:eastAsia="ja-JP"/>
        </w:rPr>
        <w:t xml:space="preserve"> </w:t>
      </w:r>
    </w:p>
    <w:p w14:paraId="66651846" w14:textId="0305210D" w:rsidR="00736FE4" w:rsidRPr="00F37072" w:rsidRDefault="006A1EE1" w:rsidP="004F5678">
      <w:pPr>
        <w:pStyle w:val="Heading2"/>
      </w:pPr>
      <w:r>
        <w:rPr>
          <w:lang w:eastAsia="ja-JP"/>
        </w:rPr>
        <w:br w:type="page"/>
      </w:r>
      <w:r w:rsidR="00FF329C" w:rsidRPr="00F37072">
        <w:lastRenderedPageBreak/>
        <w:t>Section 2</w:t>
      </w:r>
      <w:r w:rsidR="00736FE4" w:rsidRPr="00F37072">
        <w:t>:</w:t>
      </w:r>
      <w:r w:rsidRPr="00F37072">
        <w:t xml:space="preserve"> Traveling Phrases</w:t>
      </w:r>
    </w:p>
    <w:p w14:paraId="4F612B24" w14:textId="77777777" w:rsidR="00736FE4" w:rsidRPr="00F37072" w:rsidRDefault="00736FE4"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6A1EE1" w:rsidRPr="00F37072">
        <w:rPr>
          <w:rFonts w:ascii="Gill Sans MT" w:hAnsi="Gill Sans MT"/>
          <w:sz w:val="24"/>
          <w:szCs w:val="24"/>
        </w:rPr>
        <w:t xml:space="preserve">Below are helpful phrases that can be used while traveling. Collaborate with your partner to translate the following sentences into </w:t>
      </w:r>
      <w:r w:rsidR="00745DC0">
        <w:rPr>
          <w:rFonts w:ascii="Gill Sans MT" w:hAnsi="Gill Sans MT"/>
          <w:sz w:val="24"/>
          <w:szCs w:val="24"/>
        </w:rPr>
        <w:t>Japanese</w:t>
      </w:r>
      <w:r w:rsidR="006A1EE1" w:rsidRPr="00F37072">
        <w:rPr>
          <w:rFonts w:ascii="Gill Sans MT" w:hAnsi="Gill Sans MT"/>
          <w:sz w:val="24"/>
          <w:szCs w:val="24"/>
        </w:rPr>
        <w:t xml:space="preserve">. </w:t>
      </w:r>
      <w:r w:rsidR="00381441" w:rsidRPr="00F37072">
        <w:rPr>
          <w:rFonts w:ascii="Gill Sans MT" w:hAnsi="Gill Sans MT"/>
          <w:sz w:val="24"/>
          <w:szCs w:val="24"/>
        </w:rPr>
        <w:t xml:space="preserve"> </w:t>
      </w:r>
    </w:p>
    <w:p w14:paraId="5DC0EBA1" w14:textId="5F9338E1" w:rsidR="00381441" w:rsidRPr="00C65ACC" w:rsidRDefault="006A1EE1" w:rsidP="003E2FA5">
      <w:pPr>
        <w:pStyle w:val="ListParagraph"/>
        <w:numPr>
          <w:ilvl w:val="0"/>
          <w:numId w:val="6"/>
        </w:numPr>
        <w:spacing w:after="120" w:line="480" w:lineRule="auto"/>
        <w:rPr>
          <w:rFonts w:ascii="Gill Sans MT" w:hAnsi="Gill Sans MT" w:cs="Times New Roman"/>
          <w:sz w:val="24"/>
          <w:szCs w:val="24"/>
        </w:rPr>
      </w:pPr>
      <w:r w:rsidRPr="00C65ACC">
        <w:rPr>
          <w:rFonts w:ascii="Gill Sans MT" w:hAnsi="Gill Sans MT" w:cs="Times New Roman"/>
          <w:sz w:val="24"/>
          <w:szCs w:val="24"/>
        </w:rPr>
        <w:t xml:space="preserve">Where can I find a money exchange counter? </w:t>
      </w:r>
      <w:r w:rsidR="001E21D9">
        <w:rPr>
          <w:rFonts w:ascii="Gill Sans MT" w:hAnsi="Gill Sans MT" w:cs="Times New Roman"/>
          <w:sz w:val="24"/>
          <w:szCs w:val="24"/>
        </w:rPr>
        <w:t>:</w:t>
      </w:r>
      <w:r w:rsidR="00583A39">
        <w:rPr>
          <w:rFonts w:ascii="Gill Sans MT" w:hAnsi="Gill Sans MT" w:cs="Times New Roman"/>
          <w:sz w:val="24"/>
          <w:szCs w:val="24"/>
        </w:rPr>
        <w:t>_________________________________________</w:t>
      </w:r>
    </w:p>
    <w:p w14:paraId="4D1C5A60" w14:textId="138E8B2A" w:rsidR="006A1EE1" w:rsidRPr="00C65ACC" w:rsidRDefault="006A1EE1" w:rsidP="003E2FA5">
      <w:pPr>
        <w:pStyle w:val="ListParagraph"/>
        <w:numPr>
          <w:ilvl w:val="0"/>
          <w:numId w:val="6"/>
        </w:numPr>
        <w:spacing w:after="120" w:line="480" w:lineRule="auto"/>
        <w:rPr>
          <w:rFonts w:ascii="Gill Sans MT" w:hAnsi="Gill Sans MT" w:cs="Times New Roman"/>
          <w:sz w:val="24"/>
          <w:szCs w:val="24"/>
        </w:rPr>
      </w:pPr>
      <w:r w:rsidRPr="00C65ACC">
        <w:rPr>
          <w:rFonts w:ascii="Gill Sans MT" w:hAnsi="Gill Sans MT" w:cs="Times New Roman"/>
          <w:sz w:val="24"/>
          <w:szCs w:val="24"/>
        </w:rPr>
        <w:t xml:space="preserve">When is the museum open? </w:t>
      </w:r>
      <w:r w:rsidR="001E21D9">
        <w:rPr>
          <w:rFonts w:ascii="Gill Sans MT" w:hAnsi="Gill Sans MT" w:cs="Times New Roman"/>
          <w:sz w:val="24"/>
          <w:szCs w:val="24"/>
        </w:rPr>
        <w:t>:</w:t>
      </w:r>
      <w:r w:rsidR="00F378A6" w:rsidRPr="00F378A6">
        <w:rPr>
          <w:rFonts w:ascii="Gill Sans MT" w:hAnsi="Gill Sans MT" w:cs="Times New Roman"/>
          <w:noProof/>
          <w:sz w:val="24"/>
          <w:szCs w:val="24"/>
          <w:lang w:eastAsia="ko-KR"/>
        </w:rPr>
        <w:t xml:space="preserve"> </w:t>
      </w:r>
      <w:r w:rsidR="00583A39">
        <w:rPr>
          <w:rFonts w:ascii="Gill Sans MT" w:hAnsi="Gill Sans MT" w:cs="Times New Roman"/>
          <w:noProof/>
          <w:sz w:val="24"/>
          <w:szCs w:val="24"/>
          <w:lang w:eastAsia="ko-KR"/>
        </w:rPr>
        <w:t>_____________________________________________________</w:t>
      </w:r>
      <w:r w:rsidR="00377E42" w:rsidRPr="00377E42">
        <w:rPr>
          <w:rFonts w:ascii="Gill Sans MT" w:hAnsi="Gill Sans MT" w:cs="Times New Roman"/>
          <w:noProof/>
          <w:sz w:val="24"/>
          <w:szCs w:val="24"/>
          <w:lang w:eastAsia="ko-KR"/>
        </w:rPr>
        <w:t xml:space="preserve"> </w:t>
      </w:r>
    </w:p>
    <w:p w14:paraId="53C3FB60" w14:textId="50C9B004" w:rsidR="006A1EE1" w:rsidRPr="00C65ACC" w:rsidRDefault="006A1EE1" w:rsidP="003E2FA5">
      <w:pPr>
        <w:pStyle w:val="ListParagraph"/>
        <w:numPr>
          <w:ilvl w:val="0"/>
          <w:numId w:val="6"/>
        </w:numPr>
        <w:spacing w:after="120" w:line="480" w:lineRule="auto"/>
        <w:rPr>
          <w:rFonts w:ascii="Gill Sans MT" w:hAnsi="Gill Sans MT" w:cs="Times New Roman"/>
          <w:sz w:val="24"/>
          <w:szCs w:val="24"/>
        </w:rPr>
      </w:pPr>
      <w:r w:rsidRPr="00C65ACC">
        <w:rPr>
          <w:rFonts w:ascii="Gill Sans MT" w:hAnsi="Gill Sans MT" w:cs="Times New Roman"/>
          <w:sz w:val="24"/>
          <w:szCs w:val="24"/>
        </w:rPr>
        <w:t xml:space="preserve">When does the flight arrive? </w:t>
      </w:r>
      <w:r w:rsidR="001E21D9">
        <w:rPr>
          <w:rFonts w:ascii="Gill Sans MT" w:hAnsi="Gill Sans MT" w:cs="Times New Roman"/>
          <w:sz w:val="24"/>
          <w:szCs w:val="24"/>
        </w:rPr>
        <w:t>:</w:t>
      </w:r>
      <w:r w:rsidR="00F378A6" w:rsidRPr="00F378A6">
        <w:rPr>
          <w:rFonts w:ascii="Gill Sans MT" w:hAnsi="Gill Sans MT" w:cs="Times New Roman"/>
          <w:noProof/>
          <w:sz w:val="24"/>
          <w:szCs w:val="24"/>
          <w:lang w:eastAsia="ko-KR"/>
        </w:rPr>
        <w:t xml:space="preserve"> </w:t>
      </w:r>
      <w:r w:rsidR="00583A39">
        <w:rPr>
          <w:rFonts w:ascii="Gill Sans MT" w:hAnsi="Gill Sans MT" w:cs="Times New Roman"/>
          <w:noProof/>
          <w:sz w:val="24"/>
          <w:szCs w:val="24"/>
          <w:lang w:eastAsia="ko-KR"/>
        </w:rPr>
        <w:t>_____________________________________________________</w:t>
      </w:r>
    </w:p>
    <w:p w14:paraId="208F7E4C" w14:textId="7193202A" w:rsidR="00C65ACC" w:rsidRPr="00C65ACC" w:rsidRDefault="00C65ACC" w:rsidP="003E2FA5">
      <w:pPr>
        <w:pStyle w:val="ListParagraph"/>
        <w:numPr>
          <w:ilvl w:val="0"/>
          <w:numId w:val="6"/>
        </w:numPr>
        <w:spacing w:after="120" w:line="480" w:lineRule="auto"/>
        <w:rPr>
          <w:rFonts w:ascii="Gill Sans MT" w:hAnsi="Gill Sans MT" w:cs="Times New Roman"/>
          <w:sz w:val="24"/>
          <w:szCs w:val="24"/>
        </w:rPr>
      </w:pPr>
      <w:r w:rsidRPr="00C65ACC">
        <w:rPr>
          <w:rFonts w:ascii="Gill Sans MT" w:hAnsi="Gill Sans MT" w:cs="Times New Roman"/>
          <w:sz w:val="24"/>
          <w:szCs w:val="24"/>
        </w:rPr>
        <w:t xml:space="preserve">Could you repeat that, please? </w:t>
      </w:r>
      <w:r w:rsidR="001E21D9">
        <w:rPr>
          <w:rFonts w:ascii="Gill Sans MT" w:hAnsi="Gill Sans MT" w:cs="Times New Roman"/>
          <w:sz w:val="24"/>
          <w:szCs w:val="24"/>
        </w:rPr>
        <w:t>:</w:t>
      </w:r>
      <w:r w:rsidR="00F378A6" w:rsidRPr="00F378A6">
        <w:rPr>
          <w:rFonts w:ascii="Gill Sans MT" w:hAnsi="Gill Sans MT" w:cs="Times New Roman"/>
          <w:noProof/>
          <w:sz w:val="24"/>
          <w:szCs w:val="24"/>
          <w:lang w:eastAsia="ko-KR"/>
        </w:rPr>
        <w:t xml:space="preserve"> </w:t>
      </w:r>
      <w:r w:rsidR="00941B98">
        <w:rPr>
          <w:rFonts w:ascii="Gill Sans MT" w:hAnsi="Gill Sans MT" w:cs="Times New Roman"/>
          <w:noProof/>
          <w:sz w:val="24"/>
          <w:szCs w:val="24"/>
          <w:lang w:eastAsia="ko-KR"/>
        </w:rPr>
        <w:t>___________________________________________________</w:t>
      </w:r>
      <w:r w:rsidR="00377E42" w:rsidRPr="00377E42">
        <w:rPr>
          <w:rFonts w:ascii="Gill Sans MT" w:hAnsi="Gill Sans MT" w:cs="Times New Roman"/>
          <w:noProof/>
          <w:sz w:val="24"/>
          <w:szCs w:val="24"/>
          <w:lang w:eastAsia="ko-KR"/>
        </w:rPr>
        <w:t xml:space="preserve"> </w:t>
      </w:r>
    </w:p>
    <w:p w14:paraId="3BECFD14" w14:textId="07464399" w:rsidR="00C65ACC" w:rsidRPr="00C65ACC" w:rsidRDefault="00C65ACC" w:rsidP="003E2FA5">
      <w:pPr>
        <w:pStyle w:val="ListParagraph"/>
        <w:numPr>
          <w:ilvl w:val="0"/>
          <w:numId w:val="6"/>
        </w:numPr>
        <w:spacing w:after="120" w:line="480" w:lineRule="auto"/>
        <w:rPr>
          <w:rFonts w:ascii="Gill Sans MT" w:hAnsi="Gill Sans MT" w:cs="Times New Roman"/>
          <w:sz w:val="24"/>
          <w:szCs w:val="24"/>
        </w:rPr>
      </w:pPr>
      <w:r w:rsidRPr="00C65ACC">
        <w:rPr>
          <w:rFonts w:ascii="Gill Sans MT" w:hAnsi="Gill Sans MT" w:cs="Times New Roman"/>
          <w:sz w:val="24"/>
          <w:szCs w:val="24"/>
        </w:rPr>
        <w:t>Could you please take a picture of me/us? :</w:t>
      </w:r>
      <w:r w:rsidR="00F378A6" w:rsidRPr="00F378A6">
        <w:rPr>
          <w:rFonts w:ascii="Gill Sans MT" w:hAnsi="Gill Sans MT" w:cs="Times New Roman"/>
          <w:noProof/>
          <w:sz w:val="24"/>
          <w:szCs w:val="24"/>
          <w:lang w:eastAsia="ko-KR"/>
        </w:rPr>
        <w:t xml:space="preserve"> </w:t>
      </w:r>
      <w:r w:rsidR="00941B98">
        <w:rPr>
          <w:rFonts w:ascii="Gill Sans MT" w:hAnsi="Gill Sans MT" w:cs="Times New Roman"/>
          <w:noProof/>
          <w:sz w:val="24"/>
          <w:szCs w:val="24"/>
          <w:lang w:eastAsia="ko-KR"/>
        </w:rPr>
        <w:t>___________________________________________</w:t>
      </w:r>
    </w:p>
    <w:p w14:paraId="0DB5CF72" w14:textId="4D13F6DE" w:rsidR="00C65ACC" w:rsidRDefault="00C65ACC" w:rsidP="003E2FA5">
      <w:pPr>
        <w:pStyle w:val="ListParagraph"/>
        <w:numPr>
          <w:ilvl w:val="0"/>
          <w:numId w:val="6"/>
        </w:numPr>
        <w:spacing w:after="120" w:line="480" w:lineRule="auto"/>
        <w:rPr>
          <w:rFonts w:ascii="Gill Sans MT" w:hAnsi="Gill Sans MT" w:cs="Times New Roman"/>
          <w:sz w:val="24"/>
          <w:szCs w:val="24"/>
        </w:rPr>
      </w:pPr>
      <w:r w:rsidRPr="00C65ACC">
        <w:rPr>
          <w:rFonts w:ascii="Gill Sans MT" w:hAnsi="Gill Sans MT" w:cs="Times New Roman"/>
          <w:sz w:val="24"/>
          <w:szCs w:val="24"/>
        </w:rPr>
        <w:t>Do you have any rooms available?</w:t>
      </w:r>
      <w:r>
        <w:rPr>
          <w:rFonts w:ascii="Gill Sans MT" w:hAnsi="Gill Sans MT" w:cs="Times New Roman"/>
          <w:sz w:val="24"/>
          <w:szCs w:val="24"/>
        </w:rPr>
        <w:t xml:space="preserve"> </w:t>
      </w:r>
      <w:r w:rsidR="001E21D9">
        <w:rPr>
          <w:rFonts w:ascii="Gill Sans MT" w:hAnsi="Gill Sans MT" w:cs="Times New Roman"/>
          <w:sz w:val="24"/>
          <w:szCs w:val="24"/>
        </w:rPr>
        <w:t>:</w:t>
      </w:r>
      <w:r w:rsidR="00941B98">
        <w:rPr>
          <w:rFonts w:ascii="Gill Sans MT" w:hAnsi="Gill Sans MT" w:cs="Times New Roman"/>
          <w:sz w:val="24"/>
          <w:szCs w:val="24"/>
        </w:rPr>
        <w:t>__________________________________________________</w:t>
      </w:r>
    </w:p>
    <w:p w14:paraId="12E40077" w14:textId="6A1A2540" w:rsidR="00C65ACC" w:rsidRPr="00C65ACC" w:rsidRDefault="00C65ACC" w:rsidP="00F378A6">
      <w:pPr>
        <w:spacing w:after="0" w:line="360" w:lineRule="auto"/>
        <w:rPr>
          <w:rFonts w:ascii="Gill Sans MT" w:hAnsi="Gill Sans MT" w:cs="Times New Roman"/>
          <w:sz w:val="24"/>
          <w:szCs w:val="24"/>
        </w:rPr>
      </w:pPr>
      <w:r>
        <w:rPr>
          <w:rFonts w:ascii="Gill Sans MT" w:hAnsi="Gill Sans MT" w:cs="Times New Roman"/>
          <w:sz w:val="24"/>
          <w:szCs w:val="24"/>
        </w:rPr>
        <w:t>Think of a couple more sentences that are helpful and translate them into the language you are learning. Use the space</w:t>
      </w:r>
      <w:r w:rsidR="00143C78">
        <w:rPr>
          <w:rFonts w:ascii="Gill Sans MT" w:hAnsi="Gill Sans MT" w:cs="Times New Roman"/>
          <w:sz w:val="24"/>
          <w:szCs w:val="24"/>
        </w:rPr>
        <w:t xml:space="preserve"> provided below.</w:t>
      </w:r>
    </w:p>
    <w:p w14:paraId="4FF2839C" w14:textId="77777777" w:rsidR="00745DC0" w:rsidRDefault="00745DC0">
      <w:pPr>
        <w:rPr>
          <w:rFonts w:ascii="Cambria" w:hAnsi="Cambria"/>
          <w:b/>
          <w:color w:val="000000" w:themeColor="text1"/>
          <w:sz w:val="28"/>
        </w:rPr>
      </w:pPr>
      <w:r>
        <w:br w:type="page"/>
      </w:r>
    </w:p>
    <w:p w14:paraId="25AFE239" w14:textId="77777777" w:rsidR="00736FE4" w:rsidRPr="00F37072" w:rsidRDefault="00FF329C" w:rsidP="00941B98">
      <w:pPr>
        <w:pStyle w:val="Heading2"/>
      </w:pPr>
      <w:r w:rsidRPr="00F37072">
        <w:lastRenderedPageBreak/>
        <w:t>Section 3</w:t>
      </w:r>
      <w:r w:rsidR="00736FE4" w:rsidRPr="00F37072">
        <w:t xml:space="preserve">: </w:t>
      </w:r>
      <w:r w:rsidR="00381441" w:rsidRPr="00F37072">
        <w:t xml:space="preserve">Dream Vacation </w:t>
      </w:r>
    </w:p>
    <w:p w14:paraId="2925573F" w14:textId="77777777" w:rsidR="00143C78" w:rsidRDefault="00736FE4" w:rsidP="00F37072">
      <w:pPr>
        <w:shd w:val="clear" w:color="auto" w:fill="D9D9D9" w:themeFill="background1" w:themeFillShade="D9"/>
        <w:rPr>
          <w:rFonts w:ascii="Gill Sans MT" w:hAnsi="Gill Sans MT"/>
          <w:sz w:val="24"/>
          <w:szCs w:val="24"/>
        </w:rPr>
      </w:pPr>
      <w:r w:rsidRPr="00F37072">
        <w:rPr>
          <w:rFonts w:ascii="Gill Sans MT" w:hAnsi="Gill Sans MT"/>
          <w:sz w:val="24"/>
          <w:szCs w:val="24"/>
        </w:rPr>
        <w:t>You and your partner</w:t>
      </w:r>
      <w:r w:rsidR="00F37072" w:rsidRPr="00F37072">
        <w:rPr>
          <w:rFonts w:ascii="Gill Sans MT" w:hAnsi="Gill Sans MT"/>
          <w:sz w:val="24"/>
          <w:szCs w:val="24"/>
        </w:rPr>
        <w:t xml:space="preserve"> will</w:t>
      </w:r>
      <w:r w:rsidRPr="00F37072">
        <w:rPr>
          <w:rFonts w:ascii="Gill Sans MT" w:hAnsi="Gill Sans MT"/>
          <w:sz w:val="24"/>
          <w:szCs w:val="24"/>
        </w:rPr>
        <w:t xml:space="preserve"> </w:t>
      </w:r>
      <w:r w:rsidR="00B34B9D" w:rsidRPr="00F37072">
        <w:rPr>
          <w:rFonts w:ascii="Gill Sans MT" w:hAnsi="Gill Sans MT"/>
          <w:sz w:val="24"/>
          <w:szCs w:val="24"/>
        </w:rPr>
        <w:t>create a dialogue about a dream vacation, o</w:t>
      </w:r>
      <w:r w:rsidR="00473203" w:rsidRPr="00F37072">
        <w:rPr>
          <w:rFonts w:ascii="Gill Sans MT" w:hAnsi="Gill Sans MT"/>
          <w:sz w:val="24"/>
          <w:szCs w:val="24"/>
        </w:rPr>
        <w:t>r with the assumption that you are on vacation</w:t>
      </w:r>
      <w:r w:rsidRPr="00F37072">
        <w:rPr>
          <w:rFonts w:ascii="Gill Sans MT" w:hAnsi="Gill Sans MT"/>
          <w:sz w:val="24"/>
          <w:szCs w:val="24"/>
        </w:rPr>
        <w:t xml:space="preserve">. </w:t>
      </w:r>
    </w:p>
    <w:p w14:paraId="6786636C" w14:textId="3DAA7FE6" w:rsidR="00736FE4" w:rsidRPr="00F37072" w:rsidRDefault="00143C78" w:rsidP="00F37072">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sidR="00736FE4" w:rsidRPr="00F37072">
        <w:rPr>
          <w:rFonts w:ascii="Gill Sans MT" w:hAnsi="Gill Sans MT"/>
          <w:sz w:val="24"/>
          <w:szCs w:val="24"/>
        </w:rPr>
        <w:t xml:space="preserve">Use the space below to help create the </w:t>
      </w:r>
      <w:r w:rsidR="00F37072" w:rsidRPr="00F37072">
        <w:rPr>
          <w:rFonts w:ascii="Gill Sans MT" w:hAnsi="Gill Sans MT"/>
          <w:sz w:val="24"/>
          <w:szCs w:val="24"/>
        </w:rPr>
        <w:t>conversation</w:t>
      </w:r>
      <w:r w:rsidR="00736FE4" w:rsidRPr="00F37072">
        <w:rPr>
          <w:rFonts w:ascii="Gill Sans MT" w:hAnsi="Gill Sans MT"/>
          <w:sz w:val="24"/>
          <w:szCs w:val="24"/>
        </w:rPr>
        <w:t>.</w:t>
      </w:r>
      <w:r w:rsidR="00B912DB">
        <w:rPr>
          <w:rFonts w:ascii="Gill Sans MT" w:hAnsi="Gill Sans MT"/>
          <w:sz w:val="24"/>
          <w:szCs w:val="24"/>
        </w:rPr>
        <w:t xml:space="preserve"> The conversation should be 30 seconds to 1.5 minutes.</w:t>
      </w:r>
      <w:r w:rsidR="00736FE4" w:rsidRPr="00F37072">
        <w:rPr>
          <w:rFonts w:ascii="Gill Sans MT" w:hAnsi="Gill Sans MT"/>
          <w:sz w:val="24"/>
          <w:szCs w:val="24"/>
        </w:rPr>
        <w:t xml:space="preserve"> You will record this dialogue in the next section. Ask for help if necessary. </w:t>
      </w:r>
    </w:p>
    <w:p w14:paraId="69BAC86E" w14:textId="77777777" w:rsidR="005959C9" w:rsidRDefault="005959C9" w:rsidP="005959C9">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3DA80EF6" w14:textId="77777777" w:rsidR="005959C9" w:rsidRDefault="005959C9" w:rsidP="005959C9">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352B587" w14:textId="77777777" w:rsidR="005959C9" w:rsidRDefault="005959C9" w:rsidP="005959C9">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70AE4CB" w14:textId="77777777" w:rsidR="005959C9" w:rsidRDefault="005959C9" w:rsidP="005959C9">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7F81731" w14:textId="77777777" w:rsidR="005959C9" w:rsidRDefault="005959C9" w:rsidP="005959C9">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539E654D" w14:textId="77777777" w:rsidR="005959C9" w:rsidRDefault="005959C9" w:rsidP="005959C9">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EA12524" w14:textId="77777777" w:rsidR="005959C9" w:rsidRDefault="005959C9" w:rsidP="005959C9">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071AE50C" w14:textId="77777777" w:rsidR="005959C9" w:rsidRDefault="005959C9" w:rsidP="005959C9">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DD1A05A" w14:textId="77777777" w:rsidR="005959C9" w:rsidRDefault="005959C9" w:rsidP="005959C9">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5E016FDD" w14:textId="77777777" w:rsidR="005959C9" w:rsidRDefault="005959C9" w:rsidP="005959C9">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82D62F3" w14:textId="7410FE1A" w:rsidR="005959C9" w:rsidRDefault="005959C9" w:rsidP="005959C9">
      <w:pPr>
        <w:pStyle w:val="Heading2"/>
        <w:spacing w:before="3480"/>
      </w:pPr>
      <w:r>
        <w:t>Section 4: Record and Save Your Recording</w:t>
      </w:r>
    </w:p>
    <w:p w14:paraId="42E5CE96" w14:textId="557F7A7F" w:rsidR="003B4D8D" w:rsidRPr="005959C9" w:rsidRDefault="005959C9" w:rsidP="005959C9">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3B4D8D" w:rsidRPr="005959C9"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4ADAD" w14:textId="77777777" w:rsidR="00B47A2D" w:rsidRDefault="00B47A2D" w:rsidP="00736FE4">
      <w:pPr>
        <w:spacing w:after="0" w:line="240" w:lineRule="auto"/>
      </w:pPr>
      <w:r>
        <w:separator/>
      </w:r>
    </w:p>
  </w:endnote>
  <w:endnote w:type="continuationSeparator" w:id="0">
    <w:p w14:paraId="77D0C7F3" w14:textId="77777777" w:rsidR="00B47A2D" w:rsidRDefault="00B47A2D"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067F20AB" w14:textId="58BF55F7" w:rsidR="004456E7" w:rsidRDefault="004456E7" w:rsidP="004456E7">
        <w:pPr>
          <w:pStyle w:val="Footer"/>
        </w:pPr>
        <w:r>
          <w:t xml:space="preserve">Revised on </w:t>
        </w:r>
        <w:r>
          <w:fldChar w:fldCharType="begin"/>
        </w:r>
        <w:r>
          <w:instrText xml:space="preserve"> DATE \@ "M/d/yyyy" </w:instrText>
        </w:r>
        <w:r>
          <w:fldChar w:fldCharType="separate"/>
        </w:r>
        <w:r w:rsidR="00325CDF">
          <w:rPr>
            <w:noProof/>
          </w:rPr>
          <w:t>2/24/2022</w:t>
        </w:r>
        <w:r>
          <w:fldChar w:fldCharType="end"/>
        </w:r>
        <w:r>
          <w:ptab w:relativeTo="margin" w:alignment="right" w:leader="none"/>
        </w:r>
        <w:r>
          <w:fldChar w:fldCharType="begin"/>
        </w:r>
        <w:r>
          <w:instrText xml:space="preserve"> PAGE   \* MERGEFORMAT </w:instrText>
        </w:r>
        <w:r>
          <w:fldChar w:fldCharType="separate"/>
        </w:r>
        <w:r w:rsidR="00325CDF">
          <w:rPr>
            <w:noProof/>
          </w:rPr>
          <w:t>1</w:t>
        </w:r>
        <w:r>
          <w:rPr>
            <w:noProof/>
          </w:rPr>
          <w:fldChar w:fldCharType="end"/>
        </w:r>
      </w:p>
    </w:sdtContent>
  </w:sdt>
  <w:p w14:paraId="06FF08B5" w14:textId="6B166EF6" w:rsidR="000240E5" w:rsidRPr="004456E7" w:rsidRDefault="004456E7" w:rsidP="004456E7">
    <w:pPr>
      <w:pStyle w:val="Footer"/>
      <w:tabs>
        <w:tab w:val="clear" w:pos="9360"/>
        <w:tab w:val="left" w:pos="2415"/>
        <w:tab w:val="right" w:pos="10170"/>
      </w:tabs>
    </w:pPr>
    <w:r>
      <w:rPr>
        <w:noProof/>
        <w:lang w:eastAsia="zh-CN"/>
      </w:rPr>
      <w:drawing>
        <wp:inline distT="0" distB="0" distL="0" distR="0" wp14:anchorId="7EE8AE32" wp14:editId="3F6FB4AB">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10318664" w14:textId="3D543C1B" w:rsidR="003B4245" w:rsidRDefault="00F0361A" w:rsidP="00942642">
        <w:pPr>
          <w:pStyle w:val="Footer"/>
        </w:pPr>
        <w:r>
          <w:t xml:space="preserve">Last revised on </w:t>
        </w:r>
        <w:r>
          <w:fldChar w:fldCharType="begin"/>
        </w:r>
        <w:r>
          <w:instrText xml:space="preserve"> DATE \@ "M/d/yyyy" </w:instrText>
        </w:r>
        <w:r>
          <w:fldChar w:fldCharType="separate"/>
        </w:r>
        <w:r w:rsidR="00325CDF">
          <w:rPr>
            <w:noProof/>
          </w:rPr>
          <w:t>2/24/2022</w:t>
        </w:r>
        <w:r>
          <w:fldChar w:fldCharType="end"/>
        </w:r>
        <w:r>
          <w:tab/>
        </w:r>
        <w:r>
          <w:tab/>
        </w:r>
        <w:r>
          <w:tab/>
        </w:r>
        <w:r>
          <w:fldChar w:fldCharType="begin"/>
        </w:r>
        <w:r>
          <w:instrText xml:space="preserve"> PAGE   \* MERGEFORMAT </w:instrText>
        </w:r>
        <w:r>
          <w:fldChar w:fldCharType="separate"/>
        </w:r>
        <w:r w:rsidR="00635C6F">
          <w:rPr>
            <w:noProof/>
          </w:rPr>
          <w:t>1</w:t>
        </w:r>
        <w:r>
          <w:rPr>
            <w:noProof/>
          </w:rPr>
          <w:fldChar w:fldCharType="end"/>
        </w:r>
      </w:p>
    </w:sdtContent>
  </w:sdt>
  <w:p w14:paraId="56FD6333" w14:textId="77777777" w:rsidR="003B4245" w:rsidRDefault="00B47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60075"/>
      <w:docPartObj>
        <w:docPartGallery w:val="Page Numbers (Bottom of Page)"/>
        <w:docPartUnique/>
      </w:docPartObj>
    </w:sdtPr>
    <w:sdtEndPr>
      <w:rPr>
        <w:noProof/>
      </w:rPr>
    </w:sdtEndPr>
    <w:sdtContent>
      <w:p w14:paraId="25E7F9DE" w14:textId="5FD0447C" w:rsidR="00F660A4" w:rsidRDefault="00F660A4" w:rsidP="009223C9">
        <w:pPr>
          <w:pStyle w:val="Footer"/>
        </w:pPr>
        <w:r>
          <w:t xml:space="preserve">Revised on </w:t>
        </w:r>
        <w:r>
          <w:fldChar w:fldCharType="begin"/>
        </w:r>
        <w:r>
          <w:instrText xml:space="preserve"> DATE \@ "M/d/yyyy" </w:instrText>
        </w:r>
        <w:r>
          <w:fldChar w:fldCharType="separate"/>
        </w:r>
        <w:r w:rsidR="00325CDF">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1</w:t>
        </w:r>
        <w:r>
          <w:rPr>
            <w:noProof/>
          </w:rPr>
          <w:fldChar w:fldCharType="end"/>
        </w:r>
      </w:p>
    </w:sdtContent>
  </w:sdt>
  <w:p w14:paraId="4F696D6C" w14:textId="77777777" w:rsidR="00F660A4" w:rsidRPr="009223C9" w:rsidRDefault="00F660A4" w:rsidP="009223C9">
    <w:pPr>
      <w:pStyle w:val="Footer"/>
      <w:tabs>
        <w:tab w:val="clear" w:pos="9360"/>
        <w:tab w:val="left" w:pos="2415"/>
        <w:tab w:val="right" w:pos="10170"/>
      </w:tabs>
    </w:pPr>
    <w:r>
      <w:rPr>
        <w:noProof/>
        <w:lang w:eastAsia="zh-CN"/>
      </w:rPr>
      <w:drawing>
        <wp:inline distT="0" distB="0" distL="0" distR="0" wp14:anchorId="3DF11BD3" wp14:editId="65C5440B">
          <wp:extent cx="523385" cy="274320"/>
          <wp:effectExtent l="0" t="0" r="0" b="0"/>
          <wp:docPr id="55" name="Picture 5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311466"/>
      <w:docPartObj>
        <w:docPartGallery w:val="Page Numbers (Bottom of Page)"/>
        <w:docPartUnique/>
      </w:docPartObj>
    </w:sdtPr>
    <w:sdtEndPr>
      <w:rPr>
        <w:noProof/>
      </w:rPr>
    </w:sdtEndPr>
    <w:sdtContent>
      <w:p w14:paraId="2ED1A34D" w14:textId="29A6526E" w:rsidR="00F660A4" w:rsidRDefault="00F660A4" w:rsidP="00AC7CB9">
        <w:pPr>
          <w:pStyle w:val="Footer"/>
        </w:pPr>
        <w:r>
          <w:t xml:space="preserve">Last revised on </w:t>
        </w:r>
        <w:r>
          <w:fldChar w:fldCharType="begin"/>
        </w:r>
        <w:r>
          <w:instrText xml:space="preserve"> DATE \@ "M/d/yyyy" </w:instrText>
        </w:r>
        <w:r>
          <w:fldChar w:fldCharType="separate"/>
        </w:r>
        <w:r w:rsidR="00325CD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3B728742" w14:textId="77777777" w:rsidR="00F660A4" w:rsidRDefault="00F660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730062"/>
      <w:docPartObj>
        <w:docPartGallery w:val="Page Numbers (Bottom of Page)"/>
        <w:docPartUnique/>
      </w:docPartObj>
    </w:sdtPr>
    <w:sdtEndPr>
      <w:rPr>
        <w:noProof/>
      </w:rPr>
    </w:sdtEndPr>
    <w:sdtContent>
      <w:p w14:paraId="4532CF34" w14:textId="1BB2E84A" w:rsidR="00F660A4" w:rsidRDefault="00F660A4" w:rsidP="009223C9">
        <w:pPr>
          <w:pStyle w:val="Footer"/>
        </w:pPr>
        <w:r>
          <w:t xml:space="preserve">Revised on </w:t>
        </w:r>
        <w:r>
          <w:fldChar w:fldCharType="begin"/>
        </w:r>
        <w:r>
          <w:instrText xml:space="preserve"> DATE \@ "M/d/yyyy" </w:instrText>
        </w:r>
        <w:r>
          <w:fldChar w:fldCharType="separate"/>
        </w:r>
        <w:r w:rsidR="00325CDF">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4943D0FC" w14:textId="77777777" w:rsidR="00F660A4" w:rsidRPr="009223C9" w:rsidRDefault="00F660A4" w:rsidP="009223C9">
    <w:pPr>
      <w:pStyle w:val="Footer"/>
      <w:tabs>
        <w:tab w:val="clear" w:pos="9360"/>
        <w:tab w:val="left" w:pos="2415"/>
        <w:tab w:val="right" w:pos="10170"/>
      </w:tabs>
    </w:pPr>
    <w:r>
      <w:rPr>
        <w:noProof/>
        <w:lang w:eastAsia="zh-CN"/>
      </w:rPr>
      <w:drawing>
        <wp:inline distT="0" distB="0" distL="0" distR="0" wp14:anchorId="08C3A6F6" wp14:editId="54E8DC72">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02306"/>
      <w:docPartObj>
        <w:docPartGallery w:val="Page Numbers (Bottom of Page)"/>
        <w:docPartUnique/>
      </w:docPartObj>
    </w:sdtPr>
    <w:sdtEndPr>
      <w:rPr>
        <w:noProof/>
      </w:rPr>
    </w:sdtEndPr>
    <w:sdtContent>
      <w:p w14:paraId="44D7F428" w14:textId="73F89EA6" w:rsidR="00F660A4" w:rsidRDefault="00F660A4" w:rsidP="00AC7CB9">
        <w:pPr>
          <w:pStyle w:val="Footer"/>
        </w:pPr>
        <w:r>
          <w:t xml:space="preserve">Last revised on </w:t>
        </w:r>
        <w:r>
          <w:fldChar w:fldCharType="begin"/>
        </w:r>
        <w:r>
          <w:instrText xml:space="preserve"> DATE \@ "M/d/yyyy" </w:instrText>
        </w:r>
        <w:r>
          <w:fldChar w:fldCharType="separate"/>
        </w:r>
        <w:r w:rsidR="00325CD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2BBE7B8C" w14:textId="77777777" w:rsidR="00F660A4" w:rsidRDefault="00F660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63E85871" w14:textId="54BD15B3" w:rsidR="00745DC0" w:rsidRDefault="00745DC0" w:rsidP="009223C9">
        <w:pPr>
          <w:pStyle w:val="Footer"/>
        </w:pPr>
        <w:r>
          <w:t xml:space="preserve">Revised on </w:t>
        </w:r>
        <w:r>
          <w:fldChar w:fldCharType="begin"/>
        </w:r>
        <w:r>
          <w:instrText xml:space="preserve"> DATE \@ "M/d/yyyy" </w:instrText>
        </w:r>
        <w:r>
          <w:fldChar w:fldCharType="separate"/>
        </w:r>
        <w:r w:rsidR="00325CDF">
          <w:rPr>
            <w:noProof/>
          </w:rPr>
          <w:t>2/24/2022</w:t>
        </w:r>
        <w:r>
          <w:fldChar w:fldCharType="end"/>
        </w:r>
        <w:r>
          <w:ptab w:relativeTo="margin" w:alignment="right" w:leader="none"/>
        </w:r>
        <w:r>
          <w:fldChar w:fldCharType="begin"/>
        </w:r>
        <w:r>
          <w:instrText xml:space="preserve"> PAGE   \* MERGEFORMAT </w:instrText>
        </w:r>
        <w:r>
          <w:fldChar w:fldCharType="separate"/>
        </w:r>
        <w:r w:rsidR="00325CDF">
          <w:rPr>
            <w:noProof/>
          </w:rPr>
          <w:t>4</w:t>
        </w:r>
        <w:r>
          <w:rPr>
            <w:noProof/>
          </w:rPr>
          <w:fldChar w:fldCharType="end"/>
        </w:r>
      </w:p>
    </w:sdtContent>
  </w:sdt>
  <w:p w14:paraId="6395E5FA"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4B92C1E8" wp14:editId="5825CFE0">
          <wp:extent cx="523385" cy="274320"/>
          <wp:effectExtent l="0" t="0" r="0" b="0"/>
          <wp:docPr id="52" name="Picture 52"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6DB2F47D" w14:textId="16B81BC5" w:rsidR="00745DC0" w:rsidRDefault="00745DC0" w:rsidP="00942642">
        <w:pPr>
          <w:pStyle w:val="Footer"/>
        </w:pPr>
        <w:r>
          <w:t xml:space="preserve">Last revised on </w:t>
        </w:r>
        <w:r>
          <w:fldChar w:fldCharType="begin"/>
        </w:r>
        <w:r>
          <w:instrText xml:space="preserve"> DATE \@ "M/d/yyyy" </w:instrText>
        </w:r>
        <w:r>
          <w:fldChar w:fldCharType="separate"/>
        </w:r>
        <w:r w:rsidR="00325CDF">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55A56C6"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078BA" w14:textId="77777777" w:rsidR="00B47A2D" w:rsidRDefault="00B47A2D" w:rsidP="00736FE4">
      <w:pPr>
        <w:spacing w:after="0" w:line="240" w:lineRule="auto"/>
      </w:pPr>
      <w:r>
        <w:separator/>
      </w:r>
    </w:p>
  </w:footnote>
  <w:footnote w:type="continuationSeparator" w:id="0">
    <w:p w14:paraId="49A6D489" w14:textId="77777777" w:rsidR="00B47A2D" w:rsidRDefault="00B47A2D"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C97C" w14:textId="49D752A5" w:rsidR="00745DC0" w:rsidRPr="00FC238A" w:rsidRDefault="00FC238A" w:rsidP="00FC238A">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B0AA0D5" wp14:editId="41C8EFEF">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JLP0</w:t>
    </w:r>
    <w:r w:rsidR="005938DE">
      <w:rPr>
        <w:rFonts w:ascii="Gill Sans MT" w:hAnsi="Gill Sans MT" w:cs="Arial"/>
        <w:sz w:val="24"/>
        <w:szCs w:val="24"/>
      </w:rPr>
      <w:t>4</w:t>
    </w:r>
    <w:r w:rsidRPr="00783371">
      <w:rPr>
        <w:rFonts w:ascii="Gill Sans MT" w:hAnsi="Gill Sans MT" w:cs="Arial"/>
        <w:sz w:val="24"/>
        <w:szCs w:val="24"/>
      </w:rPr>
      <w:t xml:space="preserve">: </w:t>
    </w:r>
    <w:r>
      <w:rPr>
        <w:rFonts w:ascii="Gill Sans MT" w:hAnsi="Gill Sans MT" w:cs="Arial"/>
        <w:sz w:val="24"/>
        <w:szCs w:val="24"/>
      </w:rPr>
      <w:t>Vacation</w:t>
    </w:r>
    <w:r w:rsidRPr="00783371">
      <w:rPr>
        <w:rFonts w:ascii="Gill Sans MT" w:hAnsi="Gill Sans MT" w:cs="Arial"/>
        <w:noProof/>
        <w:sz w:val="24"/>
        <w:szCs w:val="24"/>
        <w:lang w:eastAsia="zh-CN"/>
      </w:rPr>
      <w:drawing>
        <wp:inline distT="0" distB="0" distL="0" distR="0" wp14:anchorId="54A97485" wp14:editId="03E80436">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D746" w14:textId="77777777" w:rsidR="00765993" w:rsidRDefault="00F0361A">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E9C05" w14:textId="77777777" w:rsidR="00F660A4" w:rsidRPr="00783371" w:rsidRDefault="00F660A4"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3910C9AB" wp14:editId="54156F39">
          <wp:extent cx="400050" cy="548005"/>
          <wp:effectExtent l="0" t="0" r="0" b="4445"/>
          <wp:docPr id="53" name="Picture 5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JLP04: Daily Routine</w:t>
    </w:r>
    <w:r w:rsidRPr="00783371">
      <w:rPr>
        <w:rFonts w:ascii="Gill Sans MT" w:hAnsi="Gill Sans MT" w:cs="Arial"/>
        <w:noProof/>
        <w:sz w:val="24"/>
        <w:szCs w:val="24"/>
        <w:lang w:eastAsia="zh-CN"/>
      </w:rPr>
      <w:drawing>
        <wp:inline distT="0" distB="0" distL="0" distR="0" wp14:anchorId="5558D032" wp14:editId="4B37FCFC">
          <wp:extent cx="400050" cy="548005"/>
          <wp:effectExtent l="0" t="0" r="0" b="4445"/>
          <wp:docPr id="54" name="Picture 5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8290" w14:textId="77777777" w:rsidR="00F660A4" w:rsidRDefault="00F660A4">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B4B9" w14:textId="77777777" w:rsidR="00F660A4" w:rsidRPr="00A35C15" w:rsidRDefault="00F660A4"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5BD04465" wp14:editId="5FDCADD5">
          <wp:extent cx="400050" cy="548005"/>
          <wp:effectExtent l="0" t="0" r="0" b="4445"/>
          <wp:docPr id="56" name="Picture 5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3005A7BC" wp14:editId="6400AB97">
          <wp:extent cx="400050" cy="548005"/>
          <wp:effectExtent l="0" t="0" r="0" b="4445"/>
          <wp:docPr id="57" name="Picture 57"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C38A" w14:textId="77777777" w:rsidR="00F660A4" w:rsidRDefault="00F660A4">
    <w:pPr>
      <w:pStyle w:val="Header"/>
    </w:pPr>
    <w:r>
      <w:t>Language Partners</w:t>
    </w:r>
    <w:r>
      <w:ptab w:relativeTo="margin" w:alignment="center" w:leader="none"/>
    </w:r>
    <w:r>
      <w:t>Language Learning Center</w:t>
    </w:r>
    <w:r>
      <w:ptab w:relativeTo="margin" w:alignment="right" w:leader="none"/>
    </w:r>
    <w:r>
      <w:t>LP1-1. Class Language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11BF" w14:textId="62F8B013" w:rsidR="00745DC0" w:rsidRPr="00FC238A" w:rsidRDefault="00FC238A" w:rsidP="00FC238A">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7DE586A1" wp14:editId="696ACF83">
          <wp:extent cx="400050" cy="548005"/>
          <wp:effectExtent l="0" t="0" r="0" b="4445"/>
          <wp:docPr id="50" name="Picture 5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5938DE">
      <w:rPr>
        <w:rFonts w:ascii="Gill Sans MT" w:hAnsi="Gill Sans MT" w:cs="Arial"/>
        <w:sz w:val="24"/>
        <w:szCs w:val="24"/>
      </w:rPr>
      <w:t>JLP04</w:t>
    </w:r>
    <w:r w:rsidRPr="00783371">
      <w:rPr>
        <w:rFonts w:ascii="Gill Sans MT" w:hAnsi="Gill Sans MT" w:cs="Arial"/>
        <w:sz w:val="24"/>
        <w:szCs w:val="24"/>
      </w:rPr>
      <w:t xml:space="preserve">: </w:t>
    </w:r>
    <w:r>
      <w:rPr>
        <w:rFonts w:ascii="Gill Sans MT" w:hAnsi="Gill Sans MT" w:cs="Arial"/>
        <w:sz w:val="24"/>
        <w:szCs w:val="24"/>
      </w:rPr>
      <w:t>Vacation</w:t>
    </w:r>
    <w:r w:rsidRPr="00783371">
      <w:rPr>
        <w:rFonts w:ascii="Gill Sans MT" w:hAnsi="Gill Sans MT" w:cs="Arial"/>
        <w:noProof/>
        <w:sz w:val="24"/>
        <w:szCs w:val="24"/>
        <w:lang w:eastAsia="zh-CN"/>
      </w:rPr>
      <w:drawing>
        <wp:inline distT="0" distB="0" distL="0" distR="0" wp14:anchorId="41A7CCB3" wp14:editId="5D64CF62">
          <wp:extent cx="400050" cy="548005"/>
          <wp:effectExtent l="0" t="0" r="0" b="4445"/>
          <wp:docPr id="51" name="Picture 5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13C5"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460F5"/>
    <w:multiLevelType w:val="hybridMultilevel"/>
    <w:tmpl w:val="DE760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71D04"/>
    <w:rsid w:val="00077B7E"/>
    <w:rsid w:val="00097711"/>
    <w:rsid w:val="00142A29"/>
    <w:rsid w:val="00143C78"/>
    <w:rsid w:val="00150A1F"/>
    <w:rsid w:val="0015624B"/>
    <w:rsid w:val="0016683B"/>
    <w:rsid w:val="001E21D9"/>
    <w:rsid w:val="001E6C53"/>
    <w:rsid w:val="0022655A"/>
    <w:rsid w:val="00233500"/>
    <w:rsid w:val="00252658"/>
    <w:rsid w:val="00284F7E"/>
    <w:rsid w:val="002F43DB"/>
    <w:rsid w:val="00325CDF"/>
    <w:rsid w:val="00377E42"/>
    <w:rsid w:val="00381441"/>
    <w:rsid w:val="00397642"/>
    <w:rsid w:val="003B4D8D"/>
    <w:rsid w:val="003C6BA6"/>
    <w:rsid w:val="003E2FA5"/>
    <w:rsid w:val="00411B1E"/>
    <w:rsid w:val="0041287F"/>
    <w:rsid w:val="0041609A"/>
    <w:rsid w:val="004456E7"/>
    <w:rsid w:val="00473203"/>
    <w:rsid w:val="00483429"/>
    <w:rsid w:val="004F5678"/>
    <w:rsid w:val="00533E05"/>
    <w:rsid w:val="0055303F"/>
    <w:rsid w:val="00583A39"/>
    <w:rsid w:val="005938DE"/>
    <w:rsid w:val="005959C9"/>
    <w:rsid w:val="00604D40"/>
    <w:rsid w:val="00635C6F"/>
    <w:rsid w:val="00694886"/>
    <w:rsid w:val="006A1EE1"/>
    <w:rsid w:val="006E18E8"/>
    <w:rsid w:val="006F3589"/>
    <w:rsid w:val="00736FE4"/>
    <w:rsid w:val="00745DC0"/>
    <w:rsid w:val="00786C3F"/>
    <w:rsid w:val="007A24DB"/>
    <w:rsid w:val="0080401C"/>
    <w:rsid w:val="00807A71"/>
    <w:rsid w:val="008404E7"/>
    <w:rsid w:val="00867423"/>
    <w:rsid w:val="008841E5"/>
    <w:rsid w:val="008A3B0C"/>
    <w:rsid w:val="008E4FED"/>
    <w:rsid w:val="00910ADF"/>
    <w:rsid w:val="009223C9"/>
    <w:rsid w:val="00941B98"/>
    <w:rsid w:val="0099570F"/>
    <w:rsid w:val="009A1511"/>
    <w:rsid w:val="009A76C1"/>
    <w:rsid w:val="00A02B87"/>
    <w:rsid w:val="00A27C47"/>
    <w:rsid w:val="00A42AFA"/>
    <w:rsid w:val="00AB46EE"/>
    <w:rsid w:val="00AB476B"/>
    <w:rsid w:val="00AD45FF"/>
    <w:rsid w:val="00AE606B"/>
    <w:rsid w:val="00AF2386"/>
    <w:rsid w:val="00B01EB5"/>
    <w:rsid w:val="00B07CD7"/>
    <w:rsid w:val="00B34B9D"/>
    <w:rsid w:val="00B47A2D"/>
    <w:rsid w:val="00B912DB"/>
    <w:rsid w:val="00BC2781"/>
    <w:rsid w:val="00BC7AB1"/>
    <w:rsid w:val="00C26C82"/>
    <w:rsid w:val="00C3346A"/>
    <w:rsid w:val="00C65ACC"/>
    <w:rsid w:val="00D04CE7"/>
    <w:rsid w:val="00D34A58"/>
    <w:rsid w:val="00DB39E1"/>
    <w:rsid w:val="00DE105A"/>
    <w:rsid w:val="00DE5F64"/>
    <w:rsid w:val="00DF6BB1"/>
    <w:rsid w:val="00E06916"/>
    <w:rsid w:val="00E752B6"/>
    <w:rsid w:val="00E82EE8"/>
    <w:rsid w:val="00EC0C31"/>
    <w:rsid w:val="00F0361A"/>
    <w:rsid w:val="00F37072"/>
    <w:rsid w:val="00F378A6"/>
    <w:rsid w:val="00F660A4"/>
    <w:rsid w:val="00FC238A"/>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BEEED"/>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D45FF"/>
    <w:pPr>
      <w:jc w:val="center"/>
      <w:outlineLvl w:val="0"/>
    </w:pPr>
    <w:rPr>
      <w:rFonts w:ascii="Gill Sans MT" w:hAnsi="Gill Sans MT" w:cs="Times New Roman"/>
      <w:b/>
      <w:sz w:val="36"/>
      <w:szCs w:val="36"/>
    </w:rPr>
  </w:style>
  <w:style w:type="paragraph" w:styleId="Heading2">
    <w:name w:val="heading 2"/>
    <w:basedOn w:val="Heading3"/>
    <w:next w:val="Normal"/>
    <w:link w:val="Heading2Char"/>
    <w:uiPriority w:val="9"/>
    <w:unhideWhenUsed/>
    <w:qFormat/>
    <w:rsid w:val="00AD45FF"/>
    <w:pPr>
      <w:outlineLvl w:val="1"/>
    </w:pPr>
    <w:rPr>
      <w:rFonts w:ascii="Cambria" w:hAnsi="Cambria"/>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basedOn w:val="DefaultParagraphFont"/>
    <w:link w:val="Heading1"/>
    <w:uiPriority w:val="9"/>
    <w:rsid w:val="00AD45FF"/>
    <w:rPr>
      <w:rFonts w:ascii="Gill Sans MT" w:hAnsi="Gill Sans MT" w:cs="Times New Roman"/>
      <w:b/>
      <w:sz w:val="36"/>
      <w:szCs w:val="36"/>
    </w:rPr>
  </w:style>
  <w:style w:type="character" w:customStyle="1" w:styleId="Heading2Char">
    <w:name w:val="Heading 2 Char"/>
    <w:basedOn w:val="DefaultParagraphFont"/>
    <w:link w:val="Heading2"/>
    <w:uiPriority w:val="9"/>
    <w:rsid w:val="00AD45FF"/>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5B9BD5" w:themeColor="accent1"/>
      <w:sz w:val="24"/>
      <w:szCs w:val="24"/>
    </w:rPr>
  </w:style>
  <w:style w:type="character" w:styleId="IntenseEmphasis">
    <w:name w:val="Intense Emphasis"/>
    <w:basedOn w:val="DefaultParagraphFont"/>
    <w:uiPriority w:val="21"/>
    <w:qFormat/>
    <w:rsid w:val="00FE6849"/>
    <w:rPr>
      <w:b w:val="0"/>
      <w:bCs w:val="0"/>
      <w:i/>
      <w:iCs/>
      <w:color w:val="5B9BD5"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5B9BD5"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563C1"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paragraph" w:customStyle="1" w:styleId="ListParagraph1">
    <w:name w:val="List Paragraph1"/>
    <w:basedOn w:val="Normal"/>
    <w:uiPriority w:val="34"/>
    <w:qFormat/>
    <w:rsid w:val="003B4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tsac.edu/llc/passportrewards/languagepartners/jlp.html" TargetMode="External"/><Relationship Id="rId5" Type="http://schemas.openxmlformats.org/officeDocument/2006/relationships/numbering" Target="numbering.xml"/><Relationship Id="rId15" Type="http://schemas.openxmlformats.org/officeDocument/2006/relationships/hyperlink" Target="https://www.mtsac.edu/llc/passportrewards/languagepartners/LP_Online_Recording_Guide.pdf" TargetMode="Externa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2020-03-18T19:15:04+00:00</Date>
    <_ip_UnifiedCompliancePolicyProperties xmlns="http://schemas.microsoft.com/sharepoint/v3" xsi:nil="true"/>
    <Term xmlns="5053063c-7268-4863-93de-a15cdd696b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42878-51F5-4B7A-BA37-59A02F34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E7D83234-86C7-4573-A171-1F57AB07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JLP 04 Vacation</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04 Vacation</dc:title>
  <dc:subject/>
  <dc:creator>Jollie, Corey W.</dc:creator>
  <cp:keywords/>
  <dc:description/>
  <cp:lastModifiedBy>Gilbertsen, Morgan</cp:lastModifiedBy>
  <cp:revision>4</cp:revision>
  <cp:lastPrinted>2022-02-24T21:14:00Z</cp:lastPrinted>
  <dcterms:created xsi:type="dcterms:W3CDTF">2022-02-24T21:14:00Z</dcterms:created>
  <dcterms:modified xsi:type="dcterms:W3CDTF">2022-02-24T21:26:00Z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