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27D0BFED" w:rsidR="00736FE4" w:rsidRPr="0032256B" w:rsidRDefault="00F37072" w:rsidP="0032256B">
      <w:pPr>
        <w:pStyle w:val="Heading1"/>
      </w:pPr>
      <w:r w:rsidRPr="0032256B">
        <w:t>JLP</w:t>
      </w:r>
      <w:r w:rsidR="00327664">
        <w:t>21</w:t>
      </w:r>
      <w:r w:rsidR="00E752B6" w:rsidRPr="0032256B">
        <w:t xml:space="preserve"> </w:t>
      </w:r>
      <w:r w:rsidR="006237D8" w:rsidRPr="0032256B">
        <w:t>My Life in Ten Years</w:t>
      </w:r>
      <w:r w:rsidR="0032256B">
        <w:t xml:space="preserve"> (Chapter</w:t>
      </w:r>
      <w:bookmarkStart w:id="0" w:name="_GoBack"/>
      <w:bookmarkEnd w:id="0"/>
      <w:r w:rsidR="0032256B">
        <w:t xml:space="preserve"> 14)</w:t>
      </w:r>
    </w:p>
    <w:p w14:paraId="30C92443" w14:textId="77777777" w:rsidR="001668E8" w:rsidRPr="00783371" w:rsidRDefault="001668E8" w:rsidP="00B017D4">
      <w:pPr>
        <w:jc w:val="center"/>
        <w:rPr>
          <w:rFonts w:ascii="Gill Sans MT" w:hAnsi="Gill Sans MT"/>
          <w:sz w:val="32"/>
          <w:szCs w:val="32"/>
        </w:rPr>
      </w:pPr>
      <w:r w:rsidRPr="00783371">
        <w:rPr>
          <w:rFonts w:ascii="Gill Sans MT" w:hAnsi="Gill Sans MT" w:cs="Times New Roman"/>
          <w:b/>
          <w:bCs/>
          <w:color w:val="C0504D" w:themeColor="accent2"/>
          <w:sz w:val="32"/>
          <w:szCs w:val="32"/>
          <w:u w:val="single"/>
        </w:rPr>
        <w:t>STOP</w:t>
      </w:r>
      <w:r w:rsidRPr="00783371">
        <w:rPr>
          <w:rFonts w:ascii="Gill Sans MT" w:hAnsi="Gill Sans MT" w:cs="Times New Roman"/>
          <w:sz w:val="32"/>
          <w:szCs w:val="32"/>
        </w:rPr>
        <w:t xml:space="preserve">: Before you begin this activity, open and follow recording instructions </w:t>
      </w:r>
      <w:hyperlink r:id="rId11" w:tgtFrame="_blank" w:history="1">
        <w:r w:rsidRPr="00783371">
          <w:rPr>
            <w:rStyle w:val="Hyperlink"/>
            <w:rFonts w:ascii="Gill Sans MT" w:hAnsi="Gill Sans MT" w:cs="Calibri"/>
            <w:sz w:val="32"/>
            <w:szCs w:val="32"/>
            <w:bdr w:val="none" w:sz="0" w:space="0" w:color="auto" w:frame="1"/>
            <w:shd w:val="clear" w:color="auto" w:fill="FFFFFF"/>
          </w:rPr>
          <w:t>here</w:t>
        </w:r>
      </w:hyperlink>
      <w:r w:rsidRPr="00783371">
        <w:rPr>
          <w:rFonts w:ascii="Gill Sans MT" w:hAnsi="Gill Sans MT"/>
          <w:sz w:val="32"/>
          <w:szCs w:val="32"/>
        </w:rPr>
        <w:t>.</w:t>
      </w:r>
    </w:p>
    <w:p w14:paraId="2F80E260" w14:textId="77777777" w:rsidR="001668E8" w:rsidRDefault="001668E8" w:rsidP="00B017D4">
      <w:pPr>
        <w:spacing w:after="0" w:line="240" w:lineRule="auto"/>
        <w:rPr>
          <w:rFonts w:ascii="Gill Sans MT" w:hAnsi="Gill Sans MT" w:cs="Times New Roman"/>
          <w:sz w:val="24"/>
          <w:szCs w:val="24"/>
          <w:highlight w:val="yellow"/>
        </w:rPr>
        <w:sectPr w:rsidR="001668E8"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7E795403" w14:textId="77777777" w:rsidR="001668E8" w:rsidRPr="00797F25" w:rsidRDefault="001668E8" w:rsidP="00B017D4">
      <w:pPr>
        <w:jc w:val="center"/>
        <w:rPr>
          <w:rFonts w:ascii="Gill Sans MT" w:hAnsi="Gill Sans MT"/>
          <w:sz w:val="32"/>
        </w:rPr>
      </w:pPr>
      <w:r w:rsidRPr="00797F25">
        <w:rPr>
          <w:rFonts w:ascii="Gill Sans MT" w:hAnsi="Gill Sans MT"/>
          <w:sz w:val="32"/>
        </w:rPr>
        <w:t>Pair # _________</w:t>
      </w:r>
    </w:p>
    <w:p w14:paraId="0F9900D0" w14:textId="77777777" w:rsidR="001668E8" w:rsidRDefault="001668E8" w:rsidP="00B017D4">
      <w:pPr>
        <w:spacing w:after="0" w:line="240" w:lineRule="auto"/>
        <w:rPr>
          <w:rFonts w:ascii="Gill Sans MT" w:hAnsi="Gill Sans MT" w:cs="Times New Roman"/>
          <w:sz w:val="24"/>
          <w:szCs w:val="24"/>
          <w:highlight w:val="yellow"/>
        </w:rPr>
        <w:sectPr w:rsidR="001668E8"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7BC0D9A4" w14:textId="77777777" w:rsidR="001668E8" w:rsidRPr="009F241E" w:rsidRDefault="001668E8" w:rsidP="00B017D4">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Pr>
          <w:rFonts w:ascii="Gill Sans MT" w:hAnsi="Gill Sans MT"/>
          <w:b/>
          <w:sz w:val="24"/>
        </w:rPr>
        <w:t>________________________________</w:t>
      </w:r>
    </w:p>
    <w:p w14:paraId="306A5D9E" w14:textId="77777777" w:rsidR="001668E8" w:rsidRPr="009F241E" w:rsidRDefault="001668E8" w:rsidP="00B017D4">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7B9645BF" w14:textId="77777777" w:rsidR="001668E8" w:rsidRPr="009F241E" w:rsidRDefault="001668E8" w:rsidP="00B017D4">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4EFE97F0" w14:textId="77777777" w:rsidR="001668E8" w:rsidRPr="009F241E" w:rsidRDefault="001668E8" w:rsidP="00B017D4">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1817AD3A" w14:textId="77777777" w:rsidR="001668E8" w:rsidRPr="009F241E" w:rsidRDefault="001668E8" w:rsidP="00B017D4">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5F5D5825" w14:textId="77777777" w:rsidR="001668E8" w:rsidRPr="009F241E" w:rsidRDefault="001668E8" w:rsidP="00B017D4">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1B0B67A0" w14:textId="77777777" w:rsidR="001668E8" w:rsidRPr="009F241E" w:rsidRDefault="001668E8" w:rsidP="00B017D4">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1F9312FC" w14:textId="77777777" w:rsidR="001668E8" w:rsidRPr="009F241E" w:rsidRDefault="001668E8" w:rsidP="00B017D4">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684C0751" w14:textId="77777777" w:rsidR="001668E8" w:rsidRDefault="001668E8" w:rsidP="00B017D4">
      <w:pPr>
        <w:sectPr w:rsidR="001668E8" w:rsidSect="00AC7CB9">
          <w:type w:val="continuous"/>
          <w:pgSz w:w="12240" w:h="15840"/>
          <w:pgMar w:top="720" w:right="720" w:bottom="720" w:left="720" w:header="720" w:footer="864" w:gutter="0"/>
          <w:cols w:num="2" w:space="720"/>
          <w:docGrid w:linePitch="360"/>
        </w:sectPr>
      </w:pPr>
    </w:p>
    <w:p w14:paraId="47C189FD" w14:textId="77777777" w:rsidR="001668E8" w:rsidRPr="00396E6C" w:rsidRDefault="001668E8" w:rsidP="00B017D4">
      <w:pPr>
        <w:pStyle w:val="Quote"/>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Pr>
          <w:color w:val="C0504D" w:themeColor="accent2"/>
          <w:sz w:val="28"/>
        </w:rPr>
        <w:t xml:space="preserve"> to</w:t>
      </w:r>
      <w:r w:rsidRPr="00396E6C">
        <w:rPr>
          <w:color w:val="C0504D" w:themeColor="accent2"/>
          <w:sz w:val="28"/>
        </w:rPr>
        <w:t xml:space="preserve"> the </w:t>
      </w:r>
      <w:hyperlink r:id="rId20"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66D78766" w14:textId="77777777" w:rsidR="001668E8" w:rsidRPr="00A35C15" w:rsidRDefault="001668E8" w:rsidP="00B017D4">
      <w:pPr>
        <w:pStyle w:val="Heading2"/>
      </w:pPr>
      <w:r w:rsidRPr="00A35C15">
        <w:t>Section 1: Vocabulary Mastery</w:t>
      </w:r>
    </w:p>
    <w:p w14:paraId="06ADEE1E" w14:textId="2370AC05" w:rsidR="00745DC0" w:rsidRPr="00381527" w:rsidRDefault="001668E8"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1"/>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second column of the table. The third column is used to keep notes to help you use or remember the vocabulary."/>
      </w:tblPr>
      <w:tblGrid>
        <w:gridCol w:w="3705"/>
        <w:gridCol w:w="2996"/>
        <w:gridCol w:w="4089"/>
      </w:tblGrid>
      <w:tr w:rsidR="00032221" w14:paraId="670D95A9" w14:textId="77777777" w:rsidTr="00032221">
        <w:trPr>
          <w:cantSplit/>
          <w:tblHeader/>
        </w:trPr>
        <w:tc>
          <w:tcPr>
            <w:tcW w:w="3705" w:type="dxa"/>
            <w:shd w:val="clear" w:color="auto" w:fill="D9D9D9" w:themeFill="background1" w:themeFillShade="D9"/>
            <w:vAlign w:val="center"/>
          </w:tcPr>
          <w:p w14:paraId="652C4660" w14:textId="77777777" w:rsidR="00032221" w:rsidRPr="00783371" w:rsidRDefault="00032221" w:rsidP="00B017D4">
            <w:pPr>
              <w:jc w:val="center"/>
              <w:rPr>
                <w:rFonts w:ascii="Gill Sans MT" w:hAnsi="Gill Sans MT"/>
                <w:b/>
                <w:sz w:val="28"/>
              </w:rPr>
            </w:pPr>
            <w:r w:rsidRPr="00783371">
              <w:rPr>
                <w:rFonts w:ascii="Gill Sans MT" w:hAnsi="Gill Sans MT"/>
                <w:b/>
                <w:sz w:val="28"/>
              </w:rPr>
              <w:t>Vocabulary</w:t>
            </w:r>
          </w:p>
        </w:tc>
        <w:tc>
          <w:tcPr>
            <w:tcW w:w="2996" w:type="dxa"/>
            <w:shd w:val="clear" w:color="auto" w:fill="D9D9D9" w:themeFill="background1" w:themeFillShade="D9"/>
            <w:vAlign w:val="center"/>
          </w:tcPr>
          <w:p w14:paraId="6E94CE61" w14:textId="77777777" w:rsidR="00032221" w:rsidRPr="00783371" w:rsidRDefault="00032221" w:rsidP="00B017D4">
            <w:pPr>
              <w:jc w:val="center"/>
              <w:rPr>
                <w:rFonts w:ascii="Gill Sans MT" w:hAnsi="Gill Sans MT"/>
                <w:b/>
                <w:sz w:val="28"/>
              </w:rPr>
            </w:pPr>
            <w:r w:rsidRPr="00783371">
              <w:rPr>
                <w:rFonts w:ascii="Gill Sans MT" w:hAnsi="Gill Sans MT"/>
                <w:b/>
                <w:sz w:val="28"/>
              </w:rPr>
              <w:t>Translation</w:t>
            </w:r>
          </w:p>
        </w:tc>
        <w:tc>
          <w:tcPr>
            <w:tcW w:w="4089" w:type="dxa"/>
            <w:shd w:val="clear" w:color="auto" w:fill="D9D9D9" w:themeFill="background1" w:themeFillShade="D9"/>
          </w:tcPr>
          <w:p w14:paraId="5DBE4297" w14:textId="77777777" w:rsidR="00032221" w:rsidRPr="00783371" w:rsidRDefault="00032221" w:rsidP="00B017D4">
            <w:pPr>
              <w:jc w:val="center"/>
              <w:rPr>
                <w:rFonts w:ascii="Gill Sans MT" w:hAnsi="Gill Sans MT"/>
                <w:b/>
                <w:sz w:val="28"/>
              </w:rPr>
            </w:pPr>
            <w:r w:rsidRPr="00783371">
              <w:rPr>
                <w:rFonts w:ascii="Gill Sans MT" w:hAnsi="Gill Sans MT"/>
                <w:b/>
                <w:sz w:val="28"/>
              </w:rPr>
              <w:t>Notes/Pictures/Pronunciation Guide (anything to help you)</w:t>
            </w:r>
          </w:p>
        </w:tc>
      </w:tr>
      <w:tr w:rsidR="00032221" w14:paraId="2FF65C61" w14:textId="77777777" w:rsidTr="00032221">
        <w:trPr>
          <w:trHeight w:val="216"/>
        </w:trPr>
        <w:tc>
          <w:tcPr>
            <w:tcW w:w="3705" w:type="dxa"/>
          </w:tcPr>
          <w:p w14:paraId="0F336970" w14:textId="058C7425" w:rsidR="00032221" w:rsidRPr="00783371" w:rsidRDefault="00032221" w:rsidP="00032221">
            <w:pPr>
              <w:pStyle w:val="ListParagraph"/>
              <w:numPr>
                <w:ilvl w:val="0"/>
                <w:numId w:val="12"/>
              </w:numPr>
              <w:spacing w:line="480" w:lineRule="auto"/>
              <w:contextualSpacing w:val="0"/>
              <w:rPr>
                <w:rFonts w:ascii="Gill Sans MT" w:hAnsi="Gill Sans MT" w:cstheme="minorHAnsi"/>
                <w:sz w:val="24"/>
                <w:szCs w:val="24"/>
              </w:rPr>
            </w:pPr>
            <w:r w:rsidRPr="003F45F2">
              <w:t>Rich</w:t>
            </w:r>
          </w:p>
        </w:tc>
        <w:tc>
          <w:tcPr>
            <w:tcW w:w="2996" w:type="dxa"/>
          </w:tcPr>
          <w:p w14:paraId="42609686"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0E7B6C4C" w14:textId="77777777" w:rsidR="00032221" w:rsidRPr="00783371" w:rsidRDefault="00032221" w:rsidP="00032221">
            <w:pPr>
              <w:spacing w:line="480" w:lineRule="auto"/>
              <w:rPr>
                <w:rFonts w:ascii="Gill Sans MT" w:hAnsi="Gill Sans MT" w:cstheme="minorHAnsi"/>
                <w:sz w:val="24"/>
                <w:szCs w:val="24"/>
              </w:rPr>
            </w:pPr>
          </w:p>
        </w:tc>
      </w:tr>
      <w:tr w:rsidR="00032221" w14:paraId="17844F6B" w14:textId="77777777" w:rsidTr="00032221">
        <w:trPr>
          <w:trHeight w:val="216"/>
        </w:trPr>
        <w:tc>
          <w:tcPr>
            <w:tcW w:w="3705" w:type="dxa"/>
          </w:tcPr>
          <w:p w14:paraId="1942B4A1" w14:textId="4018A44A" w:rsidR="00032221" w:rsidRPr="00783371" w:rsidRDefault="00032221" w:rsidP="00032221">
            <w:pPr>
              <w:pStyle w:val="ListParagraph"/>
              <w:numPr>
                <w:ilvl w:val="0"/>
                <w:numId w:val="12"/>
              </w:numPr>
              <w:spacing w:line="480" w:lineRule="auto"/>
              <w:contextualSpacing w:val="0"/>
              <w:rPr>
                <w:rFonts w:ascii="Gill Sans MT" w:hAnsi="Gill Sans MT" w:cstheme="minorHAnsi"/>
                <w:sz w:val="24"/>
                <w:szCs w:val="24"/>
              </w:rPr>
            </w:pPr>
            <w:r w:rsidRPr="003F45F2">
              <w:t>2.</w:t>
            </w:r>
            <w:r w:rsidR="00556E9E">
              <w:t>Famous</w:t>
            </w:r>
          </w:p>
        </w:tc>
        <w:tc>
          <w:tcPr>
            <w:tcW w:w="2996" w:type="dxa"/>
          </w:tcPr>
          <w:p w14:paraId="2F185197"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52FEE42C" w14:textId="77777777" w:rsidR="00032221" w:rsidRPr="00783371" w:rsidRDefault="00032221" w:rsidP="00032221">
            <w:pPr>
              <w:spacing w:line="480" w:lineRule="auto"/>
              <w:rPr>
                <w:rFonts w:ascii="Gill Sans MT" w:hAnsi="Gill Sans MT" w:cstheme="minorHAnsi"/>
                <w:sz w:val="24"/>
                <w:szCs w:val="24"/>
              </w:rPr>
            </w:pPr>
          </w:p>
        </w:tc>
      </w:tr>
      <w:tr w:rsidR="00032221" w14:paraId="47B4E431" w14:textId="77777777" w:rsidTr="00032221">
        <w:trPr>
          <w:trHeight w:val="216"/>
        </w:trPr>
        <w:tc>
          <w:tcPr>
            <w:tcW w:w="3705" w:type="dxa"/>
          </w:tcPr>
          <w:p w14:paraId="49E770C5" w14:textId="0F506299" w:rsidR="00032221" w:rsidRPr="00783371" w:rsidRDefault="00032221" w:rsidP="00032221">
            <w:pPr>
              <w:pStyle w:val="ListParagraph"/>
              <w:numPr>
                <w:ilvl w:val="0"/>
                <w:numId w:val="12"/>
              </w:numPr>
              <w:spacing w:line="480" w:lineRule="auto"/>
              <w:contextualSpacing w:val="0"/>
              <w:rPr>
                <w:rFonts w:ascii="Gill Sans MT" w:hAnsi="Gill Sans MT" w:cstheme="minorHAnsi"/>
                <w:sz w:val="24"/>
                <w:szCs w:val="24"/>
              </w:rPr>
            </w:pPr>
            <w:r w:rsidRPr="003F45F2">
              <w:t>Married</w:t>
            </w:r>
          </w:p>
        </w:tc>
        <w:tc>
          <w:tcPr>
            <w:tcW w:w="2996" w:type="dxa"/>
          </w:tcPr>
          <w:p w14:paraId="4EDE188C"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39608AAD" w14:textId="77777777" w:rsidR="00032221" w:rsidRPr="00783371" w:rsidRDefault="00032221" w:rsidP="00032221">
            <w:pPr>
              <w:spacing w:line="480" w:lineRule="auto"/>
              <w:rPr>
                <w:rFonts w:ascii="Gill Sans MT" w:hAnsi="Gill Sans MT" w:cstheme="minorHAnsi"/>
                <w:sz w:val="24"/>
                <w:szCs w:val="24"/>
              </w:rPr>
            </w:pPr>
          </w:p>
        </w:tc>
      </w:tr>
      <w:tr w:rsidR="00032221" w14:paraId="54F2A7B5" w14:textId="77777777" w:rsidTr="00032221">
        <w:trPr>
          <w:trHeight w:val="216"/>
        </w:trPr>
        <w:tc>
          <w:tcPr>
            <w:tcW w:w="3705" w:type="dxa"/>
          </w:tcPr>
          <w:p w14:paraId="01A3015F" w14:textId="112A983A" w:rsidR="00032221" w:rsidRPr="00783371" w:rsidRDefault="00032221" w:rsidP="00032221">
            <w:pPr>
              <w:pStyle w:val="ListParagraph"/>
              <w:numPr>
                <w:ilvl w:val="0"/>
                <w:numId w:val="12"/>
              </w:numPr>
              <w:spacing w:line="480" w:lineRule="auto"/>
              <w:contextualSpacing w:val="0"/>
              <w:rPr>
                <w:rFonts w:ascii="Gill Sans MT" w:hAnsi="Gill Sans MT" w:cstheme="minorHAnsi"/>
                <w:sz w:val="24"/>
                <w:szCs w:val="24"/>
              </w:rPr>
            </w:pPr>
            <w:r w:rsidRPr="003F45F2">
              <w:t>Children</w:t>
            </w:r>
          </w:p>
        </w:tc>
        <w:tc>
          <w:tcPr>
            <w:tcW w:w="2996" w:type="dxa"/>
          </w:tcPr>
          <w:p w14:paraId="65785D9F"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55AC7ADF" w14:textId="77777777" w:rsidR="00032221" w:rsidRPr="00783371" w:rsidRDefault="00032221" w:rsidP="00032221">
            <w:pPr>
              <w:spacing w:line="480" w:lineRule="auto"/>
              <w:rPr>
                <w:rFonts w:ascii="Gill Sans MT" w:hAnsi="Gill Sans MT" w:cstheme="minorHAnsi"/>
                <w:sz w:val="24"/>
                <w:szCs w:val="24"/>
              </w:rPr>
            </w:pPr>
          </w:p>
        </w:tc>
      </w:tr>
      <w:tr w:rsidR="00032221" w14:paraId="20B63671" w14:textId="77777777" w:rsidTr="00032221">
        <w:trPr>
          <w:trHeight w:val="216"/>
        </w:trPr>
        <w:tc>
          <w:tcPr>
            <w:tcW w:w="3705" w:type="dxa"/>
          </w:tcPr>
          <w:p w14:paraId="7C18BDC4" w14:textId="2A1EA637" w:rsidR="00032221" w:rsidRPr="00783371" w:rsidRDefault="00032221" w:rsidP="00032221">
            <w:pPr>
              <w:pStyle w:val="TableParagraph"/>
              <w:numPr>
                <w:ilvl w:val="0"/>
                <w:numId w:val="12"/>
              </w:numPr>
              <w:spacing w:line="480" w:lineRule="auto"/>
              <w:rPr>
                <w:rFonts w:ascii="Gill Sans MT" w:hAnsi="Gill Sans MT" w:cstheme="minorHAnsi"/>
                <w:sz w:val="24"/>
                <w:szCs w:val="24"/>
              </w:rPr>
            </w:pPr>
            <w:r w:rsidRPr="003F45F2">
              <w:t>Living alone</w:t>
            </w:r>
          </w:p>
        </w:tc>
        <w:tc>
          <w:tcPr>
            <w:tcW w:w="2996" w:type="dxa"/>
          </w:tcPr>
          <w:p w14:paraId="5C350170"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7884FBA1" w14:textId="77777777" w:rsidR="00032221" w:rsidRPr="00783371" w:rsidRDefault="00032221" w:rsidP="00032221">
            <w:pPr>
              <w:spacing w:line="480" w:lineRule="auto"/>
              <w:rPr>
                <w:rFonts w:ascii="Gill Sans MT" w:hAnsi="Gill Sans MT" w:cstheme="minorHAnsi"/>
                <w:sz w:val="24"/>
                <w:szCs w:val="24"/>
              </w:rPr>
            </w:pPr>
          </w:p>
        </w:tc>
      </w:tr>
      <w:tr w:rsidR="00032221" w14:paraId="62B8B241" w14:textId="77777777" w:rsidTr="00032221">
        <w:trPr>
          <w:trHeight w:val="216"/>
        </w:trPr>
        <w:tc>
          <w:tcPr>
            <w:tcW w:w="3705" w:type="dxa"/>
          </w:tcPr>
          <w:p w14:paraId="095356B5" w14:textId="74DB47D8" w:rsidR="00032221" w:rsidRPr="00783371" w:rsidRDefault="00032221" w:rsidP="00032221">
            <w:pPr>
              <w:pStyle w:val="TableParagraph"/>
              <w:numPr>
                <w:ilvl w:val="0"/>
                <w:numId w:val="12"/>
              </w:numPr>
              <w:spacing w:line="480" w:lineRule="auto"/>
              <w:rPr>
                <w:rFonts w:ascii="Gill Sans MT" w:hAnsi="Gill Sans MT" w:cstheme="minorHAnsi"/>
                <w:sz w:val="24"/>
                <w:szCs w:val="24"/>
              </w:rPr>
            </w:pPr>
            <w:r w:rsidRPr="003F45F2">
              <w:t>Foreign country</w:t>
            </w:r>
          </w:p>
        </w:tc>
        <w:tc>
          <w:tcPr>
            <w:tcW w:w="2996" w:type="dxa"/>
          </w:tcPr>
          <w:p w14:paraId="5D32266F"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67F95181" w14:textId="77777777" w:rsidR="00032221" w:rsidRPr="00783371" w:rsidRDefault="00032221" w:rsidP="00032221">
            <w:pPr>
              <w:spacing w:line="480" w:lineRule="auto"/>
              <w:rPr>
                <w:rFonts w:ascii="Gill Sans MT" w:hAnsi="Gill Sans MT" w:cstheme="minorHAnsi"/>
                <w:sz w:val="24"/>
                <w:szCs w:val="24"/>
              </w:rPr>
            </w:pPr>
          </w:p>
        </w:tc>
      </w:tr>
      <w:tr w:rsidR="00032221" w14:paraId="7B4E12CA" w14:textId="77777777" w:rsidTr="00032221">
        <w:trPr>
          <w:trHeight w:val="216"/>
        </w:trPr>
        <w:tc>
          <w:tcPr>
            <w:tcW w:w="3705" w:type="dxa"/>
          </w:tcPr>
          <w:p w14:paraId="629B5322" w14:textId="58D41D37" w:rsidR="00032221" w:rsidRPr="00783371" w:rsidRDefault="00556E9E" w:rsidP="00032221">
            <w:pPr>
              <w:pStyle w:val="TableParagraph"/>
              <w:numPr>
                <w:ilvl w:val="0"/>
                <w:numId w:val="12"/>
              </w:numPr>
              <w:spacing w:line="480" w:lineRule="auto"/>
              <w:rPr>
                <w:rFonts w:ascii="Gill Sans MT" w:hAnsi="Gill Sans MT" w:cstheme="minorHAnsi"/>
                <w:sz w:val="24"/>
                <w:szCs w:val="24"/>
              </w:rPr>
            </w:pPr>
            <w:r>
              <w:rPr>
                <w:rFonts w:ascii="Gill Sans MT" w:hAnsi="Gill Sans MT" w:cstheme="minorHAnsi"/>
                <w:sz w:val="24"/>
                <w:szCs w:val="24"/>
              </w:rPr>
              <w:t>House</w:t>
            </w:r>
          </w:p>
        </w:tc>
        <w:tc>
          <w:tcPr>
            <w:tcW w:w="2996" w:type="dxa"/>
          </w:tcPr>
          <w:p w14:paraId="7BD1324A"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23833327" w14:textId="77777777" w:rsidR="00032221" w:rsidRPr="00783371" w:rsidRDefault="00032221" w:rsidP="00032221">
            <w:pPr>
              <w:spacing w:line="480" w:lineRule="auto"/>
              <w:rPr>
                <w:rFonts w:ascii="Gill Sans MT" w:hAnsi="Gill Sans MT" w:cstheme="minorHAnsi"/>
                <w:sz w:val="24"/>
                <w:szCs w:val="24"/>
              </w:rPr>
            </w:pPr>
          </w:p>
        </w:tc>
      </w:tr>
      <w:tr w:rsidR="00032221" w14:paraId="60F67903" w14:textId="77777777" w:rsidTr="00032221">
        <w:trPr>
          <w:trHeight w:val="216"/>
        </w:trPr>
        <w:tc>
          <w:tcPr>
            <w:tcW w:w="3705" w:type="dxa"/>
          </w:tcPr>
          <w:p w14:paraId="7D33D55A" w14:textId="5932EFBE" w:rsidR="00032221" w:rsidRPr="00783371" w:rsidRDefault="00556E9E" w:rsidP="00032221">
            <w:pPr>
              <w:pStyle w:val="ListParagraph"/>
              <w:numPr>
                <w:ilvl w:val="0"/>
                <w:numId w:val="12"/>
              </w:numPr>
              <w:spacing w:line="480" w:lineRule="auto"/>
              <w:contextualSpacing w:val="0"/>
              <w:rPr>
                <w:rFonts w:ascii="Gill Sans MT" w:hAnsi="Gill Sans MT" w:cstheme="minorHAnsi"/>
                <w:sz w:val="24"/>
                <w:szCs w:val="24"/>
              </w:rPr>
            </w:pPr>
            <w:r>
              <w:rPr>
                <w:rFonts w:ascii="Gill Sans MT" w:hAnsi="Gill Sans MT" w:cstheme="minorHAnsi"/>
                <w:sz w:val="24"/>
                <w:szCs w:val="24"/>
              </w:rPr>
              <w:t>Condominium</w:t>
            </w:r>
          </w:p>
        </w:tc>
        <w:tc>
          <w:tcPr>
            <w:tcW w:w="2996" w:type="dxa"/>
          </w:tcPr>
          <w:p w14:paraId="488CD535"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5DDC214D" w14:textId="77777777" w:rsidR="00032221" w:rsidRPr="00783371" w:rsidRDefault="00032221" w:rsidP="00032221">
            <w:pPr>
              <w:spacing w:line="480" w:lineRule="auto"/>
              <w:rPr>
                <w:rFonts w:ascii="Gill Sans MT" w:hAnsi="Gill Sans MT" w:cstheme="minorHAnsi"/>
                <w:sz w:val="24"/>
                <w:szCs w:val="24"/>
              </w:rPr>
            </w:pPr>
          </w:p>
        </w:tc>
      </w:tr>
      <w:tr w:rsidR="00032221" w14:paraId="495CC4B2" w14:textId="77777777" w:rsidTr="00032221">
        <w:trPr>
          <w:trHeight w:val="216"/>
        </w:trPr>
        <w:tc>
          <w:tcPr>
            <w:tcW w:w="3705" w:type="dxa"/>
          </w:tcPr>
          <w:p w14:paraId="6A8D5376" w14:textId="682295A9" w:rsidR="00032221" w:rsidRPr="00783371" w:rsidRDefault="00032221" w:rsidP="00032221">
            <w:pPr>
              <w:pStyle w:val="ListParagraph"/>
              <w:numPr>
                <w:ilvl w:val="0"/>
                <w:numId w:val="12"/>
              </w:numPr>
              <w:spacing w:line="480" w:lineRule="auto"/>
              <w:contextualSpacing w:val="0"/>
              <w:rPr>
                <w:rFonts w:ascii="Gill Sans MT" w:hAnsi="Gill Sans MT" w:cstheme="minorHAnsi"/>
                <w:sz w:val="24"/>
                <w:szCs w:val="24"/>
              </w:rPr>
            </w:pPr>
            <w:r w:rsidRPr="003F45F2">
              <w:t>Car</w:t>
            </w:r>
          </w:p>
        </w:tc>
        <w:tc>
          <w:tcPr>
            <w:tcW w:w="2996" w:type="dxa"/>
          </w:tcPr>
          <w:p w14:paraId="4AC7BADF"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6B58D127" w14:textId="77777777" w:rsidR="00032221" w:rsidRPr="00783371" w:rsidRDefault="00032221" w:rsidP="00032221">
            <w:pPr>
              <w:spacing w:line="480" w:lineRule="auto"/>
              <w:rPr>
                <w:rFonts w:ascii="Gill Sans MT" w:hAnsi="Gill Sans MT" w:cstheme="minorHAnsi"/>
                <w:sz w:val="24"/>
                <w:szCs w:val="24"/>
              </w:rPr>
            </w:pPr>
          </w:p>
        </w:tc>
      </w:tr>
      <w:tr w:rsidR="00032221" w14:paraId="66CBB857" w14:textId="77777777" w:rsidTr="00032221">
        <w:trPr>
          <w:trHeight w:val="216"/>
        </w:trPr>
        <w:tc>
          <w:tcPr>
            <w:tcW w:w="3705" w:type="dxa"/>
          </w:tcPr>
          <w:p w14:paraId="06F2C080" w14:textId="11D46205" w:rsidR="00032221" w:rsidRPr="00783371" w:rsidRDefault="00032221" w:rsidP="00032221">
            <w:pPr>
              <w:pStyle w:val="TableParagraph"/>
              <w:numPr>
                <w:ilvl w:val="0"/>
                <w:numId w:val="12"/>
              </w:numPr>
              <w:spacing w:line="480" w:lineRule="auto"/>
              <w:rPr>
                <w:rFonts w:ascii="Gill Sans MT" w:hAnsi="Gill Sans MT" w:cstheme="minorHAnsi"/>
                <w:sz w:val="24"/>
                <w:szCs w:val="24"/>
              </w:rPr>
            </w:pPr>
            <w:r w:rsidRPr="003F45F2">
              <w:lastRenderedPageBreak/>
              <w:t>To buy</w:t>
            </w:r>
          </w:p>
        </w:tc>
        <w:tc>
          <w:tcPr>
            <w:tcW w:w="2996" w:type="dxa"/>
          </w:tcPr>
          <w:p w14:paraId="29CFAE31"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1F5A506A" w14:textId="77777777" w:rsidR="00032221" w:rsidRPr="00783371" w:rsidRDefault="00032221" w:rsidP="00032221">
            <w:pPr>
              <w:spacing w:line="480" w:lineRule="auto"/>
              <w:rPr>
                <w:rFonts w:ascii="Gill Sans MT" w:hAnsi="Gill Sans MT" w:cstheme="minorHAnsi"/>
                <w:sz w:val="24"/>
                <w:szCs w:val="24"/>
              </w:rPr>
            </w:pPr>
          </w:p>
        </w:tc>
      </w:tr>
      <w:tr w:rsidR="00032221" w14:paraId="31CD52D6" w14:textId="77777777" w:rsidTr="00032221">
        <w:trPr>
          <w:trHeight w:val="216"/>
        </w:trPr>
        <w:tc>
          <w:tcPr>
            <w:tcW w:w="3705" w:type="dxa"/>
          </w:tcPr>
          <w:p w14:paraId="306BC689" w14:textId="1BC10354" w:rsidR="00032221" w:rsidRPr="00783371" w:rsidRDefault="00032221" w:rsidP="00032221">
            <w:pPr>
              <w:pStyle w:val="TableParagraph"/>
              <w:numPr>
                <w:ilvl w:val="0"/>
                <w:numId w:val="12"/>
              </w:numPr>
              <w:spacing w:line="480" w:lineRule="auto"/>
              <w:rPr>
                <w:rFonts w:ascii="Gill Sans MT" w:hAnsi="Gill Sans MT" w:cstheme="minorHAnsi"/>
                <w:sz w:val="24"/>
                <w:szCs w:val="24"/>
              </w:rPr>
            </w:pPr>
            <w:r w:rsidRPr="003F45F2">
              <w:t>To live</w:t>
            </w:r>
          </w:p>
        </w:tc>
        <w:tc>
          <w:tcPr>
            <w:tcW w:w="2996" w:type="dxa"/>
          </w:tcPr>
          <w:p w14:paraId="31AC42F2"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38911B33" w14:textId="77777777" w:rsidR="00032221" w:rsidRPr="00783371" w:rsidRDefault="00032221" w:rsidP="00032221">
            <w:pPr>
              <w:spacing w:line="480" w:lineRule="auto"/>
              <w:rPr>
                <w:rFonts w:ascii="Gill Sans MT" w:hAnsi="Gill Sans MT" w:cstheme="minorHAnsi"/>
                <w:sz w:val="24"/>
                <w:szCs w:val="24"/>
              </w:rPr>
            </w:pPr>
          </w:p>
        </w:tc>
      </w:tr>
      <w:tr w:rsidR="00032221" w14:paraId="71AEB460" w14:textId="77777777" w:rsidTr="00032221">
        <w:trPr>
          <w:trHeight w:val="216"/>
        </w:trPr>
        <w:tc>
          <w:tcPr>
            <w:tcW w:w="3705" w:type="dxa"/>
          </w:tcPr>
          <w:p w14:paraId="2CEFB762" w14:textId="3E98584E" w:rsidR="00032221" w:rsidRPr="00783371" w:rsidRDefault="00032221" w:rsidP="00032221">
            <w:pPr>
              <w:pStyle w:val="TableParagraph"/>
              <w:numPr>
                <w:ilvl w:val="0"/>
                <w:numId w:val="12"/>
              </w:numPr>
              <w:spacing w:line="480" w:lineRule="auto"/>
              <w:rPr>
                <w:rFonts w:ascii="Gill Sans MT" w:hAnsi="Gill Sans MT" w:cstheme="minorHAnsi"/>
                <w:sz w:val="24"/>
                <w:szCs w:val="24"/>
              </w:rPr>
            </w:pPr>
            <w:r w:rsidRPr="003F45F2">
              <w:t>To become</w:t>
            </w:r>
          </w:p>
        </w:tc>
        <w:tc>
          <w:tcPr>
            <w:tcW w:w="2996" w:type="dxa"/>
          </w:tcPr>
          <w:p w14:paraId="035AE3B3"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50DE0D3D" w14:textId="77777777" w:rsidR="00032221" w:rsidRPr="00783371" w:rsidRDefault="00032221" w:rsidP="00032221">
            <w:pPr>
              <w:spacing w:line="480" w:lineRule="auto"/>
              <w:rPr>
                <w:rFonts w:ascii="Gill Sans MT" w:hAnsi="Gill Sans MT" w:cstheme="minorHAnsi"/>
                <w:sz w:val="24"/>
                <w:szCs w:val="24"/>
              </w:rPr>
            </w:pPr>
          </w:p>
        </w:tc>
      </w:tr>
      <w:tr w:rsidR="00032221" w14:paraId="21E1ADAD" w14:textId="77777777" w:rsidTr="00032221">
        <w:trPr>
          <w:trHeight w:val="216"/>
        </w:trPr>
        <w:tc>
          <w:tcPr>
            <w:tcW w:w="3705" w:type="dxa"/>
          </w:tcPr>
          <w:p w14:paraId="564AB132" w14:textId="75806B18" w:rsidR="00032221" w:rsidRPr="00783371" w:rsidRDefault="00032221" w:rsidP="00032221">
            <w:pPr>
              <w:pStyle w:val="TableParagraph"/>
              <w:numPr>
                <w:ilvl w:val="0"/>
                <w:numId w:val="12"/>
              </w:numPr>
              <w:spacing w:line="480" w:lineRule="auto"/>
              <w:rPr>
                <w:rFonts w:ascii="Gill Sans MT" w:hAnsi="Gill Sans MT" w:cstheme="minorHAnsi"/>
                <w:sz w:val="24"/>
                <w:szCs w:val="24"/>
              </w:rPr>
            </w:pPr>
            <w:r w:rsidRPr="003F45F2">
              <w:t>To own a pet</w:t>
            </w:r>
          </w:p>
        </w:tc>
        <w:tc>
          <w:tcPr>
            <w:tcW w:w="2996" w:type="dxa"/>
          </w:tcPr>
          <w:p w14:paraId="0A7CC1C7"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6F22B75F" w14:textId="77777777" w:rsidR="00032221" w:rsidRPr="00783371" w:rsidRDefault="00032221" w:rsidP="00032221">
            <w:pPr>
              <w:spacing w:line="480" w:lineRule="auto"/>
              <w:rPr>
                <w:rFonts w:ascii="Gill Sans MT" w:hAnsi="Gill Sans MT" w:cstheme="minorHAnsi"/>
                <w:sz w:val="24"/>
                <w:szCs w:val="24"/>
              </w:rPr>
            </w:pPr>
          </w:p>
        </w:tc>
      </w:tr>
      <w:tr w:rsidR="00032221" w14:paraId="200180DC" w14:textId="77777777" w:rsidTr="00032221">
        <w:trPr>
          <w:trHeight w:val="216"/>
        </w:trPr>
        <w:tc>
          <w:tcPr>
            <w:tcW w:w="3705" w:type="dxa"/>
          </w:tcPr>
          <w:p w14:paraId="69D08A8E" w14:textId="2554AA39" w:rsidR="00032221" w:rsidRPr="00783371" w:rsidRDefault="004D79A9" w:rsidP="00032221">
            <w:pPr>
              <w:pStyle w:val="TableParagraph"/>
              <w:numPr>
                <w:ilvl w:val="0"/>
                <w:numId w:val="12"/>
              </w:numPr>
              <w:spacing w:line="480" w:lineRule="auto"/>
              <w:rPr>
                <w:rFonts w:ascii="Gill Sans MT" w:hAnsi="Gill Sans MT" w:cstheme="minorHAnsi"/>
                <w:sz w:val="24"/>
                <w:szCs w:val="24"/>
              </w:rPr>
            </w:pPr>
            <w:r>
              <w:rPr>
                <w:sz w:val="24"/>
                <w:szCs w:val="24"/>
              </w:rPr>
              <w:t>Teacher</w:t>
            </w:r>
          </w:p>
        </w:tc>
        <w:tc>
          <w:tcPr>
            <w:tcW w:w="2996" w:type="dxa"/>
          </w:tcPr>
          <w:p w14:paraId="00605915"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0B4638E6" w14:textId="77777777" w:rsidR="00032221" w:rsidRPr="00783371" w:rsidRDefault="00032221" w:rsidP="00032221">
            <w:pPr>
              <w:spacing w:line="480" w:lineRule="auto"/>
              <w:rPr>
                <w:rFonts w:ascii="Gill Sans MT" w:hAnsi="Gill Sans MT" w:cstheme="minorHAnsi"/>
                <w:sz w:val="24"/>
                <w:szCs w:val="24"/>
              </w:rPr>
            </w:pPr>
          </w:p>
        </w:tc>
      </w:tr>
      <w:tr w:rsidR="00032221" w14:paraId="78AFD479" w14:textId="77777777" w:rsidTr="00032221">
        <w:trPr>
          <w:trHeight w:val="216"/>
        </w:trPr>
        <w:tc>
          <w:tcPr>
            <w:tcW w:w="3705" w:type="dxa"/>
          </w:tcPr>
          <w:p w14:paraId="74B94DB4" w14:textId="4BB19508" w:rsidR="00032221" w:rsidRPr="00783371" w:rsidRDefault="00032221" w:rsidP="00032221">
            <w:pPr>
              <w:pStyle w:val="TableParagraph"/>
              <w:numPr>
                <w:ilvl w:val="0"/>
                <w:numId w:val="12"/>
              </w:numPr>
              <w:spacing w:line="480" w:lineRule="auto"/>
              <w:rPr>
                <w:rFonts w:ascii="Gill Sans MT" w:hAnsi="Gill Sans MT" w:cstheme="minorHAnsi"/>
                <w:sz w:val="24"/>
                <w:szCs w:val="24"/>
              </w:rPr>
            </w:pPr>
            <w:r w:rsidRPr="003F45F2">
              <w:t>Doctor</w:t>
            </w:r>
          </w:p>
        </w:tc>
        <w:tc>
          <w:tcPr>
            <w:tcW w:w="2996" w:type="dxa"/>
          </w:tcPr>
          <w:p w14:paraId="03E6E286"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4B8CEEBE" w14:textId="77777777" w:rsidR="00032221" w:rsidRPr="00783371" w:rsidRDefault="00032221" w:rsidP="00032221">
            <w:pPr>
              <w:spacing w:line="480" w:lineRule="auto"/>
              <w:rPr>
                <w:rFonts w:ascii="Gill Sans MT" w:hAnsi="Gill Sans MT" w:cstheme="minorHAnsi"/>
                <w:sz w:val="24"/>
                <w:szCs w:val="24"/>
              </w:rPr>
            </w:pPr>
          </w:p>
        </w:tc>
      </w:tr>
      <w:tr w:rsidR="00032221" w14:paraId="15710636" w14:textId="77777777" w:rsidTr="00032221">
        <w:trPr>
          <w:trHeight w:val="216"/>
        </w:trPr>
        <w:tc>
          <w:tcPr>
            <w:tcW w:w="3705" w:type="dxa"/>
          </w:tcPr>
          <w:p w14:paraId="0C7723EA" w14:textId="76AF2FC4" w:rsidR="00032221" w:rsidRPr="00783371" w:rsidRDefault="00032221" w:rsidP="00032221">
            <w:pPr>
              <w:pStyle w:val="TableParagraph"/>
              <w:numPr>
                <w:ilvl w:val="0"/>
                <w:numId w:val="12"/>
              </w:numPr>
              <w:spacing w:line="480" w:lineRule="auto"/>
              <w:rPr>
                <w:rFonts w:ascii="Gill Sans MT" w:hAnsi="Gill Sans MT" w:cstheme="minorHAnsi"/>
                <w:sz w:val="24"/>
                <w:szCs w:val="24"/>
              </w:rPr>
            </w:pPr>
            <w:r w:rsidRPr="003F45F2">
              <w:t>Nurse</w:t>
            </w:r>
          </w:p>
        </w:tc>
        <w:tc>
          <w:tcPr>
            <w:tcW w:w="2996" w:type="dxa"/>
          </w:tcPr>
          <w:p w14:paraId="51A98885"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6FE73F37" w14:textId="77777777" w:rsidR="00032221" w:rsidRPr="00783371" w:rsidRDefault="00032221" w:rsidP="00032221">
            <w:pPr>
              <w:spacing w:line="480" w:lineRule="auto"/>
              <w:rPr>
                <w:rFonts w:ascii="Gill Sans MT" w:hAnsi="Gill Sans MT" w:cstheme="minorHAnsi"/>
                <w:sz w:val="24"/>
                <w:szCs w:val="24"/>
              </w:rPr>
            </w:pPr>
          </w:p>
        </w:tc>
      </w:tr>
      <w:tr w:rsidR="00032221" w14:paraId="7C87C26E" w14:textId="77777777" w:rsidTr="00032221">
        <w:trPr>
          <w:trHeight w:val="216"/>
        </w:trPr>
        <w:tc>
          <w:tcPr>
            <w:tcW w:w="3705" w:type="dxa"/>
          </w:tcPr>
          <w:p w14:paraId="2C080861" w14:textId="093F31D1" w:rsidR="00032221" w:rsidRPr="00783371" w:rsidRDefault="00556E9E" w:rsidP="00032221">
            <w:pPr>
              <w:pStyle w:val="ListParagraph"/>
              <w:numPr>
                <w:ilvl w:val="0"/>
                <w:numId w:val="12"/>
              </w:numPr>
              <w:spacing w:line="480" w:lineRule="auto"/>
              <w:contextualSpacing w:val="0"/>
              <w:rPr>
                <w:rFonts w:ascii="Gill Sans MT" w:hAnsi="Gill Sans MT" w:cstheme="minorHAnsi"/>
                <w:sz w:val="24"/>
                <w:szCs w:val="24"/>
              </w:rPr>
            </w:pPr>
            <w:r>
              <w:t>La</w:t>
            </w:r>
            <w:r w:rsidR="004D79A9">
              <w:t>wyer</w:t>
            </w:r>
          </w:p>
        </w:tc>
        <w:tc>
          <w:tcPr>
            <w:tcW w:w="2996" w:type="dxa"/>
          </w:tcPr>
          <w:p w14:paraId="4B364502"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7C023A69" w14:textId="77777777" w:rsidR="00032221" w:rsidRPr="00783371" w:rsidRDefault="00032221" w:rsidP="00032221">
            <w:pPr>
              <w:spacing w:line="480" w:lineRule="auto"/>
              <w:rPr>
                <w:rFonts w:ascii="Gill Sans MT" w:hAnsi="Gill Sans MT" w:cstheme="minorHAnsi"/>
                <w:sz w:val="24"/>
                <w:szCs w:val="24"/>
              </w:rPr>
            </w:pPr>
          </w:p>
        </w:tc>
      </w:tr>
      <w:tr w:rsidR="00032221" w14:paraId="0F3D1A74" w14:textId="77777777" w:rsidTr="00032221">
        <w:trPr>
          <w:trHeight w:val="216"/>
        </w:trPr>
        <w:tc>
          <w:tcPr>
            <w:tcW w:w="3705" w:type="dxa"/>
          </w:tcPr>
          <w:p w14:paraId="7F3AF290" w14:textId="5866E32F" w:rsidR="00032221" w:rsidRPr="00783371" w:rsidRDefault="004D79A9" w:rsidP="00032221">
            <w:pPr>
              <w:pStyle w:val="ListParagraph"/>
              <w:numPr>
                <w:ilvl w:val="0"/>
                <w:numId w:val="12"/>
              </w:numPr>
              <w:spacing w:line="480" w:lineRule="auto"/>
              <w:contextualSpacing w:val="0"/>
              <w:rPr>
                <w:rFonts w:ascii="Gill Sans MT" w:hAnsi="Gill Sans MT" w:cstheme="minorHAnsi"/>
                <w:sz w:val="24"/>
                <w:szCs w:val="24"/>
              </w:rPr>
            </w:pPr>
            <w:r>
              <w:t>Actor/ Actress</w:t>
            </w:r>
          </w:p>
        </w:tc>
        <w:tc>
          <w:tcPr>
            <w:tcW w:w="2996" w:type="dxa"/>
          </w:tcPr>
          <w:p w14:paraId="13788137"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1101DB0C" w14:textId="77777777" w:rsidR="00032221" w:rsidRPr="00783371" w:rsidRDefault="00032221" w:rsidP="00032221">
            <w:pPr>
              <w:spacing w:line="480" w:lineRule="auto"/>
              <w:rPr>
                <w:rFonts w:ascii="Gill Sans MT" w:hAnsi="Gill Sans MT" w:cstheme="minorHAnsi"/>
                <w:sz w:val="24"/>
                <w:szCs w:val="24"/>
              </w:rPr>
            </w:pPr>
          </w:p>
        </w:tc>
      </w:tr>
      <w:tr w:rsidR="00032221" w14:paraId="7B47EB9A" w14:textId="77777777" w:rsidTr="00032221">
        <w:trPr>
          <w:trHeight w:val="216"/>
        </w:trPr>
        <w:tc>
          <w:tcPr>
            <w:tcW w:w="3705" w:type="dxa"/>
          </w:tcPr>
          <w:p w14:paraId="362C855F" w14:textId="215DA17D" w:rsidR="00032221" w:rsidRPr="00783371" w:rsidRDefault="00032221" w:rsidP="00032221">
            <w:pPr>
              <w:pStyle w:val="TableParagraph"/>
              <w:numPr>
                <w:ilvl w:val="0"/>
                <w:numId w:val="12"/>
              </w:numPr>
              <w:spacing w:line="480" w:lineRule="auto"/>
              <w:rPr>
                <w:rFonts w:ascii="Gill Sans MT" w:hAnsi="Gill Sans MT" w:cstheme="minorHAnsi"/>
                <w:sz w:val="24"/>
                <w:szCs w:val="24"/>
              </w:rPr>
            </w:pPr>
            <w:r w:rsidRPr="003F45F2">
              <w:t>Singer</w:t>
            </w:r>
          </w:p>
        </w:tc>
        <w:tc>
          <w:tcPr>
            <w:tcW w:w="2996" w:type="dxa"/>
          </w:tcPr>
          <w:p w14:paraId="65054DF3"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178C4536" w14:textId="77777777" w:rsidR="00032221" w:rsidRPr="00783371" w:rsidRDefault="00032221" w:rsidP="00032221">
            <w:pPr>
              <w:spacing w:line="480" w:lineRule="auto"/>
              <w:rPr>
                <w:rFonts w:ascii="Gill Sans MT" w:hAnsi="Gill Sans MT" w:cstheme="minorHAnsi"/>
                <w:sz w:val="24"/>
                <w:szCs w:val="24"/>
              </w:rPr>
            </w:pPr>
          </w:p>
        </w:tc>
      </w:tr>
      <w:tr w:rsidR="00032221" w14:paraId="48E13590" w14:textId="77777777" w:rsidTr="00032221">
        <w:trPr>
          <w:trHeight w:val="216"/>
        </w:trPr>
        <w:tc>
          <w:tcPr>
            <w:tcW w:w="3705" w:type="dxa"/>
          </w:tcPr>
          <w:p w14:paraId="11265BA0" w14:textId="200CD851" w:rsidR="00032221" w:rsidRPr="00783371" w:rsidRDefault="00032221" w:rsidP="00032221">
            <w:pPr>
              <w:pStyle w:val="ListParagraph"/>
              <w:numPr>
                <w:ilvl w:val="0"/>
                <w:numId w:val="12"/>
              </w:numPr>
              <w:spacing w:line="480" w:lineRule="auto"/>
              <w:contextualSpacing w:val="0"/>
              <w:rPr>
                <w:rFonts w:ascii="Gill Sans MT" w:hAnsi="Gill Sans MT" w:cstheme="minorHAnsi"/>
                <w:sz w:val="24"/>
                <w:szCs w:val="24"/>
              </w:rPr>
            </w:pPr>
            <w:r w:rsidRPr="003F45F2">
              <w:t>In the future</w:t>
            </w:r>
          </w:p>
        </w:tc>
        <w:tc>
          <w:tcPr>
            <w:tcW w:w="2996" w:type="dxa"/>
          </w:tcPr>
          <w:p w14:paraId="0795B32A" w14:textId="77777777" w:rsidR="00032221" w:rsidRPr="00783371" w:rsidRDefault="00032221" w:rsidP="00032221">
            <w:pPr>
              <w:spacing w:line="480" w:lineRule="auto"/>
              <w:rPr>
                <w:rFonts w:ascii="Gill Sans MT" w:hAnsi="Gill Sans MT" w:cstheme="minorHAnsi"/>
                <w:sz w:val="24"/>
                <w:szCs w:val="24"/>
              </w:rPr>
            </w:pPr>
          </w:p>
        </w:tc>
        <w:tc>
          <w:tcPr>
            <w:tcW w:w="4089" w:type="dxa"/>
          </w:tcPr>
          <w:p w14:paraId="150701EA" w14:textId="77777777" w:rsidR="00032221" w:rsidRPr="00783371" w:rsidRDefault="00032221" w:rsidP="00032221">
            <w:pPr>
              <w:spacing w:line="480" w:lineRule="auto"/>
              <w:rPr>
                <w:rFonts w:ascii="Gill Sans MT" w:hAnsi="Gill Sans MT" w:cstheme="minorHAnsi"/>
                <w:sz w:val="24"/>
                <w:szCs w:val="24"/>
              </w:rPr>
            </w:pPr>
          </w:p>
        </w:tc>
      </w:tr>
    </w:tbl>
    <w:p w14:paraId="65F947E7" w14:textId="7E501B88" w:rsidR="00736FE4" w:rsidRPr="004D79A9" w:rsidRDefault="00D04CE7" w:rsidP="004D79A9">
      <w:pPr>
        <w:pStyle w:val="Heading2"/>
        <w:rPr>
          <w:color w:val="auto"/>
        </w:rPr>
      </w:pPr>
      <w:r w:rsidRPr="004D79A9">
        <w:rPr>
          <w:color w:val="auto"/>
        </w:rPr>
        <w:t>Concept Check:</w:t>
      </w:r>
      <w:r w:rsidR="00736FE4" w:rsidRPr="004D79A9">
        <w:rPr>
          <w:color w:val="auto"/>
        </w:rPr>
        <w:t xml:space="preserve"> </w:t>
      </w:r>
      <w:r w:rsidR="006E3774" w:rsidRPr="004D79A9">
        <w:rPr>
          <w:rFonts w:ascii="Gill Sans MT" w:hAnsi="Gill Sans MT" w:hint="eastAsia"/>
          <w:color w:val="auto"/>
          <w:sz w:val="24"/>
          <w:szCs w:val="24"/>
        </w:rPr>
        <w:t>～</w:t>
      </w:r>
      <w:proofErr w:type="spellStart"/>
      <w:r w:rsidR="006E3774" w:rsidRPr="004D79A9">
        <w:rPr>
          <w:rFonts w:ascii="Gill Sans MT" w:hAnsi="Gill Sans MT" w:hint="eastAsia"/>
          <w:color w:val="auto"/>
          <w:sz w:val="24"/>
          <w:szCs w:val="24"/>
        </w:rPr>
        <w:t>かもしれません</w:t>
      </w:r>
      <w:proofErr w:type="spellEnd"/>
    </w:p>
    <w:p w14:paraId="7263F0C2" w14:textId="276C1165" w:rsidR="00BA39B8" w:rsidRPr="004D79A9" w:rsidRDefault="001D6606" w:rsidP="004D79A9">
      <w:pPr>
        <w:shd w:val="clear" w:color="auto" w:fill="D9D9D9" w:themeFill="background1" w:themeFillShade="D9"/>
        <w:rPr>
          <w:rFonts w:ascii="Gill Sans MT" w:hAnsi="Gill Sans MT"/>
          <w:sz w:val="24"/>
          <w:szCs w:val="24"/>
        </w:rPr>
      </w:pPr>
      <w:r w:rsidRPr="004D79A9">
        <w:rPr>
          <w:rFonts w:ascii="Gill Sans MT" w:hAnsi="Gill Sans MT" w:hint="eastAsia"/>
          <w:sz w:val="24"/>
          <w:szCs w:val="24"/>
          <w:lang w:eastAsia="ja-JP"/>
        </w:rPr>
        <w:t>I</w:t>
      </w:r>
      <w:r w:rsidRPr="004D79A9">
        <w:rPr>
          <w:rFonts w:ascii="Gill Sans MT" w:hAnsi="Gill Sans MT"/>
          <w:sz w:val="24"/>
          <w:szCs w:val="24"/>
          <w:lang w:eastAsia="ja-JP"/>
        </w:rPr>
        <w:t xml:space="preserve">n Japanese there are many different ways to say “maybe”. In previous lessons you learned how to use </w:t>
      </w:r>
      <w:r w:rsidRPr="004D79A9">
        <w:rPr>
          <w:rFonts w:ascii="Gill Sans MT" w:hAnsi="Gill Sans MT" w:hint="eastAsia"/>
          <w:sz w:val="24"/>
          <w:szCs w:val="24"/>
          <w:lang w:eastAsia="ja-JP"/>
        </w:rPr>
        <w:t>～でしょう</w:t>
      </w:r>
      <w:r w:rsidRPr="004D79A9">
        <w:rPr>
          <w:rFonts w:ascii="Gill Sans MT" w:hAnsi="Gill Sans MT"/>
          <w:sz w:val="24"/>
          <w:szCs w:val="24"/>
          <w:lang w:eastAsia="ja-JP"/>
        </w:rPr>
        <w:t xml:space="preserve"> to say that something is probable or likely. However, </w:t>
      </w:r>
      <w:r w:rsidRPr="004D79A9">
        <w:rPr>
          <w:rFonts w:ascii="Gill Sans MT" w:hAnsi="Gill Sans MT" w:hint="eastAsia"/>
          <w:sz w:val="24"/>
          <w:szCs w:val="24"/>
          <w:lang w:eastAsia="ja-JP"/>
        </w:rPr>
        <w:t>～でしょう</w:t>
      </w:r>
      <w:r w:rsidRPr="004D79A9">
        <w:rPr>
          <w:rFonts w:ascii="Gill Sans MT" w:hAnsi="Gill Sans MT"/>
          <w:sz w:val="24"/>
          <w:szCs w:val="24"/>
          <w:lang w:eastAsia="ja-JP"/>
        </w:rPr>
        <w:t xml:space="preserve">implies you are 80%-90% sure of something, but the certainty of </w:t>
      </w:r>
      <w:r w:rsidRPr="004D79A9">
        <w:rPr>
          <w:rFonts w:ascii="Gill Sans MT" w:hAnsi="Gill Sans MT" w:hint="eastAsia"/>
          <w:sz w:val="24"/>
          <w:szCs w:val="24"/>
        </w:rPr>
        <w:t>～</w:t>
      </w:r>
      <w:proofErr w:type="spellStart"/>
      <w:r w:rsidRPr="004D79A9">
        <w:rPr>
          <w:rFonts w:ascii="Gill Sans MT" w:hAnsi="Gill Sans MT" w:hint="eastAsia"/>
          <w:sz w:val="24"/>
          <w:szCs w:val="24"/>
        </w:rPr>
        <w:t>かもしれません</w:t>
      </w:r>
      <w:r w:rsidRPr="004D79A9">
        <w:rPr>
          <w:rFonts w:ascii="Gill Sans MT" w:hAnsi="Gill Sans MT" w:hint="eastAsia"/>
          <w:sz w:val="24"/>
          <w:szCs w:val="24"/>
        </w:rPr>
        <w:t>i</w:t>
      </w:r>
      <w:r w:rsidRPr="004D79A9">
        <w:rPr>
          <w:rFonts w:ascii="Gill Sans MT" w:hAnsi="Gill Sans MT"/>
          <w:sz w:val="24"/>
          <w:szCs w:val="24"/>
        </w:rPr>
        <w:t>s</w:t>
      </w:r>
      <w:proofErr w:type="spellEnd"/>
      <w:r w:rsidRPr="004D79A9">
        <w:rPr>
          <w:rFonts w:ascii="Gill Sans MT" w:hAnsi="Gill Sans MT"/>
          <w:sz w:val="24"/>
          <w:szCs w:val="24"/>
        </w:rPr>
        <w:t xml:space="preserve"> much lower (about 50%). This is why </w:t>
      </w:r>
      <w:r w:rsidR="00C0226A" w:rsidRPr="004D79A9">
        <w:rPr>
          <w:rFonts w:ascii="Gill Sans MT" w:hAnsi="Gill Sans MT"/>
          <w:sz w:val="24"/>
          <w:szCs w:val="24"/>
        </w:rPr>
        <w:t xml:space="preserve">weather reports in Japan use </w:t>
      </w:r>
      <w:r w:rsidR="00C0226A" w:rsidRPr="004D79A9">
        <w:rPr>
          <w:rFonts w:ascii="Gill Sans MT" w:hAnsi="Gill Sans MT" w:hint="eastAsia"/>
          <w:sz w:val="24"/>
          <w:szCs w:val="24"/>
          <w:lang w:eastAsia="ja-JP"/>
        </w:rPr>
        <w:t>～でしょう</w:t>
      </w:r>
      <w:r w:rsidR="00C0226A" w:rsidRPr="004D79A9">
        <w:rPr>
          <w:rFonts w:ascii="Gill Sans MT" w:hAnsi="Gill Sans MT" w:hint="eastAsia"/>
          <w:sz w:val="24"/>
          <w:szCs w:val="24"/>
          <w:lang w:eastAsia="ja-JP"/>
        </w:rPr>
        <w:t>a</w:t>
      </w:r>
      <w:r w:rsidR="00C0226A" w:rsidRPr="004D79A9">
        <w:rPr>
          <w:rFonts w:ascii="Gill Sans MT" w:hAnsi="Gill Sans MT"/>
          <w:sz w:val="24"/>
          <w:szCs w:val="24"/>
          <w:lang w:eastAsia="ja-JP"/>
        </w:rPr>
        <w:t xml:space="preserve">nd not </w:t>
      </w:r>
      <w:r w:rsidR="00C0226A" w:rsidRPr="004D79A9">
        <w:rPr>
          <w:rFonts w:ascii="Gill Sans MT" w:hAnsi="Gill Sans MT" w:hint="eastAsia"/>
          <w:sz w:val="24"/>
          <w:szCs w:val="24"/>
        </w:rPr>
        <w:t>～</w:t>
      </w:r>
      <w:proofErr w:type="spellStart"/>
      <w:r w:rsidR="00C0226A" w:rsidRPr="004D79A9">
        <w:rPr>
          <w:rFonts w:ascii="Gill Sans MT" w:hAnsi="Gill Sans MT" w:hint="eastAsia"/>
          <w:sz w:val="24"/>
          <w:szCs w:val="24"/>
        </w:rPr>
        <w:t>かもしれません</w:t>
      </w:r>
      <w:proofErr w:type="spellEnd"/>
      <w:r w:rsidR="00C0226A" w:rsidRPr="004D79A9">
        <w:rPr>
          <w:rFonts w:ascii="Gill Sans MT" w:hAnsi="Gill Sans MT" w:hint="eastAsia"/>
          <w:sz w:val="24"/>
          <w:szCs w:val="24"/>
        </w:rPr>
        <w:t>.</w:t>
      </w:r>
      <w:r w:rsidR="00C0226A" w:rsidRPr="004D79A9">
        <w:rPr>
          <w:rFonts w:ascii="Gill Sans MT" w:hAnsi="Gill Sans MT"/>
          <w:sz w:val="24"/>
          <w:szCs w:val="24"/>
        </w:rPr>
        <w:t xml:space="preserve"> In this activity, you will use </w:t>
      </w:r>
      <w:r w:rsidR="00C0226A" w:rsidRPr="004D79A9">
        <w:rPr>
          <w:rFonts w:ascii="Gill Sans MT" w:hAnsi="Gill Sans MT" w:hint="eastAsia"/>
          <w:sz w:val="24"/>
          <w:szCs w:val="24"/>
        </w:rPr>
        <w:t>～</w:t>
      </w:r>
      <w:proofErr w:type="spellStart"/>
      <w:r w:rsidR="00C0226A" w:rsidRPr="004D79A9">
        <w:rPr>
          <w:rFonts w:ascii="Gill Sans MT" w:hAnsi="Gill Sans MT" w:hint="eastAsia"/>
          <w:sz w:val="24"/>
          <w:szCs w:val="24"/>
        </w:rPr>
        <w:t>かもしれません</w:t>
      </w:r>
      <w:proofErr w:type="spellEnd"/>
      <w:r w:rsidR="00C0226A" w:rsidRPr="004D79A9">
        <w:rPr>
          <w:rFonts w:ascii="Gill Sans MT" w:hAnsi="Gill Sans MT"/>
          <w:sz w:val="24"/>
          <w:szCs w:val="24"/>
        </w:rPr>
        <w:t xml:space="preserve"> to make guesses about what your life will be like in the future. </w:t>
      </w:r>
    </w:p>
    <w:p w14:paraId="04AA620F" w14:textId="6793F710" w:rsidR="00BA39B8" w:rsidRPr="004D79A9" w:rsidRDefault="005B6FB6" w:rsidP="004C0FF9">
      <w:pPr>
        <w:spacing w:after="120" w:line="276" w:lineRule="auto"/>
        <w:rPr>
          <w:rFonts w:ascii="Gill Sans MT" w:hAnsi="Gill Sans MT" w:cs="Times New Roman"/>
          <w:iCs/>
          <w:sz w:val="24"/>
          <w:szCs w:val="24"/>
          <w:lang w:eastAsia="ja-JP"/>
        </w:rPr>
      </w:pPr>
      <w:r w:rsidRPr="004D79A9">
        <w:rPr>
          <w:rFonts w:ascii="Gill Sans MT" w:hAnsi="Gill Sans MT" w:cs="Times New Roman"/>
          <w:iCs/>
          <w:sz w:val="24"/>
          <w:szCs w:val="24"/>
          <w:lang w:eastAsia="ja-JP"/>
        </w:rPr>
        <w:t xml:space="preserve">Here are some examples of how to use </w:t>
      </w:r>
      <w:r w:rsidRPr="004D79A9">
        <w:rPr>
          <w:rFonts w:ascii="Gill Sans MT" w:hAnsi="Gill Sans MT" w:cs="Times New Roman" w:hint="eastAsia"/>
          <w:iCs/>
          <w:sz w:val="24"/>
          <w:szCs w:val="24"/>
          <w:lang w:eastAsia="ja-JP"/>
        </w:rPr>
        <w:t>～かもしれません</w:t>
      </w:r>
      <w:r w:rsidRPr="004D79A9">
        <w:rPr>
          <w:rFonts w:ascii="Gill Sans MT" w:hAnsi="Gill Sans MT" w:cs="Times New Roman" w:hint="eastAsia"/>
          <w:iCs/>
          <w:sz w:val="24"/>
          <w:szCs w:val="24"/>
          <w:lang w:eastAsia="ja-JP"/>
        </w:rPr>
        <w:t>i</w:t>
      </w:r>
      <w:r w:rsidRPr="004D79A9">
        <w:rPr>
          <w:rFonts w:ascii="Gill Sans MT" w:hAnsi="Gill Sans MT" w:cs="Times New Roman"/>
          <w:iCs/>
          <w:sz w:val="24"/>
          <w:szCs w:val="24"/>
          <w:lang w:eastAsia="ja-JP"/>
        </w:rPr>
        <w:t>n a sentence:</w:t>
      </w:r>
    </w:p>
    <w:p w14:paraId="327A1720" w14:textId="69062533" w:rsidR="0028043D" w:rsidRPr="004D79A9" w:rsidRDefault="0028043D" w:rsidP="004C0FF9">
      <w:pPr>
        <w:spacing w:after="120" w:line="276" w:lineRule="auto"/>
        <w:rPr>
          <w:rFonts w:ascii="Gill Sans MT" w:hAnsi="Gill Sans MT" w:cs="Times New Roman"/>
          <w:iCs/>
          <w:sz w:val="24"/>
          <w:szCs w:val="24"/>
          <w:lang w:eastAsia="ja-JP"/>
        </w:rPr>
      </w:pPr>
      <w:r w:rsidRPr="004D79A9">
        <w:rPr>
          <w:rFonts w:ascii="Gill Sans MT" w:hAnsi="Gill Sans MT" w:cs="Times New Roman" w:hint="eastAsia"/>
          <w:iCs/>
          <w:sz w:val="24"/>
          <w:szCs w:val="24"/>
          <w:lang w:eastAsia="ja-JP"/>
        </w:rPr>
        <w:t>私は十年で外国</w:t>
      </w:r>
      <w:r w:rsidRPr="004D79A9">
        <w:rPr>
          <w:rFonts w:ascii="Gill Sans MT" w:hAnsi="Gill Sans MT" w:cs="Times New Roman" w:hint="eastAsia"/>
          <w:iCs/>
          <w:sz w:val="24"/>
          <w:szCs w:val="24"/>
          <w:lang w:eastAsia="ja-JP"/>
        </w:rPr>
        <w:t>(</w:t>
      </w:r>
      <w:r w:rsidRPr="004D79A9">
        <w:rPr>
          <w:rFonts w:ascii="Gill Sans MT" w:hAnsi="Gill Sans MT" w:cs="Times New Roman" w:hint="eastAsia"/>
          <w:iCs/>
          <w:sz w:val="24"/>
          <w:szCs w:val="24"/>
          <w:lang w:eastAsia="ja-JP"/>
        </w:rPr>
        <w:t>がいこく</w:t>
      </w:r>
      <w:r w:rsidRPr="004D79A9">
        <w:rPr>
          <w:rFonts w:ascii="Gill Sans MT" w:hAnsi="Gill Sans MT" w:cs="Times New Roman" w:hint="eastAsia"/>
          <w:iCs/>
          <w:sz w:val="24"/>
          <w:szCs w:val="24"/>
          <w:lang w:eastAsia="ja-JP"/>
        </w:rPr>
        <w:t>)</w:t>
      </w:r>
      <w:r w:rsidRPr="004D79A9">
        <w:rPr>
          <w:rFonts w:ascii="Gill Sans MT" w:hAnsi="Gill Sans MT" w:cs="Times New Roman" w:hint="eastAsia"/>
          <w:iCs/>
          <w:sz w:val="24"/>
          <w:szCs w:val="24"/>
          <w:lang w:eastAsia="ja-JP"/>
        </w:rPr>
        <w:t>に</w:t>
      </w:r>
      <w:r w:rsidRPr="004D79A9">
        <w:rPr>
          <w:rFonts w:ascii="Gill Sans MT" w:hAnsi="Gill Sans MT" w:cs="Times New Roman" w:hint="eastAsia"/>
          <w:iCs/>
          <w:sz w:val="24"/>
          <w:szCs w:val="24"/>
          <w:u w:val="single"/>
          <w:lang w:eastAsia="ja-JP"/>
        </w:rPr>
        <w:t>住</w:t>
      </w:r>
      <w:r w:rsidRPr="004D79A9">
        <w:rPr>
          <w:rFonts w:ascii="Gill Sans MT" w:hAnsi="Gill Sans MT" w:cs="Times New Roman" w:hint="eastAsia"/>
          <w:iCs/>
          <w:sz w:val="24"/>
          <w:szCs w:val="24"/>
          <w:u w:val="single"/>
          <w:lang w:eastAsia="ja-JP"/>
        </w:rPr>
        <w:t>(</w:t>
      </w:r>
      <w:r w:rsidRPr="004D79A9">
        <w:rPr>
          <w:rFonts w:ascii="Gill Sans MT" w:hAnsi="Gill Sans MT" w:cs="Times New Roman" w:hint="eastAsia"/>
          <w:iCs/>
          <w:sz w:val="24"/>
          <w:szCs w:val="24"/>
          <w:u w:val="single"/>
          <w:lang w:eastAsia="ja-JP"/>
        </w:rPr>
        <w:t>す</w:t>
      </w:r>
      <w:r w:rsidRPr="004D79A9">
        <w:rPr>
          <w:rFonts w:ascii="Gill Sans MT" w:hAnsi="Gill Sans MT" w:cs="Times New Roman" w:hint="eastAsia"/>
          <w:iCs/>
          <w:sz w:val="24"/>
          <w:szCs w:val="24"/>
          <w:u w:val="single"/>
          <w:lang w:eastAsia="ja-JP"/>
        </w:rPr>
        <w:t>)</w:t>
      </w:r>
      <w:r w:rsidRPr="004D79A9">
        <w:rPr>
          <w:rFonts w:ascii="Gill Sans MT" w:hAnsi="Gill Sans MT" w:cs="Times New Roman" w:hint="eastAsia"/>
          <w:iCs/>
          <w:sz w:val="24"/>
          <w:szCs w:val="24"/>
          <w:u w:val="single"/>
          <w:lang w:eastAsia="ja-JP"/>
        </w:rPr>
        <w:t>むかもしれません</w:t>
      </w:r>
      <w:r w:rsidRPr="004D79A9">
        <w:rPr>
          <w:rFonts w:ascii="Gill Sans MT" w:hAnsi="Gill Sans MT" w:cs="Times New Roman" w:hint="eastAsia"/>
          <w:iCs/>
          <w:sz w:val="24"/>
          <w:szCs w:val="24"/>
          <w:lang w:eastAsia="ja-JP"/>
        </w:rPr>
        <w:t>。</w:t>
      </w:r>
      <w:r w:rsidRPr="004D79A9">
        <w:rPr>
          <w:rFonts w:ascii="Gill Sans MT" w:hAnsi="Gill Sans MT" w:cs="Times New Roman" w:hint="eastAsia"/>
          <w:iCs/>
          <w:sz w:val="24"/>
          <w:szCs w:val="24"/>
          <w:lang w:eastAsia="ja-JP"/>
        </w:rPr>
        <w:t>I</w:t>
      </w:r>
      <w:r w:rsidRPr="004D79A9">
        <w:rPr>
          <w:rFonts w:ascii="Gill Sans MT" w:hAnsi="Gill Sans MT" w:cs="Times New Roman"/>
          <w:iCs/>
          <w:sz w:val="24"/>
          <w:szCs w:val="24"/>
          <w:lang w:eastAsia="ja-JP"/>
        </w:rPr>
        <w:t xml:space="preserve">n ten years I might live abroad. </w:t>
      </w:r>
    </w:p>
    <w:p w14:paraId="2BCE10DC" w14:textId="6FCB3EED" w:rsidR="003B4496" w:rsidRPr="004D79A9" w:rsidRDefault="003B4496" w:rsidP="004C0FF9">
      <w:pPr>
        <w:spacing w:after="120" w:line="276" w:lineRule="auto"/>
        <w:rPr>
          <w:rFonts w:ascii="Gill Sans MT" w:hAnsi="Gill Sans MT"/>
          <w:sz w:val="24"/>
          <w:szCs w:val="24"/>
          <w:lang w:eastAsia="ja-JP"/>
        </w:rPr>
      </w:pPr>
      <w:r w:rsidRPr="004D79A9">
        <w:rPr>
          <w:rFonts w:ascii="Gill Sans MT" w:hAnsi="Gill Sans MT" w:hint="eastAsia"/>
          <w:sz w:val="24"/>
          <w:szCs w:val="24"/>
          <w:lang w:eastAsia="ja-JP"/>
        </w:rPr>
        <w:t>将来</w:t>
      </w:r>
      <w:r w:rsidRPr="004D79A9">
        <w:rPr>
          <w:rFonts w:ascii="Gill Sans MT" w:hAnsi="Gill Sans MT" w:hint="eastAsia"/>
          <w:sz w:val="24"/>
          <w:szCs w:val="24"/>
          <w:lang w:eastAsia="ja-JP"/>
        </w:rPr>
        <w:t>(</w:t>
      </w:r>
      <w:r w:rsidRPr="004D79A9">
        <w:rPr>
          <w:rFonts w:ascii="Gill Sans MT" w:hAnsi="Gill Sans MT" w:hint="eastAsia"/>
          <w:sz w:val="24"/>
          <w:szCs w:val="24"/>
          <w:lang w:eastAsia="ja-JP"/>
        </w:rPr>
        <w:t>しょうらい</w:t>
      </w:r>
      <w:r w:rsidRPr="004D79A9">
        <w:rPr>
          <w:rFonts w:ascii="Gill Sans MT" w:hAnsi="Gill Sans MT" w:hint="eastAsia"/>
          <w:sz w:val="24"/>
          <w:szCs w:val="24"/>
          <w:lang w:eastAsia="ja-JP"/>
        </w:rPr>
        <w:t>)</w:t>
      </w:r>
      <w:r w:rsidRPr="004D79A9">
        <w:rPr>
          <w:rFonts w:ascii="Gill Sans MT" w:hAnsi="Gill Sans MT" w:hint="eastAsia"/>
          <w:sz w:val="24"/>
          <w:szCs w:val="24"/>
          <w:lang w:eastAsia="ja-JP"/>
        </w:rPr>
        <w:t>は車</w:t>
      </w:r>
      <w:r w:rsidRPr="004D79A9">
        <w:rPr>
          <w:rFonts w:ascii="Gill Sans MT" w:hAnsi="Gill Sans MT" w:hint="eastAsia"/>
          <w:sz w:val="24"/>
          <w:szCs w:val="24"/>
          <w:lang w:eastAsia="ja-JP"/>
        </w:rPr>
        <w:t>(</w:t>
      </w:r>
      <w:r w:rsidRPr="004D79A9">
        <w:rPr>
          <w:rFonts w:ascii="Gill Sans MT" w:hAnsi="Gill Sans MT" w:hint="eastAsia"/>
          <w:sz w:val="24"/>
          <w:szCs w:val="24"/>
          <w:lang w:eastAsia="ja-JP"/>
        </w:rPr>
        <w:t>くるま</w:t>
      </w:r>
      <w:r w:rsidRPr="004D79A9">
        <w:rPr>
          <w:rFonts w:ascii="Gill Sans MT" w:hAnsi="Gill Sans MT" w:hint="eastAsia"/>
          <w:sz w:val="24"/>
          <w:szCs w:val="24"/>
          <w:lang w:eastAsia="ja-JP"/>
        </w:rPr>
        <w:t>)</w:t>
      </w:r>
      <w:r w:rsidRPr="004D79A9">
        <w:rPr>
          <w:rFonts w:ascii="Gill Sans MT" w:hAnsi="Gill Sans MT" w:hint="eastAsia"/>
          <w:sz w:val="24"/>
          <w:szCs w:val="24"/>
          <w:lang w:eastAsia="ja-JP"/>
        </w:rPr>
        <w:t>を</w:t>
      </w:r>
      <w:r w:rsidRPr="004D79A9">
        <w:rPr>
          <w:rFonts w:ascii="Gill Sans MT" w:hAnsi="Gill Sans MT" w:hint="eastAsia"/>
          <w:sz w:val="24"/>
          <w:szCs w:val="24"/>
          <w:u w:val="single"/>
          <w:lang w:eastAsia="ja-JP"/>
        </w:rPr>
        <w:t>買</w:t>
      </w:r>
      <w:r w:rsidRPr="004D79A9">
        <w:rPr>
          <w:rFonts w:ascii="Gill Sans MT" w:hAnsi="Gill Sans MT" w:hint="eastAsia"/>
          <w:sz w:val="24"/>
          <w:szCs w:val="24"/>
          <w:u w:val="single"/>
          <w:lang w:eastAsia="ja-JP"/>
        </w:rPr>
        <w:t>(</w:t>
      </w:r>
      <w:r w:rsidRPr="004D79A9">
        <w:rPr>
          <w:rFonts w:ascii="Gill Sans MT" w:hAnsi="Gill Sans MT" w:hint="eastAsia"/>
          <w:sz w:val="24"/>
          <w:szCs w:val="24"/>
          <w:u w:val="single"/>
          <w:lang w:eastAsia="ja-JP"/>
        </w:rPr>
        <w:t>か</w:t>
      </w:r>
      <w:r w:rsidRPr="004D79A9">
        <w:rPr>
          <w:rFonts w:ascii="Gill Sans MT" w:hAnsi="Gill Sans MT" w:hint="eastAsia"/>
          <w:sz w:val="24"/>
          <w:szCs w:val="24"/>
          <w:u w:val="single"/>
          <w:lang w:eastAsia="ja-JP"/>
        </w:rPr>
        <w:t>)</w:t>
      </w:r>
      <w:r w:rsidRPr="004D79A9">
        <w:rPr>
          <w:rFonts w:ascii="Gill Sans MT" w:hAnsi="Gill Sans MT" w:hint="eastAsia"/>
          <w:sz w:val="24"/>
          <w:szCs w:val="24"/>
          <w:u w:val="single"/>
          <w:lang w:eastAsia="ja-JP"/>
        </w:rPr>
        <w:t>うかもしれません</w:t>
      </w:r>
      <w:r w:rsidRPr="004D79A9">
        <w:rPr>
          <w:rFonts w:ascii="Gill Sans MT" w:hAnsi="Gill Sans MT" w:hint="eastAsia"/>
          <w:sz w:val="24"/>
          <w:szCs w:val="24"/>
          <w:lang w:eastAsia="ja-JP"/>
        </w:rPr>
        <w:t>。</w:t>
      </w:r>
      <w:r w:rsidRPr="004D79A9">
        <w:rPr>
          <w:rFonts w:ascii="Gill Sans MT" w:hAnsi="Gill Sans MT" w:hint="eastAsia"/>
          <w:sz w:val="24"/>
          <w:szCs w:val="24"/>
          <w:lang w:eastAsia="ja-JP"/>
        </w:rPr>
        <w:t>I</w:t>
      </w:r>
      <w:r w:rsidRPr="004D79A9">
        <w:rPr>
          <w:rFonts w:ascii="Gill Sans MT" w:hAnsi="Gill Sans MT"/>
          <w:sz w:val="24"/>
          <w:szCs w:val="24"/>
          <w:lang w:eastAsia="ja-JP"/>
        </w:rPr>
        <w:t xml:space="preserve">n the future I might buy a car. </w:t>
      </w:r>
    </w:p>
    <w:p w14:paraId="46BA086F" w14:textId="5963C65E" w:rsidR="006A1EE1" w:rsidRPr="004D79A9" w:rsidRDefault="003B4496" w:rsidP="004C0FF9">
      <w:pPr>
        <w:spacing w:after="120" w:line="276" w:lineRule="auto"/>
        <w:rPr>
          <w:rFonts w:ascii="Gill Sans MT" w:hAnsi="Gill Sans MT"/>
          <w:sz w:val="24"/>
          <w:szCs w:val="24"/>
          <w:lang w:eastAsia="ja-JP"/>
        </w:rPr>
      </w:pPr>
      <w:r w:rsidRPr="004D79A9">
        <w:rPr>
          <w:rFonts w:ascii="Gill Sans MT" w:hAnsi="Gill Sans MT" w:hint="eastAsia"/>
          <w:sz w:val="24"/>
          <w:szCs w:val="24"/>
          <w:lang w:eastAsia="ja-JP"/>
        </w:rPr>
        <w:t>私は十年で</w:t>
      </w:r>
      <w:r w:rsidRPr="004D79A9">
        <w:rPr>
          <w:rFonts w:ascii="Gill Sans MT" w:hAnsi="Gill Sans MT" w:hint="eastAsia"/>
          <w:sz w:val="24"/>
          <w:szCs w:val="24"/>
          <w:u w:val="single"/>
          <w:lang w:eastAsia="ja-JP"/>
        </w:rPr>
        <w:t>お金持</w:t>
      </w:r>
      <w:r w:rsidR="00F731CB" w:rsidRPr="004D79A9">
        <w:rPr>
          <w:rFonts w:ascii="Gill Sans MT" w:hAnsi="Gill Sans MT" w:hint="eastAsia"/>
          <w:sz w:val="24"/>
          <w:szCs w:val="24"/>
          <w:u w:val="single"/>
          <w:lang w:eastAsia="ja-JP"/>
        </w:rPr>
        <w:t>(</w:t>
      </w:r>
      <w:r w:rsidR="00F731CB" w:rsidRPr="004D79A9">
        <w:rPr>
          <w:rFonts w:ascii="Gill Sans MT" w:hAnsi="Gill Sans MT" w:hint="eastAsia"/>
          <w:sz w:val="24"/>
          <w:szCs w:val="24"/>
          <w:u w:val="single"/>
          <w:lang w:eastAsia="ja-JP"/>
        </w:rPr>
        <w:t>かねも</w:t>
      </w:r>
      <w:r w:rsidR="00F731CB" w:rsidRPr="004D79A9">
        <w:rPr>
          <w:rFonts w:ascii="Gill Sans MT" w:hAnsi="Gill Sans MT" w:hint="eastAsia"/>
          <w:sz w:val="24"/>
          <w:szCs w:val="24"/>
          <w:u w:val="single"/>
          <w:lang w:eastAsia="ja-JP"/>
        </w:rPr>
        <w:t>)</w:t>
      </w:r>
      <w:r w:rsidRPr="004D79A9">
        <w:rPr>
          <w:rFonts w:ascii="Gill Sans MT" w:hAnsi="Gill Sans MT" w:hint="eastAsia"/>
          <w:sz w:val="24"/>
          <w:szCs w:val="24"/>
          <w:u w:val="single"/>
          <w:lang w:eastAsia="ja-JP"/>
        </w:rPr>
        <w:t>ちじゃないかもしれません</w:t>
      </w:r>
      <w:r w:rsidR="00F731CB" w:rsidRPr="004D79A9">
        <w:rPr>
          <w:rFonts w:ascii="Gill Sans MT" w:hAnsi="Gill Sans MT" w:hint="eastAsia"/>
          <w:sz w:val="24"/>
          <w:szCs w:val="24"/>
          <w:lang w:eastAsia="ja-JP"/>
        </w:rPr>
        <w:t>。</w:t>
      </w:r>
      <w:r w:rsidR="00F731CB" w:rsidRPr="004D79A9">
        <w:rPr>
          <w:rFonts w:ascii="Gill Sans MT" w:hAnsi="Gill Sans MT" w:hint="eastAsia"/>
          <w:sz w:val="24"/>
          <w:szCs w:val="24"/>
          <w:lang w:eastAsia="ja-JP"/>
        </w:rPr>
        <w:t xml:space="preserve">In ten years I may not be rich. </w:t>
      </w:r>
    </w:p>
    <w:p w14:paraId="69E264C3" w14:textId="3E999CA8" w:rsidR="00736FE4" w:rsidRPr="004D79A9" w:rsidRDefault="00FF329C" w:rsidP="004D79A9">
      <w:pPr>
        <w:pStyle w:val="Heading2"/>
      </w:pPr>
      <w:r w:rsidRPr="004D79A9">
        <w:lastRenderedPageBreak/>
        <w:t>Section 2</w:t>
      </w:r>
      <w:r w:rsidR="00736FE4" w:rsidRPr="004D79A9">
        <w:t>:</w:t>
      </w:r>
      <w:r w:rsidR="006A1EE1" w:rsidRPr="004D79A9">
        <w:t xml:space="preserve"> </w:t>
      </w:r>
      <w:r w:rsidR="00103A5C" w:rsidRPr="004D79A9">
        <w:rPr>
          <w:rFonts w:hint="eastAsia"/>
        </w:rPr>
        <w:t>F</w:t>
      </w:r>
      <w:r w:rsidR="00103A5C" w:rsidRPr="004D79A9">
        <w:t>ill in the Blank and Translate</w:t>
      </w:r>
    </w:p>
    <w:p w14:paraId="2D406FE6" w14:textId="19C4D516" w:rsidR="00736FE4" w:rsidRPr="004D79A9" w:rsidRDefault="00736FE4" w:rsidP="00F37072">
      <w:pPr>
        <w:shd w:val="clear" w:color="auto" w:fill="D9D9D9" w:themeFill="background1" w:themeFillShade="D9"/>
        <w:rPr>
          <w:rFonts w:ascii="Gill Sans MT" w:hAnsi="Gill Sans MT"/>
          <w:sz w:val="24"/>
          <w:szCs w:val="24"/>
        </w:rPr>
      </w:pPr>
      <w:r w:rsidRPr="004D79A9">
        <w:rPr>
          <w:rFonts w:ascii="Gill Sans MT" w:hAnsi="Gill Sans MT"/>
          <w:i/>
          <w:sz w:val="24"/>
          <w:szCs w:val="24"/>
        </w:rPr>
        <w:t>Instructions:</w:t>
      </w:r>
      <w:r w:rsidRPr="004D79A9">
        <w:rPr>
          <w:rFonts w:ascii="Gill Sans MT" w:hAnsi="Gill Sans MT"/>
          <w:sz w:val="24"/>
          <w:szCs w:val="24"/>
        </w:rPr>
        <w:t xml:space="preserve"> </w:t>
      </w:r>
      <w:r w:rsidR="00C77C1A" w:rsidRPr="004D79A9">
        <w:rPr>
          <w:rFonts w:ascii="Gill Sans MT" w:hAnsi="Gill Sans MT"/>
          <w:sz w:val="24"/>
          <w:szCs w:val="24"/>
        </w:rPr>
        <w:t xml:space="preserve">Partner A will fill in the blank and read the Japanese sentence aloud. Partner B will translate what Partner </w:t>
      </w:r>
      <w:proofErr w:type="gramStart"/>
      <w:r w:rsidR="00C77C1A" w:rsidRPr="004D79A9">
        <w:rPr>
          <w:rFonts w:ascii="Gill Sans MT" w:hAnsi="Gill Sans MT"/>
          <w:sz w:val="24"/>
          <w:szCs w:val="24"/>
        </w:rPr>
        <w:t>A</w:t>
      </w:r>
      <w:proofErr w:type="gramEnd"/>
      <w:r w:rsidR="00C77C1A" w:rsidRPr="004D79A9">
        <w:rPr>
          <w:rFonts w:ascii="Gill Sans MT" w:hAnsi="Gill Sans MT"/>
          <w:sz w:val="24"/>
          <w:szCs w:val="24"/>
        </w:rPr>
        <w:t xml:space="preserve"> said into English. </w:t>
      </w:r>
    </w:p>
    <w:p w14:paraId="361CE4AD" w14:textId="2C490F8D" w:rsidR="00BA39B8" w:rsidRPr="00103A5C" w:rsidRDefault="00C77C1A" w:rsidP="00103A5C">
      <w:pPr>
        <w:pStyle w:val="ListParagraph"/>
        <w:widowControl w:val="0"/>
        <w:numPr>
          <w:ilvl w:val="0"/>
          <w:numId w:val="9"/>
        </w:numPr>
        <w:tabs>
          <w:tab w:val="left" w:pos="449"/>
          <w:tab w:val="left" w:pos="4175"/>
        </w:tabs>
        <w:autoSpaceDE w:val="0"/>
        <w:autoSpaceDN w:val="0"/>
        <w:spacing w:before="175" w:after="0" w:line="480" w:lineRule="auto"/>
        <w:ind w:hanging="241"/>
        <w:contextualSpacing w:val="0"/>
        <w:rPr>
          <w:sz w:val="28"/>
          <w:szCs w:val="28"/>
          <w:lang w:eastAsia="ja-JP"/>
        </w:rPr>
      </w:pPr>
      <w:r w:rsidRPr="00103A5C">
        <w:rPr>
          <w:rFonts w:asciiTheme="minorEastAsia" w:hAnsiTheme="minorEastAsia" w:hint="eastAsia"/>
          <w:w w:val="105"/>
          <w:sz w:val="28"/>
          <w:szCs w:val="28"/>
          <w:lang w:eastAsia="ja-JP"/>
        </w:rPr>
        <w:t>私は三年で</w:t>
      </w:r>
      <w:r w:rsidR="004D79A9">
        <w:rPr>
          <w:rFonts w:asciiTheme="minorEastAsia" w:hAnsiTheme="minorEastAsia" w:hint="eastAsia"/>
          <w:w w:val="105"/>
          <w:sz w:val="28"/>
          <w:szCs w:val="28"/>
          <w:lang w:eastAsia="ja-JP"/>
        </w:rPr>
        <w:t>_</w:t>
      </w:r>
      <w:r w:rsidR="004D79A9">
        <w:rPr>
          <w:rFonts w:asciiTheme="minorEastAsia" w:hAnsiTheme="minorEastAsia"/>
          <w:w w:val="105"/>
          <w:sz w:val="28"/>
          <w:szCs w:val="28"/>
          <w:lang w:eastAsia="ja-JP"/>
        </w:rPr>
        <w:t>_________</w:t>
      </w:r>
      <w:r w:rsidRPr="00103A5C">
        <w:rPr>
          <w:rFonts w:asciiTheme="minorEastAsia" w:hAnsiTheme="minorEastAsia" w:hint="eastAsia"/>
          <w:w w:val="105"/>
          <w:sz w:val="28"/>
          <w:szCs w:val="28"/>
          <w:lang w:eastAsia="ja-JP"/>
        </w:rPr>
        <w:t>を買うかもしれません。</w:t>
      </w:r>
    </w:p>
    <w:p w14:paraId="0D7D8376" w14:textId="3C0D0195" w:rsidR="00BA39B8" w:rsidRPr="00103A5C" w:rsidRDefault="00C77C1A" w:rsidP="00103A5C">
      <w:pPr>
        <w:pStyle w:val="ListParagraph"/>
        <w:widowControl w:val="0"/>
        <w:numPr>
          <w:ilvl w:val="0"/>
          <w:numId w:val="9"/>
        </w:numPr>
        <w:tabs>
          <w:tab w:val="left" w:pos="449"/>
          <w:tab w:val="left" w:pos="4427"/>
        </w:tabs>
        <w:autoSpaceDE w:val="0"/>
        <w:autoSpaceDN w:val="0"/>
        <w:spacing w:after="0" w:line="480" w:lineRule="auto"/>
        <w:ind w:hanging="241"/>
        <w:contextualSpacing w:val="0"/>
        <w:rPr>
          <w:sz w:val="28"/>
          <w:szCs w:val="28"/>
          <w:lang w:eastAsia="ja-JP"/>
        </w:rPr>
      </w:pPr>
      <w:r w:rsidRPr="00103A5C">
        <w:rPr>
          <w:rFonts w:asciiTheme="minorEastAsia" w:hAnsiTheme="minorEastAsia" w:hint="eastAsia"/>
          <w:w w:val="105"/>
          <w:sz w:val="28"/>
          <w:szCs w:val="28"/>
          <w:lang w:eastAsia="ja-JP"/>
        </w:rPr>
        <w:t>私は</w:t>
      </w:r>
      <w:r w:rsidR="000B6C82" w:rsidRPr="00103A5C">
        <w:rPr>
          <w:rFonts w:asciiTheme="minorEastAsia" w:hAnsiTheme="minorEastAsia" w:hint="eastAsia"/>
          <w:w w:val="105"/>
          <w:sz w:val="28"/>
          <w:szCs w:val="28"/>
          <w:lang w:eastAsia="ja-JP"/>
        </w:rPr>
        <w:t>五年で</w:t>
      </w:r>
      <w:r w:rsidR="00E15D25">
        <w:rPr>
          <w:rFonts w:asciiTheme="minorEastAsia" w:hAnsiTheme="minorEastAsia" w:hint="eastAsia"/>
          <w:w w:val="105"/>
          <w:sz w:val="28"/>
          <w:szCs w:val="28"/>
          <w:lang w:eastAsia="ja-JP"/>
        </w:rPr>
        <w:t>_</w:t>
      </w:r>
      <w:r w:rsidR="00E15D25">
        <w:rPr>
          <w:rFonts w:asciiTheme="minorEastAsia" w:hAnsiTheme="minorEastAsia"/>
          <w:w w:val="105"/>
          <w:sz w:val="28"/>
          <w:szCs w:val="28"/>
          <w:lang w:eastAsia="ja-JP"/>
        </w:rPr>
        <w:t>_________</w:t>
      </w:r>
      <w:r w:rsidR="000B6C82" w:rsidRPr="00103A5C">
        <w:rPr>
          <w:rFonts w:asciiTheme="minorEastAsia" w:hAnsiTheme="minorEastAsia" w:hint="eastAsia"/>
          <w:w w:val="105"/>
          <w:sz w:val="28"/>
          <w:szCs w:val="28"/>
          <w:lang w:eastAsia="ja-JP"/>
        </w:rPr>
        <w:t>に住むかもしれません。</w:t>
      </w:r>
    </w:p>
    <w:p w14:paraId="23290BB4" w14:textId="765C3280" w:rsidR="00BA39B8" w:rsidRPr="00103A5C" w:rsidRDefault="000B6C82" w:rsidP="00103A5C">
      <w:pPr>
        <w:pStyle w:val="ListParagraph"/>
        <w:widowControl w:val="0"/>
        <w:numPr>
          <w:ilvl w:val="0"/>
          <w:numId w:val="9"/>
        </w:numPr>
        <w:tabs>
          <w:tab w:val="left" w:pos="449"/>
          <w:tab w:val="left" w:pos="4439"/>
        </w:tabs>
        <w:autoSpaceDE w:val="0"/>
        <w:autoSpaceDN w:val="0"/>
        <w:spacing w:after="0" w:line="480" w:lineRule="auto"/>
        <w:ind w:hanging="241"/>
        <w:contextualSpacing w:val="0"/>
        <w:rPr>
          <w:sz w:val="28"/>
          <w:szCs w:val="28"/>
          <w:lang w:eastAsia="ja-JP"/>
        </w:rPr>
      </w:pPr>
      <w:r w:rsidRPr="00103A5C">
        <w:rPr>
          <w:rFonts w:asciiTheme="minorEastAsia" w:hAnsiTheme="minorEastAsia" w:hint="eastAsia"/>
          <w:w w:val="105"/>
          <w:sz w:val="28"/>
          <w:szCs w:val="28"/>
          <w:lang w:eastAsia="ja-JP"/>
        </w:rPr>
        <w:t>私は十年で</w:t>
      </w:r>
      <w:r w:rsidR="00E15D25">
        <w:rPr>
          <w:rFonts w:asciiTheme="minorEastAsia" w:hAnsiTheme="minorEastAsia" w:hint="eastAsia"/>
          <w:w w:val="105"/>
          <w:sz w:val="28"/>
          <w:szCs w:val="28"/>
          <w:lang w:eastAsia="ja-JP"/>
        </w:rPr>
        <w:t>_</w:t>
      </w:r>
      <w:r w:rsidR="00E15D25">
        <w:rPr>
          <w:rFonts w:asciiTheme="minorEastAsia" w:hAnsiTheme="minorEastAsia"/>
          <w:w w:val="105"/>
          <w:sz w:val="28"/>
          <w:szCs w:val="28"/>
          <w:lang w:eastAsia="ja-JP"/>
        </w:rPr>
        <w:t>_________</w:t>
      </w:r>
      <w:r w:rsidRPr="00103A5C">
        <w:rPr>
          <w:rFonts w:asciiTheme="minorEastAsia" w:hAnsiTheme="minorEastAsia" w:hint="eastAsia"/>
          <w:w w:val="105"/>
          <w:sz w:val="28"/>
          <w:szCs w:val="28"/>
          <w:lang w:eastAsia="ja-JP"/>
        </w:rPr>
        <w:t>がいるかもしれません。</w:t>
      </w:r>
    </w:p>
    <w:p w14:paraId="78B2B6F4" w14:textId="2FF6C4D0" w:rsidR="00BA39B8" w:rsidRPr="00103A5C" w:rsidRDefault="000B6C82" w:rsidP="00103A5C">
      <w:pPr>
        <w:pStyle w:val="ListParagraph"/>
        <w:widowControl w:val="0"/>
        <w:numPr>
          <w:ilvl w:val="0"/>
          <w:numId w:val="9"/>
        </w:numPr>
        <w:tabs>
          <w:tab w:val="left" w:pos="449"/>
          <w:tab w:val="left" w:pos="4452"/>
        </w:tabs>
        <w:autoSpaceDE w:val="0"/>
        <w:autoSpaceDN w:val="0"/>
        <w:spacing w:after="0" w:line="480" w:lineRule="auto"/>
        <w:ind w:hanging="241"/>
        <w:contextualSpacing w:val="0"/>
        <w:rPr>
          <w:sz w:val="28"/>
          <w:szCs w:val="28"/>
          <w:lang w:eastAsia="ja-JP"/>
        </w:rPr>
      </w:pPr>
      <w:r w:rsidRPr="00103A5C">
        <w:rPr>
          <w:rFonts w:ascii="Microsoft JhengHei" w:eastAsia="Microsoft JhengHei" w:hint="eastAsia"/>
          <w:w w:val="105"/>
          <w:sz w:val="28"/>
          <w:szCs w:val="28"/>
          <w:lang w:eastAsia="ja-JP"/>
        </w:rPr>
        <w:t>私は将来</w:t>
      </w:r>
      <w:r w:rsidR="00103A5C" w:rsidRPr="00103A5C">
        <w:rPr>
          <w:rFonts w:asciiTheme="minorEastAsia" w:hAnsiTheme="minorEastAsia" w:hint="eastAsia"/>
          <w:w w:val="105"/>
          <w:sz w:val="28"/>
          <w:szCs w:val="28"/>
          <w:lang w:eastAsia="ja-JP"/>
        </w:rPr>
        <w:t>(しょうらい)</w:t>
      </w:r>
      <w:r w:rsidRPr="00103A5C">
        <w:rPr>
          <w:rFonts w:ascii="Microsoft JhengHei" w:eastAsia="Microsoft JhengHei" w:hint="eastAsia"/>
          <w:w w:val="105"/>
          <w:sz w:val="28"/>
          <w:szCs w:val="28"/>
          <w:lang w:eastAsia="ja-JP"/>
        </w:rPr>
        <w:t>有名</w:t>
      </w:r>
      <w:r w:rsidR="00103A5C" w:rsidRPr="00103A5C">
        <w:rPr>
          <w:rFonts w:asciiTheme="minorEastAsia" w:hAnsiTheme="minorEastAsia" w:hint="eastAsia"/>
          <w:w w:val="105"/>
          <w:sz w:val="28"/>
          <w:szCs w:val="28"/>
          <w:lang w:eastAsia="ja-JP"/>
        </w:rPr>
        <w:t>(ゆうめい)</w:t>
      </w:r>
      <w:r w:rsidRPr="00103A5C">
        <w:rPr>
          <w:rFonts w:ascii="Microsoft JhengHei" w:eastAsia="Microsoft JhengHei" w:hint="eastAsia"/>
          <w:w w:val="105"/>
          <w:sz w:val="28"/>
          <w:szCs w:val="28"/>
          <w:lang w:eastAsia="ja-JP"/>
        </w:rPr>
        <w:t>な</w:t>
      </w:r>
      <w:r w:rsidR="00E15D25">
        <w:rPr>
          <w:rFonts w:ascii="Microsoft JhengHei" w:hint="eastAsia"/>
          <w:w w:val="105"/>
          <w:sz w:val="28"/>
          <w:szCs w:val="28"/>
          <w:lang w:eastAsia="ja-JP"/>
        </w:rPr>
        <w:t>_</w:t>
      </w:r>
      <w:r w:rsidR="00E15D25">
        <w:rPr>
          <w:rFonts w:ascii="Microsoft JhengHei"/>
          <w:w w:val="105"/>
          <w:sz w:val="28"/>
          <w:szCs w:val="28"/>
          <w:lang w:eastAsia="ja-JP"/>
        </w:rPr>
        <w:t>_________</w:t>
      </w:r>
      <w:r w:rsidRPr="00103A5C">
        <w:rPr>
          <w:rFonts w:ascii="Microsoft JhengHei" w:eastAsia="Microsoft JhengHei" w:hint="eastAsia"/>
          <w:w w:val="105"/>
          <w:sz w:val="28"/>
          <w:szCs w:val="28"/>
          <w:lang w:eastAsia="ja-JP"/>
        </w:rPr>
        <w:t>になるかもしれません</w:t>
      </w:r>
      <w:r w:rsidR="00103A5C" w:rsidRPr="00103A5C">
        <w:rPr>
          <w:rFonts w:asciiTheme="minorEastAsia" w:hAnsiTheme="minorEastAsia" w:hint="eastAsia"/>
          <w:w w:val="105"/>
          <w:sz w:val="28"/>
          <w:szCs w:val="28"/>
          <w:lang w:eastAsia="ja-JP"/>
        </w:rPr>
        <w:t>。</w:t>
      </w:r>
    </w:p>
    <w:p w14:paraId="7B21A22D" w14:textId="13BC45E7" w:rsidR="00BA39B8" w:rsidRPr="00103A5C" w:rsidRDefault="00103A5C" w:rsidP="00103A5C">
      <w:pPr>
        <w:pStyle w:val="ListParagraph"/>
        <w:widowControl w:val="0"/>
        <w:numPr>
          <w:ilvl w:val="0"/>
          <w:numId w:val="9"/>
        </w:numPr>
        <w:tabs>
          <w:tab w:val="left" w:pos="449"/>
          <w:tab w:val="left" w:pos="4452"/>
        </w:tabs>
        <w:autoSpaceDE w:val="0"/>
        <w:autoSpaceDN w:val="0"/>
        <w:spacing w:after="0" w:line="480" w:lineRule="auto"/>
        <w:ind w:hanging="241"/>
        <w:contextualSpacing w:val="0"/>
        <w:rPr>
          <w:sz w:val="28"/>
          <w:szCs w:val="28"/>
          <w:lang w:eastAsia="ja-JP"/>
        </w:rPr>
      </w:pPr>
      <w:r w:rsidRPr="00103A5C">
        <w:rPr>
          <w:rFonts w:asciiTheme="minorEastAsia" w:hAnsiTheme="minorEastAsia" w:hint="eastAsia"/>
          <w:w w:val="105"/>
          <w:sz w:val="28"/>
          <w:szCs w:val="28"/>
          <w:lang w:eastAsia="ja-JP"/>
        </w:rPr>
        <w:t>私は</w:t>
      </w:r>
      <w:r w:rsidRPr="00103A5C">
        <w:rPr>
          <w:rFonts w:ascii="Microsoft JhengHei" w:eastAsia="Microsoft JhengHei" w:hint="eastAsia"/>
          <w:w w:val="105"/>
          <w:sz w:val="28"/>
          <w:szCs w:val="28"/>
          <w:lang w:eastAsia="ja-JP"/>
        </w:rPr>
        <w:t>将来</w:t>
      </w:r>
      <w:r w:rsidRPr="00103A5C">
        <w:rPr>
          <w:rFonts w:asciiTheme="minorEastAsia" w:hAnsiTheme="minorEastAsia" w:hint="eastAsia"/>
          <w:w w:val="105"/>
          <w:sz w:val="28"/>
          <w:szCs w:val="28"/>
          <w:lang w:eastAsia="ja-JP"/>
        </w:rPr>
        <w:t>(しょうらい)</w:t>
      </w:r>
      <w:r w:rsidR="00E15D25">
        <w:rPr>
          <w:rFonts w:asciiTheme="minorEastAsia" w:hAnsiTheme="minorEastAsia"/>
          <w:w w:val="105"/>
          <w:sz w:val="28"/>
          <w:szCs w:val="28"/>
          <w:lang w:eastAsia="ja-JP"/>
        </w:rPr>
        <w:t>__________</w:t>
      </w:r>
      <w:r w:rsidRPr="00103A5C">
        <w:rPr>
          <w:rFonts w:asciiTheme="minorEastAsia" w:hAnsiTheme="minorEastAsia" w:hint="eastAsia"/>
          <w:w w:val="105"/>
          <w:sz w:val="28"/>
          <w:szCs w:val="28"/>
          <w:lang w:eastAsia="ja-JP"/>
        </w:rPr>
        <w:t>があるかもしれません。</w:t>
      </w:r>
    </w:p>
    <w:p w14:paraId="0BCD46CE" w14:textId="2F3DB609" w:rsidR="00BA39B8" w:rsidRPr="00963DDD" w:rsidRDefault="00103A5C" w:rsidP="00963DDD">
      <w:pPr>
        <w:pStyle w:val="ListParagraph"/>
        <w:widowControl w:val="0"/>
        <w:numPr>
          <w:ilvl w:val="0"/>
          <w:numId w:val="9"/>
        </w:numPr>
        <w:tabs>
          <w:tab w:val="left" w:pos="449"/>
          <w:tab w:val="left" w:pos="4452"/>
        </w:tabs>
        <w:autoSpaceDE w:val="0"/>
        <w:autoSpaceDN w:val="0"/>
        <w:spacing w:after="0" w:line="480" w:lineRule="auto"/>
        <w:ind w:hanging="241"/>
        <w:contextualSpacing w:val="0"/>
        <w:rPr>
          <w:sz w:val="21"/>
          <w:lang w:eastAsia="ja-JP"/>
        </w:rPr>
      </w:pPr>
      <w:r>
        <w:rPr>
          <w:rFonts w:asciiTheme="minorEastAsia" w:hAnsiTheme="minorEastAsia" w:hint="eastAsia"/>
          <w:w w:val="105"/>
          <w:sz w:val="28"/>
          <w:szCs w:val="28"/>
          <w:lang w:eastAsia="ja-JP"/>
        </w:rPr>
        <w:t>私は</w:t>
      </w:r>
      <w:r w:rsidR="0087268F">
        <w:rPr>
          <w:rFonts w:asciiTheme="minorEastAsia" w:hAnsiTheme="minorEastAsia" w:hint="eastAsia"/>
          <w:w w:val="105"/>
          <w:sz w:val="28"/>
          <w:szCs w:val="28"/>
          <w:lang w:eastAsia="ja-JP"/>
        </w:rPr>
        <w:t>五年で</w:t>
      </w:r>
      <w:r w:rsidR="00E15D25">
        <w:rPr>
          <w:rFonts w:asciiTheme="minorEastAsia" w:hAnsiTheme="minorEastAsia" w:hint="eastAsia"/>
          <w:w w:val="105"/>
          <w:sz w:val="28"/>
          <w:szCs w:val="28"/>
          <w:lang w:eastAsia="ja-JP"/>
        </w:rPr>
        <w:t>_</w:t>
      </w:r>
      <w:r w:rsidR="00E15D25">
        <w:rPr>
          <w:rFonts w:asciiTheme="minorEastAsia" w:hAnsiTheme="minorEastAsia"/>
          <w:w w:val="105"/>
          <w:sz w:val="28"/>
          <w:szCs w:val="28"/>
          <w:lang w:eastAsia="ja-JP"/>
        </w:rPr>
        <w:t>_________</w:t>
      </w:r>
      <w:r w:rsidR="0087268F">
        <w:rPr>
          <w:rFonts w:asciiTheme="minorEastAsia" w:hAnsiTheme="minorEastAsia" w:hint="eastAsia"/>
          <w:w w:val="105"/>
          <w:sz w:val="28"/>
          <w:szCs w:val="28"/>
          <w:lang w:eastAsia="ja-JP"/>
        </w:rPr>
        <w:t>いるかもしれません。</w:t>
      </w:r>
    </w:p>
    <w:p w14:paraId="1C1182FA" w14:textId="739AE19B" w:rsidR="00745DC0" w:rsidRPr="00BE558E" w:rsidRDefault="00745DC0" w:rsidP="00C77C1A">
      <w:pPr>
        <w:spacing w:line="360" w:lineRule="auto"/>
        <w:rPr>
          <w:rFonts w:ascii="Cambria" w:hAnsi="Cambria"/>
          <w:b/>
          <w:color w:val="C0504D" w:themeColor="accent2"/>
          <w:sz w:val="28"/>
          <w:lang w:eastAsia="ja-JP"/>
        </w:rPr>
      </w:pPr>
      <w:r w:rsidRPr="00BE558E">
        <w:rPr>
          <w:rFonts w:ascii="Cambria" w:hAnsi="Cambria"/>
          <w:b/>
          <w:color w:val="C0504D" w:themeColor="accent2"/>
          <w:sz w:val="28"/>
          <w:lang w:eastAsia="ja-JP"/>
        </w:rPr>
        <w:br w:type="page"/>
      </w:r>
    </w:p>
    <w:p w14:paraId="66DA820A" w14:textId="77777777" w:rsidR="00736FE4" w:rsidRPr="00963DDD" w:rsidRDefault="00FF329C" w:rsidP="00963DDD">
      <w:pPr>
        <w:pStyle w:val="Heading2"/>
      </w:pPr>
      <w:r w:rsidRPr="00963DDD">
        <w:lastRenderedPageBreak/>
        <w:t>Section 3</w:t>
      </w:r>
      <w:r w:rsidR="00736FE4" w:rsidRPr="00963DDD">
        <w:t xml:space="preserve">: </w:t>
      </w:r>
      <w:r w:rsidR="00CB220E" w:rsidRPr="00963DDD">
        <w:t>Dialogue Creation</w:t>
      </w:r>
      <w:r w:rsidR="00381441" w:rsidRPr="00963DDD">
        <w:t xml:space="preserve"> </w:t>
      </w:r>
    </w:p>
    <w:p w14:paraId="67BBB5F0" w14:textId="5A0D1503" w:rsidR="00CB220E" w:rsidRPr="00963DDD" w:rsidRDefault="00F731CB" w:rsidP="00CB220E">
      <w:pPr>
        <w:shd w:val="clear" w:color="auto" w:fill="D9D9D9" w:themeFill="background1" w:themeFillShade="D9"/>
        <w:rPr>
          <w:rFonts w:ascii="Gill Sans MT" w:hAnsi="Gill Sans MT"/>
          <w:i/>
          <w:sz w:val="24"/>
          <w:szCs w:val="24"/>
        </w:rPr>
      </w:pPr>
      <w:r w:rsidRPr="00963DDD">
        <w:rPr>
          <w:rFonts w:ascii="Gill Sans MT" w:hAnsi="Gill Sans MT"/>
          <w:sz w:val="24"/>
          <w:szCs w:val="24"/>
        </w:rPr>
        <w:t xml:space="preserve">Discuss with your partner what your lives might be like ten years from now. </w:t>
      </w:r>
    </w:p>
    <w:p w14:paraId="273F9F24" w14:textId="64ED66D3" w:rsidR="00736FE4" w:rsidRPr="00F37072" w:rsidRDefault="00736FE4" w:rsidP="00CB220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w:t>
      </w:r>
      <w:r w:rsidR="00F37072" w:rsidRPr="00F37072">
        <w:rPr>
          <w:rFonts w:ascii="Gill Sans MT" w:hAnsi="Gill Sans MT"/>
          <w:sz w:val="24"/>
          <w:szCs w:val="24"/>
        </w:rPr>
        <w:t>conversation</w:t>
      </w:r>
      <w:r w:rsidRPr="00F37072">
        <w:rPr>
          <w:rFonts w:ascii="Gill Sans MT" w:hAnsi="Gill Sans MT"/>
          <w:sz w:val="24"/>
          <w:szCs w:val="24"/>
        </w:rPr>
        <w:t>.</w:t>
      </w:r>
      <w:r w:rsidR="004C0FF9">
        <w:rPr>
          <w:rFonts w:ascii="Gill Sans MT" w:hAnsi="Gill Sans MT"/>
          <w:sz w:val="24"/>
          <w:szCs w:val="24"/>
        </w:rPr>
        <w:t xml:space="preserve"> The conversation should be 1.5-2.5 minutes</w:t>
      </w:r>
      <w:r w:rsidR="00B912DB">
        <w:rPr>
          <w:rFonts w:ascii="Gill Sans MT" w:hAnsi="Gill Sans MT"/>
          <w:sz w:val="24"/>
          <w:szCs w:val="24"/>
        </w:rPr>
        <w:t>.</w:t>
      </w:r>
      <w:r w:rsidRPr="00F37072">
        <w:rPr>
          <w:rFonts w:ascii="Gill Sans MT" w:hAnsi="Gill Sans MT"/>
          <w:sz w:val="24"/>
          <w:szCs w:val="24"/>
        </w:rPr>
        <w:t xml:space="preserve"> </w:t>
      </w:r>
      <w:r w:rsidR="00CB220E" w:rsidRPr="00CB220E">
        <w:rPr>
          <w:rFonts w:ascii="Gill Sans MT" w:hAnsi="Gill Sans MT"/>
          <w:sz w:val="24"/>
          <w:szCs w:val="24"/>
        </w:rPr>
        <w:t>You will record this dialogue in the next section. Ask for help if necessary</w:t>
      </w:r>
      <w:r w:rsidR="00CB220E">
        <w:rPr>
          <w:rFonts w:ascii="Gill Sans MT" w:hAnsi="Gill Sans MT"/>
          <w:sz w:val="24"/>
          <w:szCs w:val="24"/>
        </w:rPr>
        <w:t>.</w:t>
      </w:r>
    </w:p>
    <w:p w14:paraId="0219F34C" w14:textId="77777777" w:rsidR="00881F1C" w:rsidRPr="00881F1C" w:rsidRDefault="00881F1C" w:rsidP="00881F1C">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w:t>
      </w:r>
    </w:p>
    <w:p w14:paraId="38974DE7" w14:textId="77777777" w:rsidR="00881F1C" w:rsidRPr="00881F1C" w:rsidRDefault="00881F1C" w:rsidP="00881F1C">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1F945F9A" w14:textId="77777777" w:rsidR="00881F1C" w:rsidRPr="00881F1C" w:rsidRDefault="00881F1C" w:rsidP="00881F1C">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 1</w:t>
      </w:r>
      <w:r w:rsidRPr="00881F1C">
        <w:rPr>
          <w:rFonts w:ascii="Gill Sans MT" w:hAnsi="Gill Sans MT" w:cs="Times New Roman"/>
          <w:b/>
          <w:sz w:val="32"/>
          <w:szCs w:val="28"/>
          <w:lang w:eastAsia="ja-JP"/>
        </w:rPr>
        <w:t>:</w:t>
      </w:r>
    </w:p>
    <w:p w14:paraId="1A2468C5" w14:textId="77777777" w:rsidR="00881F1C" w:rsidRPr="00881F1C" w:rsidRDefault="00881F1C" w:rsidP="00881F1C">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01D40E89" w14:textId="77777777" w:rsidR="00881F1C" w:rsidRPr="00881F1C" w:rsidRDefault="00881F1C" w:rsidP="00881F1C">
      <w:pPr>
        <w:spacing w:after="0" w:line="360" w:lineRule="auto"/>
        <w:contextualSpacing/>
        <w:rPr>
          <w:rFonts w:ascii="Gill Sans MT" w:hAnsi="Gill Sans MT" w:cs="Times New Roman"/>
          <w:bCs/>
          <w:sz w:val="32"/>
          <w:szCs w:val="28"/>
          <w:u w:val="single"/>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w:t>
      </w:r>
    </w:p>
    <w:p w14:paraId="3F3E3D64" w14:textId="77777777" w:rsidR="00881F1C" w:rsidRPr="00881F1C" w:rsidRDefault="00881F1C" w:rsidP="00881F1C">
      <w:pPr>
        <w:tabs>
          <w:tab w:val="center" w:pos="1998"/>
        </w:tabs>
        <w:spacing w:after="0" w:line="360" w:lineRule="auto"/>
        <w:contextualSpacing/>
        <w:rPr>
          <w:rFonts w:ascii="Gill Sans MT" w:hAnsi="Gill Sans MT" w:cs="Times New Roman"/>
          <w:b/>
          <w:bCs/>
          <w:sz w:val="32"/>
          <w:szCs w:val="28"/>
          <w:u w:val="single"/>
          <w:lang w:eastAsia="ko-KR"/>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51C5F1D5" w14:textId="77777777" w:rsidR="00881F1C" w:rsidRPr="00881F1C" w:rsidRDefault="00881F1C" w:rsidP="00881F1C">
      <w:pPr>
        <w:tabs>
          <w:tab w:val="center" w:pos="1998"/>
        </w:tabs>
        <w:spacing w:after="0" w:line="360" w:lineRule="auto"/>
        <w:contextualSpacing/>
        <w:rPr>
          <w:rFonts w:ascii="Gill Sans MT" w:hAnsi="Gill Sans MT" w:cs="Times New Roman"/>
          <w:b/>
          <w:sz w:val="32"/>
          <w:szCs w:val="28"/>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 xml:space="preserve">: </w:t>
      </w:r>
    </w:p>
    <w:p w14:paraId="31DB5451" w14:textId="77777777" w:rsidR="00881F1C" w:rsidRPr="00881F1C" w:rsidRDefault="00881F1C" w:rsidP="00881F1C">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463E7C65" w14:textId="77777777" w:rsidR="00881F1C" w:rsidRPr="00881F1C" w:rsidRDefault="00881F1C" w:rsidP="00881F1C">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 1</w:t>
      </w:r>
      <w:r w:rsidRPr="00881F1C">
        <w:rPr>
          <w:rFonts w:ascii="Gill Sans MT" w:hAnsi="Gill Sans MT" w:cs="Times New Roman"/>
          <w:b/>
          <w:sz w:val="32"/>
          <w:szCs w:val="28"/>
          <w:lang w:eastAsia="ja-JP"/>
        </w:rPr>
        <w:t>:</w:t>
      </w:r>
    </w:p>
    <w:p w14:paraId="663707C7" w14:textId="77777777" w:rsidR="00881F1C" w:rsidRPr="00881F1C" w:rsidRDefault="00881F1C" w:rsidP="00881F1C">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68325C5F" w14:textId="34870F16" w:rsidR="00881F1C" w:rsidRPr="00881F1C" w:rsidRDefault="00881F1C" w:rsidP="00881F1C">
      <w:pPr>
        <w:shd w:val="clear" w:color="auto" w:fill="D9D9D9" w:themeFill="background1" w:themeFillShade="D9"/>
        <w:spacing w:before="3480" w:after="120" w:line="240" w:lineRule="auto"/>
        <w:jc w:val="center"/>
        <w:outlineLvl w:val="1"/>
        <w:rPr>
          <w:rFonts w:ascii="Cambria" w:hAnsi="Cambria"/>
          <w:b/>
          <w:color w:val="000000" w:themeColor="text1"/>
          <w:sz w:val="28"/>
        </w:rPr>
      </w:pPr>
      <w:r w:rsidRPr="00881F1C">
        <w:rPr>
          <w:rFonts w:ascii="Cambria" w:hAnsi="Cambria"/>
          <w:b/>
          <w:color w:val="000000" w:themeColor="text1"/>
          <w:sz w:val="28"/>
        </w:rPr>
        <w:t xml:space="preserve">Section </w:t>
      </w:r>
      <w:r>
        <w:rPr>
          <w:rFonts w:ascii="Cambria" w:hAnsi="Cambria"/>
          <w:b/>
          <w:color w:val="000000" w:themeColor="text1"/>
          <w:sz w:val="28"/>
        </w:rPr>
        <w:t>4</w:t>
      </w:r>
      <w:r w:rsidRPr="00881F1C">
        <w:rPr>
          <w:rFonts w:ascii="Cambria" w:hAnsi="Cambria"/>
          <w:b/>
          <w:color w:val="000000" w:themeColor="text1"/>
          <w:sz w:val="28"/>
        </w:rPr>
        <w:t>: Record and Save Your Recording</w:t>
      </w:r>
    </w:p>
    <w:p w14:paraId="052B9973" w14:textId="5A820A7E" w:rsidR="00736FE4" w:rsidRPr="009E1434" w:rsidRDefault="00881F1C" w:rsidP="00881F1C">
      <w:pPr>
        <w:shd w:val="clear" w:color="auto" w:fill="D9D9D9" w:themeFill="background1" w:themeFillShade="D9"/>
        <w:rPr>
          <w:rFonts w:ascii="Gill Sans MT" w:hAnsi="Gill Sans MT"/>
          <w:sz w:val="24"/>
        </w:rPr>
      </w:pPr>
      <w:r w:rsidRPr="00881F1C">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C108D" w14:textId="77777777" w:rsidR="004A1A76" w:rsidRDefault="004A1A76" w:rsidP="00736FE4">
      <w:pPr>
        <w:spacing w:after="0" w:line="240" w:lineRule="auto"/>
      </w:pPr>
      <w:r>
        <w:separator/>
      </w:r>
    </w:p>
  </w:endnote>
  <w:endnote w:type="continuationSeparator" w:id="0">
    <w:p w14:paraId="74ADC6D5" w14:textId="77777777" w:rsidR="004A1A76" w:rsidRDefault="004A1A76"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4F3628CE" w14:textId="1CB06DD6" w:rsidR="004E55EB" w:rsidRDefault="004E55EB" w:rsidP="004E55EB">
        <w:pPr>
          <w:pStyle w:val="Footer"/>
        </w:pPr>
        <w:r>
          <w:t xml:space="preserve">Revised on </w:t>
        </w:r>
        <w:r>
          <w:fldChar w:fldCharType="begin"/>
        </w:r>
        <w:r>
          <w:instrText xml:space="preserve"> DATE \@ "M/d/yyyy" </w:instrText>
        </w:r>
        <w:r>
          <w:fldChar w:fldCharType="separate"/>
        </w:r>
        <w:r w:rsidR="00D5528D">
          <w:rPr>
            <w:noProof/>
          </w:rPr>
          <w:t>2/25/2022</w:t>
        </w:r>
        <w:r>
          <w:fldChar w:fldCharType="end"/>
        </w:r>
        <w:r>
          <w:ptab w:relativeTo="margin" w:alignment="right" w:leader="none"/>
        </w:r>
        <w:r>
          <w:fldChar w:fldCharType="begin"/>
        </w:r>
        <w:r>
          <w:instrText xml:space="preserve"> PAGE   \* MERGEFORMAT </w:instrText>
        </w:r>
        <w:r>
          <w:fldChar w:fldCharType="separate"/>
        </w:r>
        <w:r w:rsidR="00D5528D">
          <w:rPr>
            <w:noProof/>
          </w:rPr>
          <w:t>1</w:t>
        </w:r>
        <w:r>
          <w:rPr>
            <w:noProof/>
          </w:rPr>
          <w:fldChar w:fldCharType="end"/>
        </w:r>
      </w:p>
    </w:sdtContent>
  </w:sdt>
  <w:p w14:paraId="046E7A07" w14:textId="30419410" w:rsidR="001668E8" w:rsidRPr="004E55EB" w:rsidRDefault="004E55EB" w:rsidP="004E55EB">
    <w:pPr>
      <w:pStyle w:val="Footer"/>
      <w:tabs>
        <w:tab w:val="clear" w:pos="9360"/>
        <w:tab w:val="left" w:pos="2415"/>
        <w:tab w:val="right" w:pos="10170"/>
      </w:tabs>
    </w:pPr>
    <w:r>
      <w:rPr>
        <w:noProof/>
        <w:lang w:eastAsia="zh-CN"/>
      </w:rPr>
      <w:drawing>
        <wp:inline distT="0" distB="0" distL="0" distR="0" wp14:anchorId="7A8BB3DB" wp14:editId="5C7FCDD2">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7580FE7D" w14:textId="19B7AEF0" w:rsidR="001668E8" w:rsidRDefault="001668E8" w:rsidP="00AC7CB9">
        <w:pPr>
          <w:pStyle w:val="Footer"/>
        </w:pPr>
        <w:r>
          <w:t xml:space="preserve">Last revised on </w:t>
        </w:r>
        <w:r>
          <w:fldChar w:fldCharType="begin"/>
        </w:r>
        <w:r>
          <w:instrText xml:space="preserve"> DATE \@ "M/d/yyyy" </w:instrText>
        </w:r>
        <w:r>
          <w:fldChar w:fldCharType="separate"/>
        </w:r>
        <w:r w:rsidR="00D5528D">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70AFEF1A" w14:textId="77777777" w:rsidR="001668E8" w:rsidRDefault="00166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290486"/>
      <w:docPartObj>
        <w:docPartGallery w:val="Page Numbers (Bottom of Page)"/>
        <w:docPartUnique/>
      </w:docPartObj>
    </w:sdtPr>
    <w:sdtEndPr>
      <w:rPr>
        <w:noProof/>
      </w:rPr>
    </w:sdtEndPr>
    <w:sdtContent>
      <w:p w14:paraId="33E268A0" w14:textId="413FCC89" w:rsidR="001668E8" w:rsidRDefault="001668E8" w:rsidP="009223C9">
        <w:pPr>
          <w:pStyle w:val="Footer"/>
        </w:pPr>
        <w:r>
          <w:t xml:space="preserve">Revised on </w:t>
        </w:r>
        <w:r>
          <w:fldChar w:fldCharType="begin"/>
        </w:r>
        <w:r>
          <w:instrText xml:space="preserve"> DATE \@ "M/d/yyyy" </w:instrText>
        </w:r>
        <w:r>
          <w:fldChar w:fldCharType="separate"/>
        </w:r>
        <w:r w:rsidR="00D5528D">
          <w:rPr>
            <w:noProof/>
          </w:rPr>
          <w:t>2/25/2022</w:t>
        </w:r>
        <w:r>
          <w:fldChar w:fldCharType="end"/>
        </w: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0FD481AB" w14:textId="77777777" w:rsidR="001668E8" w:rsidRPr="009223C9" w:rsidRDefault="001668E8" w:rsidP="009223C9">
    <w:pPr>
      <w:pStyle w:val="Footer"/>
      <w:tabs>
        <w:tab w:val="clear" w:pos="9360"/>
        <w:tab w:val="left" w:pos="2415"/>
        <w:tab w:val="right" w:pos="10170"/>
      </w:tabs>
    </w:pPr>
    <w:r>
      <w:rPr>
        <w:noProof/>
        <w:lang w:eastAsia="zh-CN"/>
      </w:rPr>
      <w:drawing>
        <wp:inline distT="0" distB="0" distL="0" distR="0" wp14:anchorId="29AF8E50" wp14:editId="4EF36AF4">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656753"/>
      <w:docPartObj>
        <w:docPartGallery w:val="Page Numbers (Bottom of Page)"/>
        <w:docPartUnique/>
      </w:docPartObj>
    </w:sdtPr>
    <w:sdtEndPr>
      <w:rPr>
        <w:noProof/>
      </w:rPr>
    </w:sdtEndPr>
    <w:sdtContent>
      <w:p w14:paraId="2380B9D6" w14:textId="10DCE7B5" w:rsidR="001668E8" w:rsidRDefault="001668E8" w:rsidP="00AC7CB9">
        <w:pPr>
          <w:pStyle w:val="Footer"/>
        </w:pPr>
        <w:r>
          <w:t xml:space="preserve">Last revised on </w:t>
        </w:r>
        <w:r>
          <w:fldChar w:fldCharType="begin"/>
        </w:r>
        <w:r>
          <w:instrText xml:space="preserve"> DATE \@ "M/d/yyyy" </w:instrText>
        </w:r>
        <w:r>
          <w:fldChar w:fldCharType="separate"/>
        </w:r>
        <w:r w:rsidR="00D5528D">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C660084" w14:textId="77777777" w:rsidR="001668E8" w:rsidRDefault="001668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6CBEA3B3" w:rsidR="00745DC0" w:rsidRDefault="00745DC0" w:rsidP="009223C9">
        <w:pPr>
          <w:pStyle w:val="Footer"/>
        </w:pPr>
        <w:r>
          <w:t xml:space="preserve">Revised on </w:t>
        </w:r>
        <w:r>
          <w:fldChar w:fldCharType="begin"/>
        </w:r>
        <w:r>
          <w:instrText xml:space="preserve"> DATE \@ "M/d/yyyy" </w:instrText>
        </w:r>
        <w:r>
          <w:fldChar w:fldCharType="separate"/>
        </w:r>
        <w:r w:rsidR="00D5528D">
          <w:rPr>
            <w:noProof/>
          </w:rPr>
          <w:t>2/25/2022</w:t>
        </w:r>
        <w:r>
          <w:fldChar w:fldCharType="end"/>
        </w:r>
        <w:r>
          <w:ptab w:relativeTo="margin" w:alignment="right" w:leader="none"/>
        </w:r>
        <w:r>
          <w:fldChar w:fldCharType="begin"/>
        </w:r>
        <w:r>
          <w:instrText xml:space="preserve"> PAGE   \* MERGEFORMAT </w:instrText>
        </w:r>
        <w:r>
          <w:fldChar w:fldCharType="separate"/>
        </w:r>
        <w:r w:rsidR="00D5528D">
          <w:rPr>
            <w:noProof/>
          </w:rPr>
          <w:t>2</w:t>
        </w:r>
        <w:r>
          <w:rPr>
            <w:noProof/>
          </w:rPr>
          <w:fldChar w:fldCharType="end"/>
        </w:r>
      </w:p>
    </w:sdtContent>
  </w:sdt>
  <w:p w14:paraId="776ECB97" w14:textId="77777777" w:rsidR="00745DC0" w:rsidRPr="009223C9" w:rsidRDefault="00745DC0" w:rsidP="009223C9">
    <w:pPr>
      <w:pStyle w:val="Footer"/>
      <w:tabs>
        <w:tab w:val="clear" w:pos="9360"/>
        <w:tab w:val="left" w:pos="2415"/>
        <w:tab w:val="right" w:pos="10170"/>
      </w:tabs>
    </w:pPr>
    <w:r>
      <w:rPr>
        <w:noProof/>
        <w:lang w:eastAsia="zh-CN"/>
      </w:rPr>
      <w:drawing>
        <wp:inline distT="0" distB="0" distL="0" distR="0" wp14:anchorId="15EE59A3" wp14:editId="73F18E6A">
          <wp:extent cx="523385" cy="274320"/>
          <wp:effectExtent l="0" t="0" r="0" b="0"/>
          <wp:docPr id="201" name="Picture 20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476E02CF" w:rsidR="00745DC0" w:rsidRDefault="00745DC0" w:rsidP="00942642">
        <w:pPr>
          <w:pStyle w:val="Footer"/>
        </w:pPr>
        <w:r>
          <w:t xml:space="preserve">Last revised on </w:t>
        </w:r>
        <w:r>
          <w:fldChar w:fldCharType="begin"/>
        </w:r>
        <w:r>
          <w:instrText xml:space="preserve"> DATE \@ "M/d/yyyy" </w:instrText>
        </w:r>
        <w:r>
          <w:fldChar w:fldCharType="separate"/>
        </w:r>
        <w:r w:rsidR="00D5528D">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45DC0" w:rsidRDefault="0074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B1040" w14:textId="77777777" w:rsidR="004A1A76" w:rsidRDefault="004A1A76" w:rsidP="00736FE4">
      <w:pPr>
        <w:spacing w:after="0" w:line="240" w:lineRule="auto"/>
      </w:pPr>
      <w:r>
        <w:separator/>
      </w:r>
    </w:p>
  </w:footnote>
  <w:footnote w:type="continuationSeparator" w:id="0">
    <w:p w14:paraId="49E73C3E" w14:textId="77777777" w:rsidR="004A1A76" w:rsidRDefault="004A1A76"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306B" w14:textId="385522FE" w:rsidR="001668E8" w:rsidRPr="00783371" w:rsidRDefault="001668E8"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628419A8" wp14:editId="00D92FBB">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sidR="00327664">
      <w:rPr>
        <w:rFonts w:ascii="Gill Sans MT" w:hAnsi="Gill Sans MT" w:cs="Arial"/>
        <w:sz w:val="24"/>
        <w:szCs w:val="24"/>
      </w:rPr>
      <w:t>21</w:t>
    </w:r>
    <w:r w:rsidRPr="00783371">
      <w:rPr>
        <w:rFonts w:ascii="Gill Sans MT" w:hAnsi="Gill Sans MT" w:cs="Arial"/>
        <w:sz w:val="24"/>
        <w:szCs w:val="24"/>
      </w:rPr>
      <w:t xml:space="preserve">: </w:t>
    </w:r>
    <w:r w:rsidR="00963DDD">
      <w:rPr>
        <w:rFonts w:ascii="Gill Sans MT" w:hAnsi="Gill Sans MT" w:cs="Arial"/>
        <w:sz w:val="24"/>
        <w:szCs w:val="24"/>
      </w:rPr>
      <w:t>My Life in Ten Years</w:t>
    </w:r>
    <w:r w:rsidRPr="00783371">
      <w:rPr>
        <w:rFonts w:ascii="Gill Sans MT" w:hAnsi="Gill Sans MT" w:cs="Arial"/>
        <w:noProof/>
        <w:sz w:val="24"/>
        <w:szCs w:val="24"/>
        <w:lang w:eastAsia="zh-CN"/>
      </w:rPr>
      <w:drawing>
        <wp:inline distT="0" distB="0" distL="0" distR="0" wp14:anchorId="2708C96A" wp14:editId="1723AEFE">
          <wp:extent cx="400050" cy="548005"/>
          <wp:effectExtent l="0" t="0" r="0" b="4445"/>
          <wp:docPr id="207" name="Picture 207"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48531" w14:textId="77777777" w:rsidR="001668E8" w:rsidRDefault="001668E8">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98F3A" w14:textId="77777777" w:rsidR="001668E8" w:rsidRPr="00A35C15" w:rsidRDefault="001668E8"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387846D7" wp14:editId="79428124">
          <wp:extent cx="400050" cy="548005"/>
          <wp:effectExtent l="0" t="0" r="0" b="4445"/>
          <wp:docPr id="213" name="Picture 21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07613685" wp14:editId="37754A48">
          <wp:extent cx="400050" cy="548005"/>
          <wp:effectExtent l="0" t="0" r="0" b="4445"/>
          <wp:docPr id="216" name="Picture 216"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62D2F" w14:textId="77777777" w:rsidR="001668E8" w:rsidRDefault="001668E8">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3D0099B0" w:rsidR="00745DC0" w:rsidRPr="00963DDD" w:rsidRDefault="00963DDD" w:rsidP="00963DDD">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34E1993B" wp14:editId="4DC04DC4">
          <wp:extent cx="400050" cy="548005"/>
          <wp:effectExtent l="0" t="0" r="0" b="4445"/>
          <wp:docPr id="217" name="Picture 217"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sidR="009B3826">
      <w:rPr>
        <w:rFonts w:ascii="Gill Sans MT" w:hAnsi="Gill Sans MT" w:cs="Arial"/>
        <w:sz w:val="24"/>
        <w:szCs w:val="24"/>
      </w:rPr>
      <w:t>21</w:t>
    </w:r>
    <w:r w:rsidRPr="00783371">
      <w:rPr>
        <w:rFonts w:ascii="Gill Sans MT" w:hAnsi="Gill Sans MT" w:cs="Arial"/>
        <w:sz w:val="24"/>
        <w:szCs w:val="24"/>
      </w:rPr>
      <w:t xml:space="preserve">: </w:t>
    </w:r>
    <w:r>
      <w:rPr>
        <w:rFonts w:ascii="Gill Sans MT" w:hAnsi="Gill Sans MT" w:cs="Arial"/>
        <w:sz w:val="24"/>
        <w:szCs w:val="24"/>
      </w:rPr>
      <w:t>My Life in Ten Years</w:t>
    </w:r>
    <w:r w:rsidRPr="00783371">
      <w:rPr>
        <w:rFonts w:ascii="Gill Sans MT" w:hAnsi="Gill Sans MT" w:cs="Arial"/>
        <w:noProof/>
        <w:sz w:val="24"/>
        <w:szCs w:val="24"/>
        <w:lang w:eastAsia="zh-CN"/>
      </w:rPr>
      <w:drawing>
        <wp:inline distT="0" distB="0" distL="0" distR="0" wp14:anchorId="6574302B" wp14:editId="3568C4E7">
          <wp:extent cx="400050" cy="548005"/>
          <wp:effectExtent l="0" t="0" r="0" b="4445"/>
          <wp:docPr id="218" name="Picture 218"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990219B"/>
    <w:multiLevelType w:val="hybridMultilevel"/>
    <w:tmpl w:val="3A70688C"/>
    <w:lvl w:ilvl="0" w:tplc="3900FF20">
      <w:start w:val="1"/>
      <w:numFmt w:val="decimal"/>
      <w:lvlText w:val="%1."/>
      <w:lvlJc w:val="left"/>
      <w:pPr>
        <w:ind w:left="720" w:hanging="360"/>
      </w:pPr>
      <w:rPr>
        <w:rFonts w:ascii="Calibri" w:hint="default"/>
        <w:color w:val="C0504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8A6CE7"/>
    <w:multiLevelType w:val="hybridMultilevel"/>
    <w:tmpl w:val="3CB8D9DE"/>
    <w:lvl w:ilvl="0" w:tplc="960A9788">
      <w:start w:val="1"/>
      <w:numFmt w:val="decimal"/>
      <w:lvlText w:val="%1."/>
      <w:lvlJc w:val="left"/>
      <w:pPr>
        <w:ind w:left="1242" w:hanging="300"/>
      </w:pPr>
      <w:rPr>
        <w:rFonts w:ascii="Arial" w:eastAsia="Arial" w:hAnsi="Arial" w:cs="Arial" w:hint="default"/>
        <w:w w:val="102"/>
        <w:sz w:val="21"/>
        <w:szCs w:val="21"/>
        <w:lang w:val="en-US" w:eastAsia="en-US" w:bidi="ar-SA"/>
      </w:rPr>
    </w:lvl>
    <w:lvl w:ilvl="1" w:tplc="CF9AD59A">
      <w:numFmt w:val="bullet"/>
      <w:lvlText w:val="•"/>
      <w:lvlJc w:val="left"/>
      <w:pPr>
        <w:ind w:left="2224" w:hanging="300"/>
      </w:pPr>
      <w:rPr>
        <w:rFonts w:hint="default"/>
        <w:lang w:val="en-US" w:eastAsia="en-US" w:bidi="ar-SA"/>
      </w:rPr>
    </w:lvl>
    <w:lvl w:ilvl="2" w:tplc="34063032">
      <w:numFmt w:val="bullet"/>
      <w:lvlText w:val="•"/>
      <w:lvlJc w:val="left"/>
      <w:pPr>
        <w:ind w:left="3208" w:hanging="300"/>
      </w:pPr>
      <w:rPr>
        <w:rFonts w:hint="default"/>
        <w:lang w:val="en-US" w:eastAsia="en-US" w:bidi="ar-SA"/>
      </w:rPr>
    </w:lvl>
    <w:lvl w:ilvl="3" w:tplc="4D3C8608">
      <w:numFmt w:val="bullet"/>
      <w:lvlText w:val="•"/>
      <w:lvlJc w:val="left"/>
      <w:pPr>
        <w:ind w:left="4192" w:hanging="300"/>
      </w:pPr>
      <w:rPr>
        <w:rFonts w:hint="default"/>
        <w:lang w:val="en-US" w:eastAsia="en-US" w:bidi="ar-SA"/>
      </w:rPr>
    </w:lvl>
    <w:lvl w:ilvl="4" w:tplc="6C6A7FA4">
      <w:numFmt w:val="bullet"/>
      <w:lvlText w:val="•"/>
      <w:lvlJc w:val="left"/>
      <w:pPr>
        <w:ind w:left="5176" w:hanging="300"/>
      </w:pPr>
      <w:rPr>
        <w:rFonts w:hint="default"/>
        <w:lang w:val="en-US" w:eastAsia="en-US" w:bidi="ar-SA"/>
      </w:rPr>
    </w:lvl>
    <w:lvl w:ilvl="5" w:tplc="5B1238A4">
      <w:numFmt w:val="bullet"/>
      <w:lvlText w:val="•"/>
      <w:lvlJc w:val="left"/>
      <w:pPr>
        <w:ind w:left="6160" w:hanging="300"/>
      </w:pPr>
      <w:rPr>
        <w:rFonts w:hint="default"/>
        <w:lang w:val="en-US" w:eastAsia="en-US" w:bidi="ar-SA"/>
      </w:rPr>
    </w:lvl>
    <w:lvl w:ilvl="6" w:tplc="6B760AB4">
      <w:numFmt w:val="bullet"/>
      <w:lvlText w:val="•"/>
      <w:lvlJc w:val="left"/>
      <w:pPr>
        <w:ind w:left="7144" w:hanging="300"/>
      </w:pPr>
      <w:rPr>
        <w:rFonts w:hint="default"/>
        <w:lang w:val="en-US" w:eastAsia="en-US" w:bidi="ar-SA"/>
      </w:rPr>
    </w:lvl>
    <w:lvl w:ilvl="7" w:tplc="FF46C390">
      <w:numFmt w:val="bullet"/>
      <w:lvlText w:val="•"/>
      <w:lvlJc w:val="left"/>
      <w:pPr>
        <w:ind w:left="8128" w:hanging="300"/>
      </w:pPr>
      <w:rPr>
        <w:rFonts w:hint="default"/>
        <w:lang w:val="en-US" w:eastAsia="en-US" w:bidi="ar-SA"/>
      </w:rPr>
    </w:lvl>
    <w:lvl w:ilvl="8" w:tplc="10D8A6FC">
      <w:numFmt w:val="bullet"/>
      <w:lvlText w:val="•"/>
      <w:lvlJc w:val="left"/>
      <w:pPr>
        <w:ind w:left="9112" w:hanging="300"/>
      </w:pPr>
      <w:rPr>
        <w:rFonts w:hint="default"/>
        <w:lang w:val="en-US" w:eastAsia="en-US" w:bidi="ar-SA"/>
      </w:rPr>
    </w:lvl>
  </w:abstractNum>
  <w:abstractNum w:abstractNumId="4"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460F5"/>
    <w:multiLevelType w:val="hybridMultilevel"/>
    <w:tmpl w:val="CF50D246"/>
    <w:lvl w:ilvl="0" w:tplc="6A5A7EF4">
      <w:start w:val="1"/>
      <w:numFmt w:val="decimal"/>
      <w:lvlText w:val="%1."/>
      <w:lvlJc w:val="left"/>
      <w:pPr>
        <w:ind w:left="720" w:hanging="360"/>
      </w:pPr>
      <w:rPr>
        <w:color w:val="C0504D"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C6611"/>
    <w:multiLevelType w:val="hybridMultilevel"/>
    <w:tmpl w:val="9CE44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2B5248"/>
    <w:multiLevelType w:val="hybridMultilevel"/>
    <w:tmpl w:val="BDEA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D94653"/>
    <w:multiLevelType w:val="hybridMultilevel"/>
    <w:tmpl w:val="4352FA28"/>
    <w:lvl w:ilvl="0" w:tplc="74CA085A">
      <w:start w:val="1"/>
      <w:numFmt w:val="decimal"/>
      <w:lvlText w:val="%1."/>
      <w:lvlJc w:val="left"/>
      <w:pPr>
        <w:ind w:left="448" w:hanging="240"/>
      </w:pPr>
      <w:rPr>
        <w:rFonts w:ascii="Arial" w:eastAsia="Arial" w:hAnsi="Arial" w:cs="Arial" w:hint="default"/>
        <w:w w:val="102"/>
        <w:sz w:val="21"/>
        <w:szCs w:val="21"/>
        <w:lang w:val="en-US" w:eastAsia="en-US" w:bidi="ar-SA"/>
      </w:rPr>
    </w:lvl>
    <w:lvl w:ilvl="1" w:tplc="ABAEC434">
      <w:numFmt w:val="bullet"/>
      <w:lvlText w:val="•"/>
      <w:lvlJc w:val="left"/>
      <w:pPr>
        <w:ind w:left="1504" w:hanging="240"/>
      </w:pPr>
      <w:rPr>
        <w:rFonts w:hint="default"/>
        <w:lang w:val="en-US" w:eastAsia="en-US" w:bidi="ar-SA"/>
      </w:rPr>
    </w:lvl>
    <w:lvl w:ilvl="2" w:tplc="9852026A">
      <w:numFmt w:val="bullet"/>
      <w:lvlText w:val="•"/>
      <w:lvlJc w:val="left"/>
      <w:pPr>
        <w:ind w:left="2568" w:hanging="240"/>
      </w:pPr>
      <w:rPr>
        <w:rFonts w:hint="default"/>
        <w:lang w:val="en-US" w:eastAsia="en-US" w:bidi="ar-SA"/>
      </w:rPr>
    </w:lvl>
    <w:lvl w:ilvl="3" w:tplc="1FDA7922">
      <w:numFmt w:val="bullet"/>
      <w:lvlText w:val="•"/>
      <w:lvlJc w:val="left"/>
      <w:pPr>
        <w:ind w:left="3632" w:hanging="240"/>
      </w:pPr>
      <w:rPr>
        <w:rFonts w:hint="default"/>
        <w:lang w:val="en-US" w:eastAsia="en-US" w:bidi="ar-SA"/>
      </w:rPr>
    </w:lvl>
    <w:lvl w:ilvl="4" w:tplc="898C2F54">
      <w:numFmt w:val="bullet"/>
      <w:lvlText w:val="•"/>
      <w:lvlJc w:val="left"/>
      <w:pPr>
        <w:ind w:left="4696" w:hanging="240"/>
      </w:pPr>
      <w:rPr>
        <w:rFonts w:hint="default"/>
        <w:lang w:val="en-US" w:eastAsia="en-US" w:bidi="ar-SA"/>
      </w:rPr>
    </w:lvl>
    <w:lvl w:ilvl="5" w:tplc="231A0B04">
      <w:numFmt w:val="bullet"/>
      <w:lvlText w:val="•"/>
      <w:lvlJc w:val="left"/>
      <w:pPr>
        <w:ind w:left="5760" w:hanging="240"/>
      </w:pPr>
      <w:rPr>
        <w:rFonts w:hint="default"/>
        <w:lang w:val="en-US" w:eastAsia="en-US" w:bidi="ar-SA"/>
      </w:rPr>
    </w:lvl>
    <w:lvl w:ilvl="6" w:tplc="170C9FA8">
      <w:numFmt w:val="bullet"/>
      <w:lvlText w:val="•"/>
      <w:lvlJc w:val="left"/>
      <w:pPr>
        <w:ind w:left="6824" w:hanging="240"/>
      </w:pPr>
      <w:rPr>
        <w:rFonts w:hint="default"/>
        <w:lang w:val="en-US" w:eastAsia="en-US" w:bidi="ar-SA"/>
      </w:rPr>
    </w:lvl>
    <w:lvl w:ilvl="7" w:tplc="7B8669AC">
      <w:numFmt w:val="bullet"/>
      <w:lvlText w:val="•"/>
      <w:lvlJc w:val="left"/>
      <w:pPr>
        <w:ind w:left="7888" w:hanging="240"/>
      </w:pPr>
      <w:rPr>
        <w:rFonts w:hint="default"/>
        <w:lang w:val="en-US" w:eastAsia="en-US" w:bidi="ar-SA"/>
      </w:rPr>
    </w:lvl>
    <w:lvl w:ilvl="8" w:tplc="7EF27464">
      <w:numFmt w:val="bullet"/>
      <w:lvlText w:val="•"/>
      <w:lvlJc w:val="left"/>
      <w:pPr>
        <w:ind w:left="8952" w:hanging="240"/>
      </w:pPr>
      <w:rPr>
        <w:rFonts w:hint="default"/>
        <w:lang w:val="en-US" w:eastAsia="en-US" w:bidi="ar-SA"/>
      </w:rPr>
    </w:lvl>
  </w:abstractNum>
  <w:num w:numId="1">
    <w:abstractNumId w:val="0"/>
  </w:num>
  <w:num w:numId="2">
    <w:abstractNumId w:val="2"/>
  </w:num>
  <w:num w:numId="3">
    <w:abstractNumId w:val="6"/>
  </w:num>
  <w:num w:numId="4">
    <w:abstractNumId w:val="7"/>
  </w:num>
  <w:num w:numId="5">
    <w:abstractNumId w:val="9"/>
  </w:num>
  <w:num w:numId="6">
    <w:abstractNumId w:val="4"/>
  </w:num>
  <w:num w:numId="7">
    <w:abstractNumId w:val="10"/>
  </w:num>
  <w:num w:numId="8">
    <w:abstractNumId w:val="3"/>
  </w:num>
  <w:num w:numId="9">
    <w:abstractNumId w:val="11"/>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32221"/>
    <w:rsid w:val="00067E96"/>
    <w:rsid w:val="00077B7E"/>
    <w:rsid w:val="00097711"/>
    <w:rsid w:val="000B6C82"/>
    <w:rsid w:val="00103A5C"/>
    <w:rsid w:val="00142A29"/>
    <w:rsid w:val="00150A1F"/>
    <w:rsid w:val="0015624B"/>
    <w:rsid w:val="0016683B"/>
    <w:rsid w:val="001668E8"/>
    <w:rsid w:val="001D6606"/>
    <w:rsid w:val="001E21D9"/>
    <w:rsid w:val="001E6C53"/>
    <w:rsid w:val="001F2F1A"/>
    <w:rsid w:val="0022655A"/>
    <w:rsid w:val="00233500"/>
    <w:rsid w:val="00244B3E"/>
    <w:rsid w:val="00252658"/>
    <w:rsid w:val="0028043D"/>
    <w:rsid w:val="00284F7E"/>
    <w:rsid w:val="002F43DB"/>
    <w:rsid w:val="0032256B"/>
    <w:rsid w:val="00327664"/>
    <w:rsid w:val="00377E42"/>
    <w:rsid w:val="00381441"/>
    <w:rsid w:val="003B4496"/>
    <w:rsid w:val="003C6BA6"/>
    <w:rsid w:val="003E2FA5"/>
    <w:rsid w:val="00411B1E"/>
    <w:rsid w:val="0041287F"/>
    <w:rsid w:val="0041609A"/>
    <w:rsid w:val="004636DA"/>
    <w:rsid w:val="00473203"/>
    <w:rsid w:val="00483429"/>
    <w:rsid w:val="004A1A76"/>
    <w:rsid w:val="004A1FCA"/>
    <w:rsid w:val="004C0FF9"/>
    <w:rsid w:val="004D79A9"/>
    <w:rsid w:val="004E55EB"/>
    <w:rsid w:val="00533E05"/>
    <w:rsid w:val="005367F5"/>
    <w:rsid w:val="00552578"/>
    <w:rsid w:val="00556E9E"/>
    <w:rsid w:val="005634DE"/>
    <w:rsid w:val="005B6FB6"/>
    <w:rsid w:val="00604D40"/>
    <w:rsid w:val="006237D8"/>
    <w:rsid w:val="00635C6F"/>
    <w:rsid w:val="00694886"/>
    <w:rsid w:val="006A1EE1"/>
    <w:rsid w:val="006E18E8"/>
    <w:rsid w:val="006E3774"/>
    <w:rsid w:val="006F3589"/>
    <w:rsid w:val="00722AF5"/>
    <w:rsid w:val="00736FE4"/>
    <w:rsid w:val="00745DC0"/>
    <w:rsid w:val="00786C3F"/>
    <w:rsid w:val="007A24DB"/>
    <w:rsid w:val="007B0C52"/>
    <w:rsid w:val="0080401C"/>
    <w:rsid w:val="00807A71"/>
    <w:rsid w:val="008404E7"/>
    <w:rsid w:val="00867423"/>
    <w:rsid w:val="0087268F"/>
    <w:rsid w:val="00881F1C"/>
    <w:rsid w:val="008841E5"/>
    <w:rsid w:val="008A3B0C"/>
    <w:rsid w:val="008E4FED"/>
    <w:rsid w:val="00910ADF"/>
    <w:rsid w:val="009223C9"/>
    <w:rsid w:val="00963DDD"/>
    <w:rsid w:val="0099570F"/>
    <w:rsid w:val="009A1511"/>
    <w:rsid w:val="009A76C1"/>
    <w:rsid w:val="009B3826"/>
    <w:rsid w:val="009D221C"/>
    <w:rsid w:val="009E1434"/>
    <w:rsid w:val="00A02B87"/>
    <w:rsid w:val="00A23C20"/>
    <w:rsid w:val="00A27C47"/>
    <w:rsid w:val="00A42AFA"/>
    <w:rsid w:val="00A678D2"/>
    <w:rsid w:val="00AB46EE"/>
    <w:rsid w:val="00AB476B"/>
    <w:rsid w:val="00AE606B"/>
    <w:rsid w:val="00AF2386"/>
    <w:rsid w:val="00B07CD7"/>
    <w:rsid w:val="00B34B9D"/>
    <w:rsid w:val="00B761A7"/>
    <w:rsid w:val="00B912DB"/>
    <w:rsid w:val="00BA39B8"/>
    <w:rsid w:val="00BB308B"/>
    <w:rsid w:val="00BC0CDD"/>
    <w:rsid w:val="00BC7AB1"/>
    <w:rsid w:val="00BE558E"/>
    <w:rsid w:val="00C0226A"/>
    <w:rsid w:val="00C26C82"/>
    <w:rsid w:val="00C3346A"/>
    <w:rsid w:val="00C65ACC"/>
    <w:rsid w:val="00C77C1A"/>
    <w:rsid w:val="00CB220E"/>
    <w:rsid w:val="00D04CE7"/>
    <w:rsid w:val="00D34A58"/>
    <w:rsid w:val="00D5528D"/>
    <w:rsid w:val="00DB39E1"/>
    <w:rsid w:val="00DE105A"/>
    <w:rsid w:val="00DE3A6F"/>
    <w:rsid w:val="00DE5F64"/>
    <w:rsid w:val="00DF6BB1"/>
    <w:rsid w:val="00E15D25"/>
    <w:rsid w:val="00E752B6"/>
    <w:rsid w:val="00E82EE8"/>
    <w:rsid w:val="00E95BDD"/>
    <w:rsid w:val="00EC0C31"/>
    <w:rsid w:val="00F0361A"/>
    <w:rsid w:val="00F37072"/>
    <w:rsid w:val="00F378A6"/>
    <w:rsid w:val="00F731CB"/>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paragraph" w:styleId="BodyText">
    <w:name w:val="Body Text"/>
    <w:basedOn w:val="Normal"/>
    <w:link w:val="BodyTextChar"/>
    <w:uiPriority w:val="1"/>
    <w:qFormat/>
    <w:rsid w:val="00BA39B8"/>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BA39B8"/>
    <w:rPr>
      <w:rFonts w:ascii="Arial" w:eastAsia="Arial" w:hAnsi="Arial" w:cs="Arial"/>
      <w:sz w:val="21"/>
      <w:szCs w:val="21"/>
    </w:rPr>
  </w:style>
  <w:style w:type="paragraph" w:customStyle="1" w:styleId="TableParagraph">
    <w:name w:val="Table Paragraph"/>
    <w:basedOn w:val="Normal"/>
    <w:uiPriority w:val="1"/>
    <w:qFormat/>
    <w:rsid w:val="00BA39B8"/>
    <w:pPr>
      <w:widowControl w:val="0"/>
      <w:autoSpaceDE w:val="0"/>
      <w:autoSpaceDN w:val="0"/>
      <w:spacing w:after="0" w:line="240" w:lineRule="auto"/>
      <w:ind w:left="467"/>
    </w:pPr>
    <w:rPr>
      <w:rFonts w:ascii="Arial" w:eastAsia="Arial" w:hAnsi="Arial" w:cs="Arial"/>
    </w:rPr>
  </w:style>
  <w:style w:type="character" w:styleId="CommentReference">
    <w:name w:val="annotation reference"/>
    <w:basedOn w:val="DefaultParagraphFont"/>
    <w:uiPriority w:val="99"/>
    <w:semiHidden/>
    <w:unhideWhenUsed/>
    <w:rsid w:val="00BA39B8"/>
    <w:rPr>
      <w:sz w:val="16"/>
      <w:szCs w:val="16"/>
    </w:rPr>
  </w:style>
  <w:style w:type="paragraph" w:styleId="CommentText">
    <w:name w:val="annotation text"/>
    <w:basedOn w:val="Normal"/>
    <w:link w:val="CommentTextChar"/>
    <w:uiPriority w:val="99"/>
    <w:semiHidden/>
    <w:unhideWhenUsed/>
    <w:rsid w:val="00BA39B8"/>
    <w:pPr>
      <w:spacing w:line="240" w:lineRule="auto"/>
    </w:pPr>
    <w:rPr>
      <w:sz w:val="20"/>
      <w:szCs w:val="20"/>
    </w:rPr>
  </w:style>
  <w:style w:type="character" w:customStyle="1" w:styleId="CommentTextChar">
    <w:name w:val="Comment Text Char"/>
    <w:basedOn w:val="DefaultParagraphFont"/>
    <w:link w:val="CommentText"/>
    <w:uiPriority w:val="99"/>
    <w:semiHidden/>
    <w:rsid w:val="00BA39B8"/>
    <w:rPr>
      <w:sz w:val="20"/>
      <w:szCs w:val="20"/>
    </w:rPr>
  </w:style>
  <w:style w:type="paragraph" w:styleId="CommentSubject">
    <w:name w:val="annotation subject"/>
    <w:basedOn w:val="CommentText"/>
    <w:next w:val="CommentText"/>
    <w:link w:val="CommentSubjectChar"/>
    <w:uiPriority w:val="99"/>
    <w:semiHidden/>
    <w:unhideWhenUsed/>
    <w:rsid w:val="00BA39B8"/>
    <w:rPr>
      <w:b/>
      <w:bCs/>
    </w:rPr>
  </w:style>
  <w:style w:type="character" w:customStyle="1" w:styleId="CommentSubjectChar">
    <w:name w:val="Comment Subject Char"/>
    <w:basedOn w:val="CommentTextChar"/>
    <w:link w:val="CommentSubject"/>
    <w:uiPriority w:val="99"/>
    <w:semiHidden/>
    <w:rsid w:val="00BA39B8"/>
    <w:rPr>
      <w:b/>
      <w:bCs/>
      <w:sz w:val="20"/>
      <w:szCs w:val="20"/>
    </w:rPr>
  </w:style>
  <w:style w:type="table" w:customStyle="1" w:styleId="TableGrid1">
    <w:name w:val="Table Grid1"/>
    <w:basedOn w:val="TableNormal"/>
    <w:next w:val="TableGrid"/>
    <w:uiPriority w:val="59"/>
    <w:rsid w:val="0003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1219">
      <w:bodyDiv w:val="1"/>
      <w:marLeft w:val="0"/>
      <w:marRight w:val="0"/>
      <w:marTop w:val="0"/>
      <w:marBottom w:val="0"/>
      <w:divBdr>
        <w:top w:val="none" w:sz="0" w:space="0" w:color="auto"/>
        <w:left w:val="none" w:sz="0" w:space="0" w:color="auto"/>
        <w:bottom w:val="none" w:sz="0" w:space="0" w:color="auto"/>
        <w:right w:val="none" w:sz="0" w:space="0" w:color="auto"/>
      </w:divBdr>
    </w:div>
    <w:div w:id="1498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2021-01-20T20:23:51+00:00</Date>
    <_ip_UnifiedCompliancePolicyProperties xmlns="http://schemas.microsoft.com/sharepoint/v3" xsi:nil="true"/>
    <Term xmlns="5053063c-7268-4863-93de-a15cdd696b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AA838D88-C9EA-4B42-A66E-0BA021EE9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4.xml><?xml version="1.0" encoding="utf-8"?>
<ds:datastoreItem xmlns:ds="http://schemas.openxmlformats.org/officeDocument/2006/customXml" ds:itemID="{DABC6DA1-494C-4104-8E07-98C2393C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JLP 21 My Life in Ten Years</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21 My Life in Ten Years</dc:title>
  <dc:subject/>
  <dc:creator>Jollie, Corey W.</dc:creator>
  <cp:keywords/>
  <dc:description/>
  <cp:lastModifiedBy>Gilbertsen, Morgan</cp:lastModifiedBy>
  <cp:revision>3</cp:revision>
  <cp:lastPrinted>2022-02-25T18:51:00Z</cp:lastPrinted>
  <dcterms:created xsi:type="dcterms:W3CDTF">2022-02-25T18:51:00Z</dcterms:created>
  <dcterms:modified xsi:type="dcterms:W3CDTF">2022-02-25T19:26:00Z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