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itle: Payroll Calendar 2018-2019"/>
        <w:tblDescription w:val="This is the payroll warrant issue date calendar for full-time faculty, classified, confidential, supervisory, and management employees for fiscal year 2018-2019."/>
      </w:tblPr>
      <w:tblGrid>
        <w:gridCol w:w="6480"/>
      </w:tblGrid>
      <w:tr w:rsidR="00346BAC" w14:paraId="1E313459" w14:textId="77777777" w:rsidTr="00346BAC">
        <w:trPr>
          <w:jc w:val="center"/>
        </w:trPr>
        <w:tc>
          <w:tcPr>
            <w:tcW w:w="6480" w:type="dxa"/>
            <w:vAlign w:val="center"/>
          </w:tcPr>
          <w:p w14:paraId="1357D4A1" w14:textId="77777777" w:rsidR="00346BAC" w:rsidRDefault="00346BAC" w:rsidP="00346BAC">
            <w:pPr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>Payroll Calendar</w:t>
            </w:r>
          </w:p>
          <w:p w14:paraId="2B84DB43" w14:textId="72A8F1F7" w:rsidR="00346BAC" w:rsidRDefault="00346BAC" w:rsidP="00346BAC">
            <w:pPr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>20</w:t>
            </w:r>
            <w:r w:rsidR="00C01DA3">
              <w:rPr>
                <w:rFonts w:ascii="Arial" w:hAnsi="Arial" w:cs="Arial"/>
                <w:noProof/>
                <w:sz w:val="36"/>
                <w:szCs w:val="36"/>
              </w:rPr>
              <w:t>2</w:t>
            </w:r>
            <w:r w:rsidR="0022055E">
              <w:rPr>
                <w:rFonts w:ascii="Arial" w:hAnsi="Arial" w:cs="Arial"/>
                <w:noProof/>
                <w:sz w:val="36"/>
                <w:szCs w:val="36"/>
              </w:rPr>
              <w:t>6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-20</w:t>
            </w:r>
            <w:r w:rsidR="009004A7">
              <w:rPr>
                <w:rFonts w:ascii="Arial" w:hAnsi="Arial" w:cs="Arial"/>
                <w:noProof/>
                <w:sz w:val="36"/>
                <w:szCs w:val="36"/>
              </w:rPr>
              <w:t>2</w:t>
            </w:r>
            <w:r w:rsidR="0022055E">
              <w:rPr>
                <w:rFonts w:ascii="Arial" w:hAnsi="Arial" w:cs="Arial"/>
                <w:noProof/>
                <w:sz w:val="36"/>
                <w:szCs w:val="36"/>
              </w:rPr>
              <w:t>7</w:t>
            </w:r>
          </w:p>
          <w:p w14:paraId="22DC6AB7" w14:textId="77777777" w:rsidR="00346BAC" w:rsidRDefault="00346BAC" w:rsidP="00346BA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Full-Time Fac</w:t>
            </w:r>
            <w:r w:rsidR="00830F3F">
              <w:rPr>
                <w:rFonts w:ascii="Arial" w:hAnsi="Arial" w:cs="Arial"/>
                <w:sz w:val="20"/>
                <w:szCs w:val="20"/>
              </w:rPr>
              <w:t>ulty, Classified, Confidential,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F6ABFE" w14:textId="77777777" w:rsidR="00346BAC" w:rsidRDefault="00346BAC" w:rsidP="00346BAC">
            <w:pPr>
              <w:pStyle w:val="NoSpacing"/>
              <w:jc w:val="center"/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and Management Employees</w:t>
            </w:r>
          </w:p>
        </w:tc>
      </w:tr>
    </w:tbl>
    <w:p w14:paraId="60B20496" w14:textId="77777777" w:rsidR="00346BAC" w:rsidRDefault="00346BAC"/>
    <w:tbl>
      <w:tblPr>
        <w:tblW w:w="85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896"/>
        <w:gridCol w:w="4840"/>
      </w:tblGrid>
      <w:tr w:rsidR="002C02E9" w:rsidRPr="002C02E9" w14:paraId="5BACD648" w14:textId="77777777" w:rsidTr="0022055E">
        <w:trPr>
          <w:trHeight w:val="323"/>
          <w:jc w:val="center"/>
        </w:trPr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66C88F" w14:textId="77777777" w:rsidR="002C02E9" w:rsidRPr="002C02E9" w:rsidRDefault="002C02E9" w:rsidP="002C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C02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Pay Period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D62B" w14:textId="77777777" w:rsidR="002C02E9" w:rsidRPr="002C02E9" w:rsidRDefault="002C02E9" w:rsidP="002C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C02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Payroll</w:t>
            </w:r>
          </w:p>
        </w:tc>
      </w:tr>
      <w:tr w:rsidR="002C02E9" w:rsidRPr="002C02E9" w14:paraId="6208E902" w14:textId="77777777" w:rsidTr="0022055E">
        <w:trPr>
          <w:trHeight w:val="323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57DDF" w14:textId="77777777" w:rsidR="002C02E9" w:rsidRPr="002C02E9" w:rsidRDefault="002C02E9" w:rsidP="002C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C02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From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9533" w14:textId="77777777" w:rsidR="002C02E9" w:rsidRPr="002C02E9" w:rsidRDefault="002C02E9" w:rsidP="002C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C02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Through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A06A" w14:textId="77777777" w:rsidR="002C02E9" w:rsidRPr="002C02E9" w:rsidRDefault="002C02E9" w:rsidP="002C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C02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Issue Date</w:t>
            </w:r>
          </w:p>
        </w:tc>
      </w:tr>
      <w:tr w:rsidR="0022055E" w:rsidRPr="002C02E9" w14:paraId="2A062FB8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E27" w14:textId="3A3C56F7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07/01/26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B46" w14:textId="528C7A78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07/31/26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039C" w14:textId="152460CF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July 30, 2026</w:t>
            </w:r>
          </w:p>
        </w:tc>
      </w:tr>
      <w:tr w:rsidR="0022055E" w:rsidRPr="002C02E9" w14:paraId="06CD243C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7A96" w14:textId="0E9C55EF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08/01/26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B70B" w14:textId="7D575213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08/31/26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DFB7" w14:textId="564235A9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August 31, 2026</w:t>
            </w:r>
          </w:p>
        </w:tc>
      </w:tr>
      <w:tr w:rsidR="0022055E" w:rsidRPr="002C02E9" w14:paraId="78ACB8FD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C07B" w14:textId="4C98B91C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09/01/26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E861" w14:textId="6456B852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09/30/26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A5D5" w14:textId="453EB776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Wednesday, September 30, 2026</w:t>
            </w:r>
          </w:p>
        </w:tc>
      </w:tr>
      <w:tr w:rsidR="0022055E" w:rsidRPr="002C02E9" w14:paraId="292B24F6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AF3C" w14:textId="31664CD3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10/01/26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44E0" w14:textId="15740F3F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10/31/26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0211" w14:textId="72466CC0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October 30, 2026</w:t>
            </w:r>
          </w:p>
        </w:tc>
      </w:tr>
      <w:tr w:rsidR="0022055E" w:rsidRPr="002C02E9" w14:paraId="2E657430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296" w14:textId="74E55EF1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11/01/26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F0CC" w14:textId="033CDDEF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11/30/26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A923" w14:textId="0E95D9E1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November 30, 2026</w:t>
            </w:r>
          </w:p>
        </w:tc>
      </w:tr>
      <w:tr w:rsidR="0022055E" w:rsidRPr="002C02E9" w14:paraId="62EAC880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26D" w14:textId="5CB5B85F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12/01/26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4308" w14:textId="387AD92C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12/31/26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7608" w14:textId="464CD715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December 22, 2026</w:t>
            </w:r>
          </w:p>
        </w:tc>
      </w:tr>
      <w:tr w:rsidR="0022055E" w:rsidRPr="002C02E9" w14:paraId="30D05614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CE29" w14:textId="25B00114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01/01/27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D7CE" w14:textId="0E0B1D1C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01/31/27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DCAA" w14:textId="4FF6AD26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January 29, 2027</w:t>
            </w:r>
          </w:p>
        </w:tc>
      </w:tr>
      <w:tr w:rsidR="0022055E" w:rsidRPr="002C02E9" w14:paraId="200B2C4F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FB75" w14:textId="2C8E8CBC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02/01/27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834" w14:textId="3925D86D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02/28/27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FE6A" w14:textId="423935D7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February 26, 2027</w:t>
            </w:r>
          </w:p>
        </w:tc>
      </w:tr>
      <w:tr w:rsidR="0022055E" w:rsidRPr="002C02E9" w14:paraId="0A067734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99A7" w14:textId="71B758DC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03/01/27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C65" w14:textId="171134F3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03/31/27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AAC7" w14:textId="62717811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March 30, 2027</w:t>
            </w:r>
          </w:p>
        </w:tc>
      </w:tr>
      <w:tr w:rsidR="0022055E" w:rsidRPr="002C02E9" w14:paraId="0D29B21C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060" w14:textId="55AEA0A0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04/01/27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2C56" w14:textId="052DCDB8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04/30/27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DACC" w14:textId="48A1109F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April 30, 2027</w:t>
            </w:r>
          </w:p>
        </w:tc>
      </w:tr>
      <w:tr w:rsidR="0022055E" w:rsidRPr="002C02E9" w14:paraId="14BD5559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22A" w14:textId="4B418DE6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05/01/27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C41" w14:textId="2ECC42E9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05/31/27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6FE4" w14:textId="584473E7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May 28, 2027</w:t>
            </w:r>
          </w:p>
        </w:tc>
      </w:tr>
      <w:tr w:rsidR="0022055E" w:rsidRPr="002C02E9" w14:paraId="429499DD" w14:textId="77777777" w:rsidTr="0022055E">
        <w:trPr>
          <w:trHeight w:hRule="exact" w:val="374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F0CD" w14:textId="2DD0C675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06/01/27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CE86" w14:textId="48FD7D5A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06/30/27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D3A8" w14:textId="157BA8C9" w:rsidR="0022055E" w:rsidRDefault="0022055E" w:rsidP="0022055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Wednesday, June 30, 2027</w:t>
            </w:r>
          </w:p>
        </w:tc>
      </w:tr>
    </w:tbl>
    <w:p w14:paraId="59DF9836" w14:textId="77777777" w:rsidR="00A40F5B" w:rsidRDefault="00A40F5B" w:rsidP="002C02E9">
      <w:pPr>
        <w:pStyle w:val="NoSpacing"/>
        <w:jc w:val="center"/>
      </w:pPr>
    </w:p>
    <w:tbl>
      <w:tblPr>
        <w:tblW w:w="7995" w:type="dxa"/>
        <w:jc w:val="center"/>
        <w:tblLook w:val="04A0" w:firstRow="1" w:lastRow="0" w:firstColumn="1" w:lastColumn="0" w:noHBand="0" w:noVBand="1"/>
      </w:tblPr>
      <w:tblGrid>
        <w:gridCol w:w="3505"/>
        <w:gridCol w:w="278"/>
        <w:gridCol w:w="4212"/>
      </w:tblGrid>
      <w:tr w:rsidR="00830F3F" w:rsidRPr="0063037B" w14:paraId="1D2032D2" w14:textId="77777777" w:rsidTr="004C752D">
        <w:trPr>
          <w:trHeight w:val="360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DF4327" w14:textId="645726C4" w:rsidR="00830F3F" w:rsidRPr="0063037B" w:rsidRDefault="00830F3F" w:rsidP="004C7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2205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630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2205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Pr="00630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Approved Holidays</w:t>
            </w:r>
          </w:p>
        </w:tc>
      </w:tr>
      <w:tr w:rsidR="0022055E" w:rsidRPr="0063037B" w14:paraId="123D3783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5B4E" w14:textId="6ADD6CFD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Saturday, July 04,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DC84D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3AD" w14:textId="25BDF133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Independence Day*</w:t>
            </w:r>
          </w:p>
        </w:tc>
      </w:tr>
      <w:tr w:rsidR="0022055E" w:rsidRPr="0063037B" w14:paraId="12A9862A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750E4" w14:textId="003B145A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Monday, September 07,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70C6D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406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 Day</w:t>
            </w:r>
          </w:p>
        </w:tc>
      </w:tr>
      <w:tr w:rsidR="0022055E" w:rsidRPr="0063037B" w14:paraId="46EB6BF4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CC4A4" w14:textId="0EFD2C3D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Wednesday, November 11,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070B8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EB9C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Veteran's Day</w:t>
            </w:r>
          </w:p>
        </w:tc>
      </w:tr>
      <w:tr w:rsidR="0022055E" w:rsidRPr="0063037B" w14:paraId="0BC1D3BC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56E5" w14:textId="335019BB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Thursday, November 26,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76536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02D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Thanksgiving Day</w:t>
            </w:r>
          </w:p>
        </w:tc>
      </w:tr>
      <w:tr w:rsidR="0022055E" w:rsidRPr="0063037B" w14:paraId="4A888226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8E6B" w14:textId="1CD528D9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Friday, November 27,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85E69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BD2F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After Thanksgiving</w:t>
            </w:r>
          </w:p>
        </w:tc>
      </w:tr>
      <w:tr w:rsidR="0022055E" w:rsidRPr="0063037B" w14:paraId="7C853BE0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5CFFB" w14:textId="0AC0281E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Wednesday, December 23,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CAC3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156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2438317B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0633" w14:textId="22E0558D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Thursday, December 24,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595E4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A9F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22020F17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0C9C" w14:textId="6A6287F4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Friday, December 25,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376BF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819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4947E98C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AE30" w14:textId="5173AEBB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Monday, December 28,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C3031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AFF3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7CD6F51C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78BC1" w14:textId="3A63BC34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Tuesday, December 29,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5A87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111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603BB33A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2E81" w14:textId="3CBCAE67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Wednesday, December 30,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2E419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01A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74402B32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913C" w14:textId="770A0A6B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Thursday, December 31, 2026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B8A7B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68DF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30C5A502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6047D" w14:textId="1B32BE45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Friday, January 01, 2027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71BD5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DDA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Recess</w:t>
            </w:r>
          </w:p>
        </w:tc>
      </w:tr>
      <w:tr w:rsidR="0022055E" w:rsidRPr="0063037B" w14:paraId="790115CC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81C23" w14:textId="753866B4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Monday, January 18, 2027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C3F76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560E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Luther King Jr. Day</w:t>
            </w:r>
          </w:p>
        </w:tc>
      </w:tr>
      <w:tr w:rsidR="0022055E" w:rsidRPr="0063037B" w14:paraId="51AC0FC2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3496" w14:textId="2BB420BB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Friday, February 12, 2027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43389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EED3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Lincoln's Birthday (Observed)</w:t>
            </w:r>
          </w:p>
        </w:tc>
      </w:tr>
      <w:tr w:rsidR="0022055E" w:rsidRPr="0063037B" w14:paraId="585C3D66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57006" w14:textId="35D7445A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Monday, February 15, 2027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77B43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E16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President's Day (Observed)</w:t>
            </w:r>
          </w:p>
        </w:tc>
      </w:tr>
      <w:tr w:rsidR="0022055E" w:rsidRPr="0063037B" w14:paraId="4C9EF01B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5230" w14:textId="4C475496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Wednesday, March 31, 2027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9D701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37E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Cesar Chavez Day</w:t>
            </w:r>
          </w:p>
        </w:tc>
      </w:tr>
      <w:tr w:rsidR="0022055E" w:rsidRPr="0063037B" w14:paraId="1D22CFBD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E12A7" w14:textId="701E1305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Monday, May 31, 2027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E5827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3037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8E95" w14:textId="77777777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Memorial Day</w:t>
            </w:r>
          </w:p>
        </w:tc>
      </w:tr>
      <w:tr w:rsidR="0022055E" w:rsidRPr="0063037B" w14:paraId="26B7575A" w14:textId="77777777" w:rsidTr="00273BFA">
        <w:trPr>
          <w:trHeight w:hRule="exact" w:val="302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883577" w14:textId="60DA2BE0" w:rsidR="0022055E" w:rsidRPr="00E73A79" w:rsidRDefault="0022055E" w:rsidP="002205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Friday, June 18, 2027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377EBBA" w14:textId="77777777" w:rsidR="0022055E" w:rsidRPr="0063037B" w:rsidRDefault="0022055E" w:rsidP="00220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FBB5" w14:textId="02DB0992" w:rsidR="0022055E" w:rsidRDefault="0022055E" w:rsidP="0022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Juneteenth National Independence Day*</w:t>
            </w:r>
          </w:p>
        </w:tc>
      </w:tr>
    </w:tbl>
    <w:p w14:paraId="629ED044" w14:textId="36B66B3E" w:rsidR="00C94B46" w:rsidRDefault="00ED7723" w:rsidP="00ED7723">
      <w:pPr>
        <w:pStyle w:val="NoSpacing"/>
        <w:ind w:firstLine="720"/>
      </w:pPr>
      <w:r>
        <w:t>*Observed as a floating holiday for Classified, Confidential, and Management employees</w:t>
      </w:r>
    </w:p>
    <w:sectPr w:rsidR="00C94B46" w:rsidSect="002C02E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5B"/>
    <w:rsid w:val="000301B0"/>
    <w:rsid w:val="00055546"/>
    <w:rsid w:val="000A1973"/>
    <w:rsid w:val="000D591D"/>
    <w:rsid w:val="00131F2C"/>
    <w:rsid w:val="00143643"/>
    <w:rsid w:val="001507E7"/>
    <w:rsid w:val="001A0A9C"/>
    <w:rsid w:val="001A2BFF"/>
    <w:rsid w:val="0022055E"/>
    <w:rsid w:val="00233DCA"/>
    <w:rsid w:val="002A34A7"/>
    <w:rsid w:val="002C02E9"/>
    <w:rsid w:val="00346BAC"/>
    <w:rsid w:val="00536E14"/>
    <w:rsid w:val="005B09DC"/>
    <w:rsid w:val="0066297C"/>
    <w:rsid w:val="006B5789"/>
    <w:rsid w:val="007B746A"/>
    <w:rsid w:val="00830F3F"/>
    <w:rsid w:val="008B4D08"/>
    <w:rsid w:val="009004A7"/>
    <w:rsid w:val="0099117B"/>
    <w:rsid w:val="00A0790B"/>
    <w:rsid w:val="00A40F5B"/>
    <w:rsid w:val="00A64A0A"/>
    <w:rsid w:val="00B53698"/>
    <w:rsid w:val="00B763CD"/>
    <w:rsid w:val="00BC1D69"/>
    <w:rsid w:val="00C01DA3"/>
    <w:rsid w:val="00C05556"/>
    <w:rsid w:val="00C1376A"/>
    <w:rsid w:val="00C35563"/>
    <w:rsid w:val="00C94B46"/>
    <w:rsid w:val="00E73A79"/>
    <w:rsid w:val="00EB29EA"/>
    <w:rsid w:val="00E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AEFC"/>
  <w15:docId w15:val="{89B6C532-7B22-4291-A817-F523B54F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0F5B"/>
    <w:pPr>
      <w:spacing w:after="0" w:line="240" w:lineRule="auto"/>
    </w:pPr>
  </w:style>
  <w:style w:type="table" w:styleId="TableGrid">
    <w:name w:val="Table Grid"/>
    <w:basedOn w:val="TableNormal"/>
    <w:uiPriority w:val="59"/>
    <w:rsid w:val="0034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rlee1</dc:creator>
  <cp:lastModifiedBy>Lee, Rich</cp:lastModifiedBy>
  <cp:revision>3</cp:revision>
  <dcterms:created xsi:type="dcterms:W3CDTF">2026-06-04T20:47:00Z</dcterms:created>
  <dcterms:modified xsi:type="dcterms:W3CDTF">2026-06-04T20:49:00Z</dcterms:modified>
</cp:coreProperties>
</file>