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8E653" w14:textId="77777777" w:rsidR="008E3853" w:rsidRDefault="008E3853" w:rsidP="008E3853">
      <w:r>
        <w:t>The purpose of this worksheet is to guide employees through the process of comprehensive program review, formerly known as PIE. Program review is now on a three-year cycle. Year one will be comprehensive program review and goal setting, and years two and three will be updates to goals the unit/program established in year one. Use of this tool will:</w:t>
      </w:r>
    </w:p>
    <w:p w14:paraId="1438F1B2" w14:textId="77777777" w:rsidR="008E3853" w:rsidRDefault="008E3853" w:rsidP="008E3853">
      <w:pPr>
        <w:pStyle w:val="ListParagraph"/>
        <w:numPr>
          <w:ilvl w:val="0"/>
          <w:numId w:val="6"/>
        </w:numPr>
      </w:pPr>
      <w:r>
        <w:t>Assist employees to lead the process of program review</w:t>
      </w:r>
    </w:p>
    <w:p w14:paraId="679CF0BC" w14:textId="77777777" w:rsidR="008E3853" w:rsidRDefault="008E3853" w:rsidP="008E3853">
      <w:pPr>
        <w:pStyle w:val="ListParagraph"/>
        <w:numPr>
          <w:ilvl w:val="0"/>
          <w:numId w:val="6"/>
        </w:numPr>
      </w:pPr>
      <w:r>
        <w:t>Encourage meaningful reflection of data</w:t>
      </w:r>
    </w:p>
    <w:p w14:paraId="0ACC498C" w14:textId="77777777" w:rsidR="008E3853" w:rsidRDefault="008E3853" w:rsidP="008E3853">
      <w:pPr>
        <w:pStyle w:val="ListParagraph"/>
        <w:numPr>
          <w:ilvl w:val="0"/>
          <w:numId w:val="6"/>
        </w:numPr>
      </w:pPr>
      <w:r>
        <w:t xml:space="preserve">Foster the development of meaningful goal setting and action pans based on data and collaboration. </w:t>
      </w:r>
    </w:p>
    <w:p w14:paraId="5A2E2CE4" w14:textId="77777777" w:rsidR="008E3853" w:rsidRDefault="008E3853" w:rsidP="008E3853">
      <w:r>
        <w:t xml:space="preserve">All of the information recorded in this worksheet can be officially submitted through </w:t>
      </w:r>
      <w:proofErr w:type="spellStart"/>
      <w:r>
        <w:t>Nuventive</w:t>
      </w:r>
      <w:proofErr w:type="spellEnd"/>
      <w:r>
        <w:t xml:space="preserve">. </w:t>
      </w:r>
      <w:r w:rsidRPr="00476547">
        <w:t xml:space="preserve">If you need access to </w:t>
      </w:r>
      <w:proofErr w:type="spellStart"/>
      <w:r w:rsidRPr="00476547">
        <w:t>Nuventive</w:t>
      </w:r>
      <w:proofErr w:type="spellEnd"/>
      <w:r w:rsidRPr="00476547">
        <w:t xml:space="preserve"> Improve, submit a request through the Help Desk at (909) 274-4357 or </w:t>
      </w:r>
      <w:hyperlink r:id="rId11" w:history="1">
        <w:r w:rsidRPr="001121DA">
          <w:rPr>
            <w:rStyle w:val="Hyperlink"/>
          </w:rPr>
          <w:t>helpdesk@mtsac.edu</w:t>
        </w:r>
      </w:hyperlink>
      <w:r>
        <w:t xml:space="preserve">. </w:t>
      </w:r>
      <w:r w:rsidRPr="00476547">
        <w:t xml:space="preserve"> </w:t>
      </w:r>
    </w:p>
    <w:p w14:paraId="64C8649E" w14:textId="599BE3E6" w:rsidR="008E3853" w:rsidRPr="008E3853" w:rsidRDefault="008E3853" w:rsidP="008E3853">
      <w:r>
        <w:t xml:space="preserve">If you need help at any time during the process, email </w:t>
      </w:r>
      <w:hyperlink r:id="rId12" w:history="1">
        <w:r w:rsidRPr="00540DB6">
          <w:rPr>
            <w:rStyle w:val="Hyperlink"/>
          </w:rPr>
          <w:t>research@mtsac.edu</w:t>
        </w:r>
      </w:hyperlink>
      <w:r>
        <w:t xml:space="preserve">. </w:t>
      </w:r>
    </w:p>
    <w:p w14:paraId="3AE7C822" w14:textId="424B7B5D" w:rsidR="00904F0B" w:rsidRPr="00B74CD3" w:rsidRDefault="00904F0B" w:rsidP="00904F0B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74CD3">
        <w:rPr>
          <w:b/>
          <w:bCs/>
          <w:sz w:val="24"/>
          <w:szCs w:val="24"/>
          <w:u w:val="single"/>
        </w:rPr>
        <w:t>OVERVIEW SECTIONS</w:t>
      </w:r>
    </w:p>
    <w:p w14:paraId="68F58E33" w14:textId="77777777" w:rsidR="00904F0B" w:rsidRPr="000737F2" w:rsidRDefault="00904F0B" w:rsidP="00904F0B">
      <w:pPr>
        <w:spacing w:after="0" w:line="240" w:lineRule="auto"/>
        <w:rPr>
          <w:sz w:val="24"/>
          <w:szCs w:val="24"/>
        </w:rPr>
      </w:pPr>
    </w:p>
    <w:p w14:paraId="2F5D302B" w14:textId="67DFCAFC" w:rsidR="00904F0B" w:rsidRPr="00141124" w:rsidRDefault="00904F0B" w:rsidP="00DC3EE5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Review the Mt. SAC 2035 goals and commitments. Which of these goals and commitments are relevant to your unit? </w:t>
      </w:r>
      <w:hyperlink r:id="rId13" w:history="1">
        <w:r w:rsidR="00141124" w:rsidRPr="00141124">
          <w:rPr>
            <w:rStyle w:val="Hyperlink"/>
          </w:rPr>
          <w:t>Click here for Mt. SAC 2035 Goals and Commitments</w:t>
        </w:r>
      </w:hyperlink>
    </w:p>
    <w:p w14:paraId="392272D5" w14:textId="2AB0561B" w:rsidR="00900B37" w:rsidRDefault="00900B37" w:rsidP="00904F0B">
      <w:pPr>
        <w:spacing w:after="0" w:line="240" w:lineRule="auto"/>
        <w:rPr>
          <w:sz w:val="24"/>
          <w:szCs w:val="24"/>
        </w:rPr>
      </w:pPr>
    </w:p>
    <w:p w14:paraId="1620661E" w14:textId="16AF3B38" w:rsidR="00904F0B" w:rsidRPr="00141124" w:rsidRDefault="00904F0B" w:rsidP="00DC3EE5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What populations does your unit serve? Over the last three years, has the population changed? </w:t>
      </w:r>
      <w:r w:rsidR="005439C4" w:rsidRPr="00141124">
        <w:t>(</w:t>
      </w:r>
      <w:hyperlink r:id="rId14" w:history="1">
        <w:r w:rsidR="005439C4" w:rsidRPr="00141124">
          <w:rPr>
            <w:rStyle w:val="Hyperlink"/>
          </w:rPr>
          <w:t>Click here for student demographics</w:t>
        </w:r>
      </w:hyperlink>
      <w:r w:rsidR="005439C4" w:rsidRPr="00141124">
        <w:t>)</w:t>
      </w:r>
    </w:p>
    <w:p w14:paraId="73FA4CA9" w14:textId="64DA3B39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570A99A6" w14:textId="77777777" w:rsidR="00EE0595" w:rsidRDefault="00EE0595" w:rsidP="00904F0B">
      <w:pPr>
        <w:spacing w:after="0" w:line="240" w:lineRule="auto"/>
        <w:rPr>
          <w:sz w:val="24"/>
          <w:szCs w:val="24"/>
        </w:rPr>
      </w:pPr>
    </w:p>
    <w:p w14:paraId="645BDF56" w14:textId="3C081F2B" w:rsidR="00904F0B" w:rsidRPr="00DC3EE5" w:rsidRDefault="00904F0B" w:rsidP="00DC3EE5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41124">
        <w:t>What is your unit doing well?</w:t>
      </w:r>
      <w:r w:rsidRPr="00DC3EE5">
        <w:rPr>
          <w:sz w:val="24"/>
          <w:szCs w:val="24"/>
        </w:rPr>
        <w:t xml:space="preserve"> </w:t>
      </w:r>
    </w:p>
    <w:p w14:paraId="0A1A83AC" w14:textId="14CE7BEB" w:rsidR="00900B37" w:rsidRDefault="00900B37" w:rsidP="00904F0B">
      <w:pPr>
        <w:spacing w:after="0" w:line="240" w:lineRule="auto"/>
        <w:rPr>
          <w:sz w:val="24"/>
          <w:szCs w:val="24"/>
        </w:rPr>
      </w:pPr>
    </w:p>
    <w:p w14:paraId="52C92DE8" w14:textId="61D7F3BA" w:rsidR="00900B37" w:rsidRDefault="00900B37" w:rsidP="00904F0B">
      <w:pPr>
        <w:spacing w:after="0" w:line="240" w:lineRule="auto"/>
        <w:rPr>
          <w:sz w:val="24"/>
          <w:szCs w:val="24"/>
        </w:rPr>
      </w:pPr>
    </w:p>
    <w:p w14:paraId="3B699C54" w14:textId="77777777" w:rsidR="00454D68" w:rsidRPr="00DC3EE5" w:rsidRDefault="00454D68" w:rsidP="00904F0B">
      <w:pPr>
        <w:spacing w:after="0" w:line="240" w:lineRule="auto"/>
        <w:rPr>
          <w:sz w:val="24"/>
          <w:szCs w:val="24"/>
        </w:rPr>
      </w:pPr>
    </w:p>
    <w:p w14:paraId="67961F6A" w14:textId="17C72C63" w:rsidR="00454D68" w:rsidRPr="00DC3EE5" w:rsidRDefault="00904F0B" w:rsidP="00DC3EE5">
      <w:pPr>
        <w:pStyle w:val="ListParagraph"/>
        <w:numPr>
          <w:ilvl w:val="0"/>
          <w:numId w:val="7"/>
        </w:numPr>
        <w:spacing w:after="0" w:line="240" w:lineRule="auto"/>
        <w:rPr>
          <w:i/>
          <w:iCs/>
        </w:rPr>
      </w:pPr>
      <w:r w:rsidRPr="00DC3EE5">
        <w:t>Over the last three years, what external or internal conditions have impacted your unit</w:t>
      </w:r>
      <w:r w:rsidR="00454D68" w:rsidRPr="00DC3EE5">
        <w:t xml:space="preserve"> or will impact the unit</w:t>
      </w:r>
      <w:r w:rsidRPr="00DC3EE5">
        <w:t>?</w:t>
      </w:r>
      <w:r w:rsidRPr="00141124">
        <w:t xml:space="preserve"> (</w:t>
      </w:r>
      <w:r w:rsidRPr="00DC3EE5">
        <w:rPr>
          <w:i/>
          <w:iCs/>
        </w:rPr>
        <w:t>e.g.,</w:t>
      </w:r>
      <w:r w:rsidRPr="00141124">
        <w:t xml:space="preserve"> </w:t>
      </w:r>
      <w:r w:rsidRPr="00DC3EE5">
        <w:rPr>
          <w:i/>
          <w:iCs/>
        </w:rPr>
        <w:t xml:space="preserve">population changes, legislative changes, employment trends, funding etc.) </w:t>
      </w:r>
    </w:p>
    <w:p w14:paraId="1C19F3AF" w14:textId="77777777" w:rsidR="00141124" w:rsidRDefault="00141124" w:rsidP="00904F0B">
      <w:pPr>
        <w:spacing w:after="0" w:line="240" w:lineRule="auto"/>
      </w:pPr>
    </w:p>
    <w:p w14:paraId="3A917D6D" w14:textId="77777777" w:rsidR="002118A8" w:rsidRDefault="002118A8" w:rsidP="00904F0B">
      <w:pPr>
        <w:spacing w:after="0" w:line="240" w:lineRule="auto"/>
      </w:pPr>
    </w:p>
    <w:p w14:paraId="1B537C2D" w14:textId="67FB5F23" w:rsidR="00900B37" w:rsidRPr="00141124" w:rsidRDefault="00904F0B" w:rsidP="002118A8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What challenges is your unit facing and what steps have you been taking to address them? </w:t>
      </w:r>
    </w:p>
    <w:p w14:paraId="6FAA92DB" w14:textId="41F747E3" w:rsidR="00900B37" w:rsidRDefault="00900B37" w:rsidP="00904F0B">
      <w:pPr>
        <w:spacing w:after="0" w:line="240" w:lineRule="auto"/>
        <w:rPr>
          <w:sz w:val="24"/>
          <w:szCs w:val="24"/>
        </w:rPr>
      </w:pPr>
    </w:p>
    <w:p w14:paraId="4E5832EF" w14:textId="28A6DD5B" w:rsidR="00900B37" w:rsidRDefault="00900B37" w:rsidP="00904F0B">
      <w:pPr>
        <w:spacing w:after="0" w:line="240" w:lineRule="auto"/>
        <w:rPr>
          <w:sz w:val="24"/>
          <w:szCs w:val="24"/>
        </w:rPr>
      </w:pPr>
    </w:p>
    <w:p w14:paraId="4E2C627B" w14:textId="462D65B4" w:rsidR="00904F0B" w:rsidRPr="00141124" w:rsidRDefault="00904F0B" w:rsidP="002118A8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Describe any significant new or modified services, programs, or curriculum your unit has developed. </w:t>
      </w:r>
    </w:p>
    <w:p w14:paraId="6B205D4E" w14:textId="15EA681E" w:rsidR="00900B37" w:rsidRDefault="00900B37" w:rsidP="00904F0B">
      <w:pPr>
        <w:spacing w:after="0" w:line="240" w:lineRule="auto"/>
        <w:rPr>
          <w:sz w:val="24"/>
          <w:szCs w:val="24"/>
        </w:rPr>
      </w:pPr>
    </w:p>
    <w:p w14:paraId="7D7A20D9" w14:textId="514B1945" w:rsidR="00900B37" w:rsidRDefault="00900B37" w:rsidP="00904F0B">
      <w:pPr>
        <w:spacing w:after="0" w:line="240" w:lineRule="auto"/>
        <w:rPr>
          <w:sz w:val="24"/>
          <w:szCs w:val="24"/>
        </w:rPr>
      </w:pPr>
    </w:p>
    <w:p w14:paraId="49155065" w14:textId="66257D66" w:rsidR="00900B37" w:rsidRDefault="00900B37" w:rsidP="00904F0B">
      <w:pPr>
        <w:spacing w:after="0" w:line="240" w:lineRule="auto"/>
      </w:pPr>
    </w:p>
    <w:p w14:paraId="4748AECF" w14:textId="728BDD8F" w:rsidR="00900B37" w:rsidRDefault="00900B37" w:rsidP="00904F0B">
      <w:pPr>
        <w:spacing w:after="0" w:line="240" w:lineRule="auto"/>
      </w:pPr>
    </w:p>
    <w:p w14:paraId="7ABFB1C1" w14:textId="27132E3A" w:rsidR="00900B37" w:rsidRDefault="00900B37" w:rsidP="00904F0B">
      <w:pPr>
        <w:spacing w:after="0" w:line="240" w:lineRule="auto"/>
      </w:pPr>
    </w:p>
    <w:p w14:paraId="25E13D51" w14:textId="77777777" w:rsidR="00900B37" w:rsidRPr="000737F2" w:rsidRDefault="00900B37" w:rsidP="00904F0B">
      <w:pPr>
        <w:spacing w:after="0" w:line="240" w:lineRule="auto"/>
        <w:rPr>
          <w:sz w:val="24"/>
          <w:szCs w:val="24"/>
        </w:rPr>
      </w:pPr>
    </w:p>
    <w:p w14:paraId="251A5AA1" w14:textId="77777777" w:rsidR="00904F0B" w:rsidRDefault="00904F0B" w:rsidP="00904F0B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202F043" w14:textId="77777777" w:rsidR="00141124" w:rsidRDefault="00141124" w:rsidP="00904F0B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E78FDF6" w14:textId="77777777" w:rsidR="002118A8" w:rsidRDefault="002118A8" w:rsidP="00904F0B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138D834" w14:textId="6AD9BEC8" w:rsidR="00904F0B" w:rsidRDefault="00904F0B" w:rsidP="00904F0B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ANALYSIS AND GOAL SETTING</w:t>
      </w:r>
    </w:p>
    <w:p w14:paraId="7BFD937A" w14:textId="4A0FA4BC" w:rsidR="00904F0B" w:rsidRDefault="00904F0B" w:rsidP="00904F0B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7B26C75" w14:textId="23B6FB31" w:rsidR="00904F0B" w:rsidRPr="00141124" w:rsidRDefault="00904F0B" w:rsidP="00904F0B">
      <w:pPr>
        <w:spacing w:after="0" w:line="240" w:lineRule="auto"/>
      </w:pPr>
      <w:r w:rsidRPr="00141124">
        <w:t>ENROLLMENT TRENDS</w:t>
      </w:r>
      <w:r w:rsidR="0037261D" w:rsidRPr="00141124">
        <w:t xml:space="preserve"> (</w:t>
      </w:r>
      <w:r w:rsidR="0037261D" w:rsidRPr="00141124">
        <w:rPr>
          <w:i/>
          <w:iCs/>
        </w:rPr>
        <w:t>Goal 2: Equitable Access &amp; Completion</w:t>
      </w:r>
      <w:r w:rsidR="002E11AD" w:rsidRPr="00141124">
        <w:rPr>
          <w:i/>
          <w:iCs/>
        </w:rPr>
        <w:t>, Commitment 2.1 Enhance onboarding and first year success</w:t>
      </w:r>
      <w:r w:rsidR="002E11AD" w:rsidRPr="00141124">
        <w:t>)</w:t>
      </w:r>
      <w:r w:rsidRPr="00141124">
        <w:t>: Review unit enrollment data for the last three to five years. Consider the following when reviewing enrollment data.</w:t>
      </w:r>
      <w:r w:rsidR="005439C4" w:rsidRPr="00141124">
        <w:t xml:space="preserve"> </w:t>
      </w:r>
      <w:r w:rsidR="00D57E0D" w:rsidRPr="00141124">
        <w:t>(</w:t>
      </w:r>
      <w:hyperlink r:id="rId15" w:history="1">
        <w:r w:rsidR="00D57E0D" w:rsidRPr="00141124">
          <w:rPr>
            <w:rStyle w:val="Hyperlink"/>
          </w:rPr>
          <w:t>Course Fill Rates</w:t>
        </w:r>
      </w:hyperlink>
      <w:r w:rsidR="00720751" w:rsidRPr="00141124">
        <w:t xml:space="preserve">, </w:t>
      </w:r>
      <w:hyperlink r:id="rId16" w:history="1">
        <w:r w:rsidR="00720751" w:rsidRPr="00141124">
          <w:rPr>
            <w:rStyle w:val="Hyperlink"/>
          </w:rPr>
          <w:t>Historical Enrollments &amp; FTES</w:t>
        </w:r>
      </w:hyperlink>
      <w:r w:rsidR="00720751" w:rsidRPr="00141124">
        <w:t xml:space="preserve">, </w:t>
      </w:r>
      <w:hyperlink r:id="rId17" w:history="1">
        <w:r w:rsidR="00720751" w:rsidRPr="00141124">
          <w:rPr>
            <w:rStyle w:val="Hyperlink"/>
          </w:rPr>
          <w:t>Click here for student demographics</w:t>
        </w:r>
      </w:hyperlink>
      <w:r w:rsidR="00720751" w:rsidRPr="00141124">
        <w:t>)</w:t>
      </w:r>
    </w:p>
    <w:p w14:paraId="12F7B559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Increases or decreases in enrollments</w:t>
      </w:r>
    </w:p>
    <w:p w14:paraId="43F4E016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Enrollment trends for different student populations</w:t>
      </w:r>
    </w:p>
    <w:p w14:paraId="24459425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 xml:space="preserve">Persistence (enrollment from one semester to the next) </w:t>
      </w:r>
    </w:p>
    <w:p w14:paraId="1C51155A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If your program(s) requires applications, any increases or decreases in application rates</w:t>
      </w:r>
    </w:p>
    <w:p w14:paraId="6DACE33A" w14:textId="77777777" w:rsidR="00904F0B" w:rsidRPr="00141124" w:rsidRDefault="00904F0B" w:rsidP="00904F0B">
      <w:pPr>
        <w:spacing w:after="0" w:line="240" w:lineRule="auto"/>
      </w:pPr>
    </w:p>
    <w:p w14:paraId="1C96177E" w14:textId="3C765635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>Provide your unit’s analysis of enrollment trends here. What factors do you think have influenced the enrollment trends identified?</w:t>
      </w:r>
      <w:r w:rsidR="00BA2C92" w:rsidRPr="00141124">
        <w:t xml:space="preserve"> </w:t>
      </w:r>
      <w:r w:rsidR="00331F5E" w:rsidRPr="00141124">
        <w:t>Are there factors that will influence enrollment trends in the future?</w:t>
      </w:r>
    </w:p>
    <w:p w14:paraId="450FF425" w14:textId="401B193F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2F0C86AE" w14:textId="4986F78C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What goal does your unit have in response to enrollment trends (if any)? </w:t>
      </w:r>
    </w:p>
    <w:p w14:paraId="0E978267" w14:textId="1628E71D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53D4C06D" w14:textId="2BEB09BE" w:rsidR="00EF4B35" w:rsidRDefault="00EF4B35" w:rsidP="00904F0B">
      <w:pPr>
        <w:spacing w:after="0" w:line="240" w:lineRule="auto"/>
        <w:rPr>
          <w:sz w:val="24"/>
          <w:szCs w:val="24"/>
        </w:rPr>
      </w:pPr>
    </w:p>
    <w:p w14:paraId="3A50154E" w14:textId="5AB6C95A" w:rsidR="001F4BA9" w:rsidRPr="00F5631B" w:rsidRDefault="00904F0B" w:rsidP="00F5631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41124">
        <w:t>List planned actions necessary to achieve your goal</w:t>
      </w:r>
      <w:r w:rsidRPr="00F5631B">
        <w:rPr>
          <w:sz w:val="24"/>
          <w:szCs w:val="24"/>
        </w:rPr>
        <w:t xml:space="preserve">. </w:t>
      </w:r>
    </w:p>
    <w:p w14:paraId="663B7AA1" w14:textId="459FFF31" w:rsidR="001F4BA9" w:rsidRDefault="001F4BA9" w:rsidP="00904F0B">
      <w:pPr>
        <w:spacing w:after="0" w:line="240" w:lineRule="auto"/>
        <w:rPr>
          <w:sz w:val="24"/>
          <w:szCs w:val="24"/>
        </w:rPr>
      </w:pPr>
    </w:p>
    <w:p w14:paraId="5BD06821" w14:textId="7FEEA456" w:rsidR="00C147D2" w:rsidRPr="00F5631B" w:rsidRDefault="00C147D2" w:rsidP="00F5631B">
      <w:pPr>
        <w:pStyle w:val="ListParagraph"/>
        <w:numPr>
          <w:ilvl w:val="0"/>
          <w:numId w:val="7"/>
        </w:numPr>
        <w:spacing w:after="0" w:line="240" w:lineRule="auto"/>
        <w:rPr>
          <w:rFonts w:ascii="Segoe UI" w:hAnsi="Segoe UI" w:cs="Segoe UI"/>
        </w:rPr>
      </w:pPr>
      <w:r w:rsidRPr="00141124">
        <w:t xml:space="preserve">OUTCOMES ASSESSMENT:  Referencing your unit’s student learning outcomes, </w:t>
      </w:r>
      <w:r w:rsidRPr="00F5631B">
        <w:rPr>
          <w:rFonts w:cstheme="minorHAnsi"/>
        </w:rPr>
        <w:t>how has your unit used results to inform improvements in curriculum design, service delivery, and/or teaching and learning practices to support equitable outcomes?</w:t>
      </w:r>
    </w:p>
    <w:p w14:paraId="65379ED7" w14:textId="76F84702" w:rsidR="00C147D2" w:rsidRDefault="00C147D2" w:rsidP="00C147D2">
      <w:pPr>
        <w:spacing w:after="0" w:line="240" w:lineRule="auto"/>
        <w:rPr>
          <w:rFonts w:ascii="Segoe UI" w:hAnsi="Segoe UI" w:cs="Segoe UI"/>
        </w:rPr>
      </w:pPr>
    </w:p>
    <w:p w14:paraId="2AA75E4F" w14:textId="77777777" w:rsidR="00EF4B35" w:rsidRDefault="00EF4B35" w:rsidP="00904F0B">
      <w:pPr>
        <w:spacing w:after="0" w:line="240" w:lineRule="auto"/>
      </w:pPr>
    </w:p>
    <w:p w14:paraId="6360F3C2" w14:textId="3133C8B4" w:rsidR="00904F0B" w:rsidRPr="00141124" w:rsidRDefault="00904F0B" w:rsidP="00904F0B">
      <w:pPr>
        <w:spacing w:after="0" w:line="240" w:lineRule="auto"/>
      </w:pPr>
      <w:r w:rsidRPr="00141124">
        <w:t>COURSE SUCCESS</w:t>
      </w:r>
      <w:r w:rsidR="003618BD" w:rsidRPr="00141124">
        <w:t xml:space="preserve"> (</w:t>
      </w:r>
      <w:r w:rsidR="003618BD" w:rsidRPr="00141124">
        <w:rPr>
          <w:i/>
          <w:iCs/>
        </w:rPr>
        <w:t>Goal 2: Equitable Access &amp; Completion, Commitment 2.3 Support Course Success</w:t>
      </w:r>
      <w:r w:rsidR="003618BD" w:rsidRPr="00141124">
        <w:t>)</w:t>
      </w:r>
      <w:r w:rsidRPr="00141124">
        <w:t>: Review course success data for your unit for the last three to five years. Consider the following when reviewing course success data.</w:t>
      </w:r>
      <w:r w:rsidR="00E374B3" w:rsidRPr="00141124">
        <w:t xml:space="preserve"> (</w:t>
      </w:r>
      <w:hyperlink r:id="rId18" w:history="1">
        <w:r w:rsidR="00E374B3" w:rsidRPr="00141124">
          <w:rPr>
            <w:rStyle w:val="Hyperlink"/>
          </w:rPr>
          <w:t>Click here for course success data</w:t>
        </w:r>
      </w:hyperlink>
      <w:r w:rsidR="00E374B3" w:rsidRPr="00141124">
        <w:t>)</w:t>
      </w:r>
    </w:p>
    <w:p w14:paraId="19743843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Increases or decreases in course success rates</w:t>
      </w:r>
    </w:p>
    <w:p w14:paraId="1A9F3391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Course success rates for different student populations</w:t>
      </w:r>
    </w:p>
    <w:p w14:paraId="6889F141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Course(s) that have a lower success rate than the institution set standard of 72%</w:t>
      </w:r>
    </w:p>
    <w:p w14:paraId="0EF93191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Course success rates for different student populations lower than the institution set standard of 72%</w:t>
      </w:r>
    </w:p>
    <w:p w14:paraId="08EF512F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Differences in course success rates across modalities (face-to-face, hybrid, online)</w:t>
      </w:r>
    </w:p>
    <w:p w14:paraId="600A32D1" w14:textId="0A06FAE1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Retention (completed the course)</w:t>
      </w:r>
    </w:p>
    <w:p w14:paraId="024C655B" w14:textId="5BC7ADCC" w:rsidR="00904F0B" w:rsidRPr="00141124" w:rsidRDefault="00904F0B" w:rsidP="00904F0B">
      <w:pPr>
        <w:spacing w:after="0" w:line="240" w:lineRule="auto"/>
      </w:pPr>
    </w:p>
    <w:p w14:paraId="47D8F6FA" w14:textId="548B2619" w:rsidR="00904F0B" w:rsidRPr="00F5631B" w:rsidRDefault="00904F0B" w:rsidP="00F5631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41124">
        <w:t>Provide your unit’s analysis of course success rates here. What factors do you think have influenced the course success</w:t>
      </w:r>
      <w:r w:rsidRPr="00F5631B">
        <w:rPr>
          <w:sz w:val="24"/>
          <w:szCs w:val="24"/>
        </w:rPr>
        <w:t xml:space="preserve"> </w:t>
      </w:r>
      <w:r w:rsidRPr="00141124">
        <w:t>rates?</w:t>
      </w:r>
      <w:r w:rsidR="004B504D" w:rsidRPr="00141124">
        <w:t xml:space="preserve"> Are there factors that will influence course completion trends in the future?</w:t>
      </w:r>
    </w:p>
    <w:p w14:paraId="6987A106" w14:textId="47EDF451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4C74C022" w14:textId="77777777" w:rsidR="00EF4B35" w:rsidRDefault="00EF4B35" w:rsidP="00904F0B">
      <w:pPr>
        <w:spacing w:after="0" w:line="240" w:lineRule="auto"/>
        <w:rPr>
          <w:sz w:val="24"/>
          <w:szCs w:val="24"/>
        </w:rPr>
      </w:pPr>
    </w:p>
    <w:p w14:paraId="47C81062" w14:textId="3AB4CCD9" w:rsidR="00EE0595" w:rsidRPr="00141124" w:rsidRDefault="00334771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What goal does your unit have in response to course success rates (if any)? </w:t>
      </w:r>
    </w:p>
    <w:p w14:paraId="43FA4557" w14:textId="337E901D" w:rsidR="00EE0595" w:rsidRDefault="00EE0595" w:rsidP="00904F0B">
      <w:pPr>
        <w:spacing w:after="0" w:line="240" w:lineRule="auto"/>
        <w:rPr>
          <w:sz w:val="24"/>
          <w:szCs w:val="24"/>
        </w:rPr>
      </w:pPr>
    </w:p>
    <w:p w14:paraId="298CF36B" w14:textId="77777777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1F632212" w14:textId="77777777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5000084A" w14:textId="77777777" w:rsidR="00EF4B35" w:rsidRDefault="00EF4B35" w:rsidP="00904F0B">
      <w:pPr>
        <w:spacing w:after="0" w:line="240" w:lineRule="auto"/>
      </w:pPr>
    </w:p>
    <w:p w14:paraId="23BBC6CC" w14:textId="694ABD0C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lastRenderedPageBreak/>
        <w:t xml:space="preserve">List planned actions necessary to achieve your goal. </w:t>
      </w:r>
    </w:p>
    <w:p w14:paraId="75C651C7" w14:textId="2EEFD96B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543C3F0B" w14:textId="2374EBA7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3699366E" w14:textId="77777777" w:rsidR="00EF4B35" w:rsidRDefault="00EF4B35" w:rsidP="00904F0B">
      <w:pPr>
        <w:spacing w:after="0" w:line="240" w:lineRule="auto"/>
      </w:pPr>
    </w:p>
    <w:p w14:paraId="39208F1E" w14:textId="6A5E16AF" w:rsidR="00904F0B" w:rsidRPr="00141124" w:rsidRDefault="00904F0B" w:rsidP="00904F0B">
      <w:pPr>
        <w:spacing w:after="0" w:line="240" w:lineRule="auto"/>
      </w:pPr>
      <w:r w:rsidRPr="00141124">
        <w:t>DEGREE, CERTIFICATE, TRANSFER, OR EMPLOYMENT ATTAINMENT</w:t>
      </w:r>
      <w:r w:rsidR="00203535" w:rsidRPr="00141124">
        <w:t xml:space="preserve"> (</w:t>
      </w:r>
      <w:r w:rsidR="00203535" w:rsidRPr="00141124">
        <w:rPr>
          <w:i/>
          <w:iCs/>
        </w:rPr>
        <w:t>Goal 2: Equitable Access &amp; Completion, Commitment 2.4 Support Transfer and Completion</w:t>
      </w:r>
      <w:r w:rsidR="00203535" w:rsidRPr="00141124">
        <w:t>)</w:t>
      </w:r>
      <w:r w:rsidRPr="00141124">
        <w:t>: Review award data for the past three to five years (associate degrees and certificate data). Consider the following when reviewing completion data</w:t>
      </w:r>
      <w:r w:rsidR="00122D11" w:rsidRPr="00141124">
        <w:t xml:space="preserve"> (</w:t>
      </w:r>
      <w:hyperlink r:id="rId19" w:history="1">
        <w:r w:rsidR="00122D11" w:rsidRPr="00141124">
          <w:rPr>
            <w:rStyle w:val="Hyperlink"/>
          </w:rPr>
          <w:t>Click here for completion data</w:t>
        </w:r>
      </w:hyperlink>
      <w:r w:rsidR="00122D11" w:rsidRPr="00141124">
        <w:t>)</w:t>
      </w:r>
    </w:p>
    <w:p w14:paraId="311F39C2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 xml:space="preserve">Increases or decreases in degree or certificate completion and transfer </w:t>
      </w:r>
    </w:p>
    <w:p w14:paraId="15F78260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Increases or decreases in employment related to area of study (if available)</w:t>
      </w:r>
    </w:p>
    <w:p w14:paraId="53514782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Degree and certificate completion and transfer for different student populations</w:t>
      </w:r>
    </w:p>
    <w:p w14:paraId="70312DA0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 xml:space="preserve">If applicable and available to your CTE program(s), completion compared to national average </w:t>
      </w:r>
    </w:p>
    <w:p w14:paraId="29B04671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If applicable and available to your CTE program(s), certification, and licensure exam pass rates</w:t>
      </w:r>
    </w:p>
    <w:p w14:paraId="6A8B2581" w14:textId="77777777" w:rsidR="00904F0B" w:rsidRPr="00141124" w:rsidRDefault="00904F0B" w:rsidP="00904F0B">
      <w:pPr>
        <w:pStyle w:val="ListParagraph"/>
        <w:numPr>
          <w:ilvl w:val="0"/>
          <w:numId w:val="3"/>
        </w:numPr>
        <w:spacing w:after="0" w:line="240" w:lineRule="auto"/>
      </w:pPr>
      <w:r w:rsidRPr="00141124">
        <w:t>Any other measures of success that pertain to your program</w:t>
      </w:r>
    </w:p>
    <w:p w14:paraId="3CF50342" w14:textId="77777777" w:rsidR="00904F0B" w:rsidRPr="00141124" w:rsidRDefault="00904F0B" w:rsidP="00904F0B">
      <w:pPr>
        <w:spacing w:after="0" w:line="240" w:lineRule="auto"/>
      </w:pPr>
    </w:p>
    <w:p w14:paraId="1E8ABF17" w14:textId="01DDA70A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>Provide your unit’s</w:t>
      </w:r>
      <w:r w:rsidRPr="00F5631B">
        <w:rPr>
          <w:b/>
          <w:bCs/>
          <w:u w:val="single"/>
        </w:rPr>
        <w:t xml:space="preserve"> </w:t>
      </w:r>
      <w:r w:rsidRPr="00141124">
        <w:t>analysis of degree and/or certificate completion here. What factors do you think have influenced degree and/or certificate completion?</w:t>
      </w:r>
      <w:r w:rsidR="00101D2E" w:rsidRPr="00141124">
        <w:t xml:space="preserve"> Are there factors that will influence completion trends in the future?</w:t>
      </w:r>
    </w:p>
    <w:p w14:paraId="4BD18D1A" w14:textId="702B1F91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411EFDAE" w14:textId="77777777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235EF3DE" w14:textId="757448E0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What goal does your unit have in response to degree and/or certificate completion (if any)? </w:t>
      </w:r>
    </w:p>
    <w:p w14:paraId="65F61623" w14:textId="2CBC2744" w:rsidR="00141124" w:rsidRDefault="00141124" w:rsidP="00904F0B">
      <w:pPr>
        <w:spacing w:after="0" w:line="240" w:lineRule="auto"/>
      </w:pPr>
    </w:p>
    <w:p w14:paraId="54B5771E" w14:textId="77777777" w:rsidR="00EF4B35" w:rsidRDefault="00EF4B35" w:rsidP="00904F0B">
      <w:pPr>
        <w:spacing w:after="0" w:line="240" w:lineRule="auto"/>
        <w:rPr>
          <w:sz w:val="24"/>
          <w:szCs w:val="24"/>
        </w:rPr>
      </w:pPr>
    </w:p>
    <w:p w14:paraId="1CF06FBF" w14:textId="1777E3CC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List planned actions necessary to achieve your goal. </w:t>
      </w:r>
    </w:p>
    <w:p w14:paraId="4EFBBF56" w14:textId="4CC94C38" w:rsidR="00904F0B" w:rsidRDefault="00904F0B" w:rsidP="00904F0B">
      <w:pPr>
        <w:spacing w:after="0" w:line="240" w:lineRule="auto"/>
      </w:pPr>
    </w:p>
    <w:p w14:paraId="7B20726B" w14:textId="2B5651B6" w:rsidR="00101D2E" w:rsidRPr="00F5631B" w:rsidRDefault="00F5631B" w:rsidP="00904F0B">
      <w:pPr>
        <w:spacing w:after="0" w:line="240" w:lineRule="auto"/>
        <w:rPr>
          <w:b/>
          <w:bCs/>
          <w:u w:val="single"/>
        </w:rPr>
      </w:pPr>
      <w:r w:rsidRPr="00F5631B">
        <w:rPr>
          <w:b/>
          <w:bCs/>
          <w:u w:val="single"/>
        </w:rPr>
        <w:t xml:space="preserve">COMMUNICATION </w:t>
      </w:r>
    </w:p>
    <w:p w14:paraId="1D50C72F" w14:textId="77777777" w:rsidR="00975068" w:rsidRDefault="00975068" w:rsidP="00904F0B">
      <w:pPr>
        <w:spacing w:after="0" w:line="240" w:lineRule="auto"/>
        <w:rPr>
          <w:sz w:val="24"/>
          <w:szCs w:val="24"/>
        </w:rPr>
      </w:pPr>
    </w:p>
    <w:p w14:paraId="625FA03C" w14:textId="23991289" w:rsidR="00904F0B" w:rsidRPr="00141124" w:rsidRDefault="00904F0B" w:rsidP="00904F0B">
      <w:pPr>
        <w:spacing w:after="0" w:line="240" w:lineRule="auto"/>
      </w:pPr>
      <w:r w:rsidRPr="00141124">
        <w:t>COMMUNICATION</w:t>
      </w:r>
      <w:r w:rsidR="00146198" w:rsidRPr="00141124">
        <w:t xml:space="preserve"> (</w:t>
      </w:r>
      <w:r w:rsidR="00AA7530" w:rsidRPr="00141124">
        <w:rPr>
          <w:i/>
          <w:iCs/>
        </w:rPr>
        <w:t>Goal 1: Culture of Care, Commitment 1.4 Clear Communication</w:t>
      </w:r>
      <w:r w:rsidR="00AA7530" w:rsidRPr="00141124">
        <w:t>)</w:t>
      </w:r>
      <w:r w:rsidRPr="00141124">
        <w:t>: How do you ensure effective and consistent communication to students? Consider the following when reviewing communication to students.</w:t>
      </w:r>
    </w:p>
    <w:p w14:paraId="099317B5" w14:textId="77777777" w:rsidR="00904F0B" w:rsidRPr="00141124" w:rsidRDefault="00904F0B" w:rsidP="00904F0B">
      <w:pPr>
        <w:pStyle w:val="ListParagraph"/>
        <w:numPr>
          <w:ilvl w:val="0"/>
          <w:numId w:val="4"/>
        </w:numPr>
        <w:spacing w:after="0" w:line="240" w:lineRule="auto"/>
      </w:pPr>
      <w:r w:rsidRPr="00141124">
        <w:t xml:space="preserve">Modality of communication </w:t>
      </w:r>
    </w:p>
    <w:p w14:paraId="6B014288" w14:textId="77777777" w:rsidR="00904F0B" w:rsidRPr="00141124" w:rsidRDefault="00904F0B" w:rsidP="00904F0B">
      <w:pPr>
        <w:pStyle w:val="ListParagraph"/>
        <w:numPr>
          <w:ilvl w:val="0"/>
          <w:numId w:val="4"/>
        </w:numPr>
        <w:spacing w:after="0" w:line="240" w:lineRule="auto"/>
      </w:pPr>
      <w:r w:rsidRPr="00141124">
        <w:t xml:space="preserve">Accessibility </w:t>
      </w:r>
    </w:p>
    <w:p w14:paraId="2A625C0F" w14:textId="77777777" w:rsidR="00904F0B" w:rsidRPr="00141124" w:rsidRDefault="00904F0B" w:rsidP="00904F0B">
      <w:pPr>
        <w:pStyle w:val="ListParagraph"/>
        <w:numPr>
          <w:ilvl w:val="0"/>
          <w:numId w:val="4"/>
        </w:numPr>
        <w:spacing w:after="0" w:line="240" w:lineRule="auto"/>
      </w:pPr>
      <w:r w:rsidRPr="00141124">
        <w:t xml:space="preserve">Timeliness </w:t>
      </w:r>
    </w:p>
    <w:p w14:paraId="1A7280A5" w14:textId="77777777" w:rsidR="00904F0B" w:rsidRPr="00141124" w:rsidRDefault="00904F0B" w:rsidP="00904F0B">
      <w:pPr>
        <w:pStyle w:val="ListParagraph"/>
        <w:numPr>
          <w:ilvl w:val="0"/>
          <w:numId w:val="4"/>
        </w:numPr>
        <w:spacing w:after="0" w:line="240" w:lineRule="auto"/>
      </w:pPr>
      <w:r w:rsidRPr="00141124">
        <w:t>Consistency</w:t>
      </w:r>
    </w:p>
    <w:p w14:paraId="35BE0193" w14:textId="77777777" w:rsidR="00904F0B" w:rsidRPr="00141124" w:rsidRDefault="00904F0B" w:rsidP="00904F0B">
      <w:pPr>
        <w:pStyle w:val="ListParagraph"/>
        <w:numPr>
          <w:ilvl w:val="0"/>
          <w:numId w:val="4"/>
        </w:numPr>
        <w:spacing w:after="0" w:line="240" w:lineRule="auto"/>
      </w:pPr>
      <w:r w:rsidRPr="00141124">
        <w:t>Website</w:t>
      </w:r>
    </w:p>
    <w:p w14:paraId="49CB5D41" w14:textId="77777777" w:rsidR="00904F0B" w:rsidRPr="00141124" w:rsidRDefault="00904F0B" w:rsidP="00904F0B">
      <w:pPr>
        <w:spacing w:after="0" w:line="240" w:lineRule="auto"/>
      </w:pPr>
    </w:p>
    <w:p w14:paraId="5A0E3979" w14:textId="6186E63F" w:rsidR="00904F0B" w:rsidRPr="00F5631B" w:rsidRDefault="00904F0B" w:rsidP="00F5631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41124">
        <w:t>Provide your unit’s</w:t>
      </w:r>
      <w:r w:rsidRPr="00F5631B">
        <w:rPr>
          <w:b/>
          <w:bCs/>
          <w:u w:val="single"/>
        </w:rPr>
        <w:t xml:space="preserve"> </w:t>
      </w:r>
      <w:r w:rsidRPr="00141124">
        <w:t>analysis of effective communication here. What factors do you think have influenced the effectiveness of communication?</w:t>
      </w:r>
      <w:r w:rsidR="00D37AA6" w:rsidRPr="00141124">
        <w:t xml:space="preserve"> Are there factors that will influence how you communicate to students in the future?</w:t>
      </w:r>
    </w:p>
    <w:p w14:paraId="6EBFBD3B" w14:textId="0AB058A0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4CCB7E50" w14:textId="60A96393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35B9A2E6" w14:textId="77777777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2DAB113F" w14:textId="77777777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3F90054D" w14:textId="77777777" w:rsidR="00F5631B" w:rsidRDefault="00F5631B" w:rsidP="00904F0B">
      <w:pPr>
        <w:spacing w:after="0" w:line="240" w:lineRule="auto"/>
        <w:rPr>
          <w:sz w:val="24"/>
          <w:szCs w:val="24"/>
        </w:rPr>
      </w:pPr>
    </w:p>
    <w:p w14:paraId="75A1A5CE" w14:textId="67070493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What goal does your unit have in response to effectiveness of communication (if any)? </w:t>
      </w:r>
    </w:p>
    <w:p w14:paraId="5562C360" w14:textId="1CA25072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48EE174F" w14:textId="3F1D87B5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17138ED3" w14:textId="6791F637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>List planned actions necessary to achieve your goal.</w:t>
      </w:r>
    </w:p>
    <w:p w14:paraId="645AFCBB" w14:textId="453C1120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119E8819" w14:textId="6E0A8E36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0C4A0040" w14:textId="77777777" w:rsidR="00975068" w:rsidRDefault="00975068" w:rsidP="00904F0B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E0DF119" w14:textId="024D5594" w:rsidR="00904F0B" w:rsidRPr="008E3853" w:rsidRDefault="00904F0B" w:rsidP="00904F0B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8E3853">
        <w:rPr>
          <w:b/>
          <w:bCs/>
          <w:sz w:val="24"/>
          <w:szCs w:val="24"/>
          <w:u w:val="single"/>
        </w:rPr>
        <w:t>ADDITIONAL GOALS (OPTIONAL)</w:t>
      </w:r>
    </w:p>
    <w:p w14:paraId="77E73E58" w14:textId="77777777" w:rsidR="00904F0B" w:rsidRPr="00141124" w:rsidRDefault="00904F0B" w:rsidP="00904F0B">
      <w:pPr>
        <w:spacing w:after="0" w:line="240" w:lineRule="auto"/>
        <w:rPr>
          <w:b/>
          <w:bCs/>
          <w:u w:val="single"/>
        </w:rPr>
      </w:pPr>
      <w:r w:rsidRPr="00141124">
        <w:t>Your program can add any additional goals that do not fit into the categories above in this section. This section is optional.</w:t>
      </w:r>
    </w:p>
    <w:p w14:paraId="7D4FB651" w14:textId="77777777" w:rsidR="00904F0B" w:rsidRPr="00141124" w:rsidRDefault="00904F0B" w:rsidP="00904F0B">
      <w:pPr>
        <w:spacing w:after="0" w:line="240" w:lineRule="auto"/>
      </w:pPr>
    </w:p>
    <w:p w14:paraId="76124778" w14:textId="3BD2F0DC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What goal does your unit have in response to one of the Mt. </w:t>
      </w:r>
      <w:proofErr w:type="gramStart"/>
      <w:r w:rsidRPr="00141124">
        <w:t>SAC</w:t>
      </w:r>
      <w:proofErr w:type="gramEnd"/>
      <w:r w:rsidRPr="00141124">
        <w:t xml:space="preserve"> 2035 commitments?</w:t>
      </w:r>
    </w:p>
    <w:p w14:paraId="364CC526" w14:textId="7E14046D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3A3414B4" w14:textId="77AB32CD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0AE40E15" w14:textId="2E9A1185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List planned actions necessary to achieve your goal </w:t>
      </w:r>
    </w:p>
    <w:p w14:paraId="69FCFFA9" w14:textId="741F1E28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29E8F3E7" w14:textId="03ECA385" w:rsidR="00904F0B" w:rsidRDefault="00904F0B" w:rsidP="00904F0B">
      <w:pPr>
        <w:spacing w:after="0" w:line="240" w:lineRule="auto"/>
        <w:rPr>
          <w:sz w:val="24"/>
          <w:szCs w:val="24"/>
        </w:rPr>
      </w:pPr>
    </w:p>
    <w:p w14:paraId="12E73B38" w14:textId="77777777" w:rsidR="00904F0B" w:rsidRDefault="00904F0B" w:rsidP="00904F0B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31C4C44" w14:textId="77777777" w:rsidR="00904F0B" w:rsidRPr="008E3853" w:rsidRDefault="00904F0B" w:rsidP="00904F0B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8E3853">
        <w:rPr>
          <w:b/>
          <w:bCs/>
          <w:sz w:val="24"/>
          <w:szCs w:val="24"/>
          <w:u w:val="single"/>
        </w:rPr>
        <w:t>STAFFING, PROFESSIONAL DEVELOPMENT, AND TECHNOLOGY</w:t>
      </w:r>
    </w:p>
    <w:p w14:paraId="1BBEE754" w14:textId="1F6488A6" w:rsidR="00904F0B" w:rsidRPr="00141124" w:rsidRDefault="00904F0B" w:rsidP="00904F0B">
      <w:pPr>
        <w:spacing w:after="0" w:line="240" w:lineRule="auto"/>
      </w:pPr>
      <w:r w:rsidRPr="00141124">
        <w:t>Based on your data analysis, goal setting, and planned actions, reflect on the following:</w:t>
      </w:r>
    </w:p>
    <w:p w14:paraId="05BD3405" w14:textId="77777777" w:rsidR="00904F0B" w:rsidRPr="00141124" w:rsidRDefault="00904F0B" w:rsidP="00904F0B">
      <w:pPr>
        <w:spacing w:after="0" w:line="240" w:lineRule="auto"/>
        <w:rPr>
          <w:b/>
          <w:bCs/>
        </w:rPr>
      </w:pPr>
    </w:p>
    <w:p w14:paraId="468167A0" w14:textId="51B1D66B" w:rsidR="00904F0B" w:rsidRPr="00141124" w:rsidRDefault="00904F0B" w:rsidP="00F5631B">
      <w:pPr>
        <w:pStyle w:val="ListParagraph"/>
        <w:numPr>
          <w:ilvl w:val="0"/>
          <w:numId w:val="7"/>
        </w:numPr>
      </w:pPr>
      <w:r w:rsidRPr="00141124">
        <w:t xml:space="preserve">Describe any staffing needs to support programs and services. </w:t>
      </w:r>
    </w:p>
    <w:p w14:paraId="2CD8E44A" w14:textId="77777777" w:rsidR="00EF4B35" w:rsidRDefault="00EF4B35" w:rsidP="00904F0B">
      <w:pPr>
        <w:spacing w:after="0" w:line="240" w:lineRule="auto"/>
      </w:pPr>
    </w:p>
    <w:p w14:paraId="6D714DB9" w14:textId="2E26C102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What are the professional development needs of the unit? </w:t>
      </w:r>
    </w:p>
    <w:p w14:paraId="048F978F" w14:textId="69990E7B" w:rsidR="00975068" w:rsidRDefault="00975068" w:rsidP="00904F0B">
      <w:pPr>
        <w:spacing w:after="0" w:line="240" w:lineRule="auto"/>
        <w:rPr>
          <w:sz w:val="24"/>
          <w:szCs w:val="24"/>
        </w:rPr>
      </w:pPr>
    </w:p>
    <w:p w14:paraId="01C568E3" w14:textId="77777777" w:rsidR="00EF4B35" w:rsidRDefault="00EF4B35" w:rsidP="00904F0B">
      <w:pPr>
        <w:spacing w:after="0" w:line="240" w:lineRule="auto"/>
      </w:pPr>
    </w:p>
    <w:p w14:paraId="08B3D459" w14:textId="7F4FBE1F" w:rsidR="00904F0B" w:rsidRPr="00141124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 xml:space="preserve">What is the technology needs of the unit? </w:t>
      </w:r>
    </w:p>
    <w:p w14:paraId="75E6063D" w14:textId="47EDE542" w:rsidR="00904F0B" w:rsidRDefault="00904F0B" w:rsidP="00904F0B">
      <w:pPr>
        <w:spacing w:after="0" w:line="240" w:lineRule="auto"/>
      </w:pPr>
    </w:p>
    <w:p w14:paraId="797813B8" w14:textId="32841DBE" w:rsidR="00EF4B35" w:rsidRDefault="00EF4B35" w:rsidP="00904F0B">
      <w:pPr>
        <w:spacing w:after="0" w:line="240" w:lineRule="auto"/>
      </w:pPr>
    </w:p>
    <w:p w14:paraId="16507086" w14:textId="5400B82E" w:rsidR="00904F0B" w:rsidRPr="00EF4B35" w:rsidRDefault="00904F0B" w:rsidP="00F5631B">
      <w:pPr>
        <w:pStyle w:val="ListParagraph"/>
        <w:numPr>
          <w:ilvl w:val="0"/>
          <w:numId w:val="7"/>
        </w:numPr>
        <w:spacing w:after="0" w:line="240" w:lineRule="auto"/>
      </w:pPr>
      <w:r w:rsidRPr="00141124">
        <w:t>Describe any facility needs to support and sustain educational services and operational functions.</w:t>
      </w:r>
    </w:p>
    <w:p w14:paraId="106505E0" w14:textId="09A67101" w:rsidR="00904F0B" w:rsidRPr="00B74CD3" w:rsidRDefault="00904F0B" w:rsidP="00904F0B">
      <w:pPr>
        <w:spacing w:after="0" w:line="240" w:lineRule="auto"/>
        <w:rPr>
          <w:b/>
          <w:bCs/>
          <w:sz w:val="24"/>
          <w:szCs w:val="24"/>
          <w:u w:val="single"/>
        </w:rPr>
      </w:pPr>
    </w:p>
    <w:sectPr w:rsidR="00904F0B" w:rsidRPr="00B74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724FC" w14:textId="77777777" w:rsidR="006532D7" w:rsidRDefault="006532D7" w:rsidP="00431B1D">
      <w:pPr>
        <w:spacing w:after="0" w:line="240" w:lineRule="auto"/>
      </w:pPr>
      <w:r>
        <w:separator/>
      </w:r>
    </w:p>
  </w:endnote>
  <w:endnote w:type="continuationSeparator" w:id="0">
    <w:p w14:paraId="32676FDE" w14:textId="77777777" w:rsidR="006532D7" w:rsidRDefault="006532D7" w:rsidP="00431B1D">
      <w:pPr>
        <w:spacing w:after="0" w:line="240" w:lineRule="auto"/>
      </w:pPr>
      <w:r>
        <w:continuationSeparator/>
      </w:r>
    </w:p>
  </w:endnote>
  <w:endnote w:type="continuationNotice" w:id="1">
    <w:p w14:paraId="15918DAB" w14:textId="77777777" w:rsidR="006532D7" w:rsidRDefault="00653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97654" w14:textId="77777777" w:rsidR="006532D7" w:rsidRDefault="006532D7" w:rsidP="00431B1D">
      <w:pPr>
        <w:spacing w:after="0" w:line="240" w:lineRule="auto"/>
      </w:pPr>
      <w:r>
        <w:separator/>
      </w:r>
    </w:p>
  </w:footnote>
  <w:footnote w:type="continuationSeparator" w:id="0">
    <w:p w14:paraId="64E8D82E" w14:textId="77777777" w:rsidR="006532D7" w:rsidRDefault="006532D7" w:rsidP="00431B1D">
      <w:pPr>
        <w:spacing w:after="0" w:line="240" w:lineRule="auto"/>
      </w:pPr>
      <w:r>
        <w:continuationSeparator/>
      </w:r>
    </w:p>
  </w:footnote>
  <w:footnote w:type="continuationNotice" w:id="1">
    <w:p w14:paraId="2AB7464B" w14:textId="77777777" w:rsidR="006532D7" w:rsidRDefault="006532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A7DC2"/>
    <w:multiLevelType w:val="hybridMultilevel"/>
    <w:tmpl w:val="E8AC8E20"/>
    <w:lvl w:ilvl="0" w:tplc="F594C1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4B93"/>
    <w:multiLevelType w:val="hybridMultilevel"/>
    <w:tmpl w:val="48C41776"/>
    <w:lvl w:ilvl="0" w:tplc="D0DE67B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709E"/>
    <w:multiLevelType w:val="hybridMultilevel"/>
    <w:tmpl w:val="77AE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25019"/>
    <w:multiLevelType w:val="hybridMultilevel"/>
    <w:tmpl w:val="242E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F725F"/>
    <w:multiLevelType w:val="hybridMultilevel"/>
    <w:tmpl w:val="04988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E2542"/>
    <w:multiLevelType w:val="hybridMultilevel"/>
    <w:tmpl w:val="17B4D56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7AF85ECB"/>
    <w:multiLevelType w:val="hybridMultilevel"/>
    <w:tmpl w:val="A8CE6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1D"/>
    <w:rsid w:val="00004D29"/>
    <w:rsid w:val="00034042"/>
    <w:rsid w:val="00101D2E"/>
    <w:rsid w:val="00122D11"/>
    <w:rsid w:val="0013495B"/>
    <w:rsid w:val="00141124"/>
    <w:rsid w:val="00146198"/>
    <w:rsid w:val="001F4BA9"/>
    <w:rsid w:val="00203535"/>
    <w:rsid w:val="002118A8"/>
    <w:rsid w:val="00237293"/>
    <w:rsid w:val="002A1AD2"/>
    <w:rsid w:val="002C795A"/>
    <w:rsid w:val="002E11AD"/>
    <w:rsid w:val="00326FDD"/>
    <w:rsid w:val="00331F5E"/>
    <w:rsid w:val="00334771"/>
    <w:rsid w:val="003618BD"/>
    <w:rsid w:val="0037261D"/>
    <w:rsid w:val="003C4486"/>
    <w:rsid w:val="00431B1D"/>
    <w:rsid w:val="00454D68"/>
    <w:rsid w:val="004716D0"/>
    <w:rsid w:val="004B504D"/>
    <w:rsid w:val="004D2F2C"/>
    <w:rsid w:val="005439C4"/>
    <w:rsid w:val="005D6738"/>
    <w:rsid w:val="006532D7"/>
    <w:rsid w:val="00720751"/>
    <w:rsid w:val="00725E42"/>
    <w:rsid w:val="00782D97"/>
    <w:rsid w:val="007B0CD5"/>
    <w:rsid w:val="00842DD0"/>
    <w:rsid w:val="00856CB7"/>
    <w:rsid w:val="008E3853"/>
    <w:rsid w:val="00900B37"/>
    <w:rsid w:val="00904F0B"/>
    <w:rsid w:val="00920018"/>
    <w:rsid w:val="00975068"/>
    <w:rsid w:val="00AA7530"/>
    <w:rsid w:val="00BA2C92"/>
    <w:rsid w:val="00C00A82"/>
    <w:rsid w:val="00C147D2"/>
    <w:rsid w:val="00D37AA6"/>
    <w:rsid w:val="00D57E0D"/>
    <w:rsid w:val="00DC3EE5"/>
    <w:rsid w:val="00E15D6C"/>
    <w:rsid w:val="00E374B3"/>
    <w:rsid w:val="00EB5C5A"/>
    <w:rsid w:val="00EE0595"/>
    <w:rsid w:val="00EE59E3"/>
    <w:rsid w:val="00EF4B35"/>
    <w:rsid w:val="00EF793A"/>
    <w:rsid w:val="00F5631B"/>
    <w:rsid w:val="04513C6A"/>
    <w:rsid w:val="5521F21F"/>
    <w:rsid w:val="5F0EC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0C42"/>
  <w15:chartTrackingRefBased/>
  <w15:docId w15:val="{52E87F34-554E-4B02-B8D0-77FCF182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B1D"/>
  </w:style>
  <w:style w:type="paragraph" w:styleId="Heading1">
    <w:name w:val="heading 1"/>
    <w:basedOn w:val="Normal"/>
    <w:next w:val="Normal"/>
    <w:link w:val="Heading1Char"/>
    <w:uiPriority w:val="9"/>
    <w:qFormat/>
    <w:rsid w:val="00431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B1D"/>
  </w:style>
  <w:style w:type="paragraph" w:styleId="Footer">
    <w:name w:val="footer"/>
    <w:basedOn w:val="Normal"/>
    <w:link w:val="FooterChar"/>
    <w:uiPriority w:val="99"/>
    <w:unhideWhenUsed/>
    <w:rsid w:val="00431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B1D"/>
  </w:style>
  <w:style w:type="character" w:customStyle="1" w:styleId="Heading1Char">
    <w:name w:val="Heading 1 Char"/>
    <w:basedOn w:val="DefaultParagraphFont"/>
    <w:link w:val="Heading1"/>
    <w:uiPriority w:val="9"/>
    <w:rsid w:val="00431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1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C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CD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0CD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F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11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tsac0-my.sharepoint.com/:p:/g/personal/pquinones_mtsac_edu/IQD7LzeSO8OaRItPtryWhixXAW190Y6LFN5bcb1F1FqUn7o?e=8CNxJ7" TargetMode="External"/><Relationship Id="rId18" Type="http://schemas.openxmlformats.org/officeDocument/2006/relationships/hyperlink" Target="https://mtsac0.sharepoint.com/SitePages/Success%20and%20Retention%20Rates.aspx?ga=1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search@mtsac.edu" TargetMode="External"/><Relationship Id="rId17" Type="http://schemas.openxmlformats.org/officeDocument/2006/relationships/hyperlink" Target="https://mtsac0.sharepoint.com/SitePages/Success%20and%20Retention%20Rates.aspx?ga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tsac0.sharepoint.com/SitePages/Historical-FTES-and-Enrollment-Analysis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desk@mtsac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tsac0.sharepoint.com/SitePages/Fill-Rates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tsac0.sharepoint.com/SitePages/Awards-by-Division-and-Program-(EIT-Version).aspx?source=https%3a//mtsac0.sharepoint.com/SitePages/Forms/AllPages.aspx?viewpath%3D%252FSitePages%252FForms%252FAllPage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tsac0.sharepoint.com/SitePages/Success%20and%20Retention%20Rates.aspx?ga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6" ma:contentTypeDescription="Create a new document." ma:contentTypeScope="" ma:versionID="c4ecb27b91a85f04319f76b1159d2c50">
  <xsd:schema xmlns:xsd="http://www.w3.org/2001/XMLSchema" xmlns:xs="http://www.w3.org/2001/XMLSchema" xmlns:p="http://schemas.microsoft.com/office/2006/metadata/properties" xmlns:ns3="4c4153cc-b936-4288-a1c6-0994a39cfdbb" xmlns:ns4="51ff41b0-0cca-4ba8-a5c4-2b1485c06c51" targetNamespace="http://schemas.microsoft.com/office/2006/metadata/properties" ma:root="true" ma:fieldsID="ed2691a8a90bd333f63711193f4ccc49" ns3:_="" ns4:_="">
    <xsd:import namespace="4c4153cc-b936-4288-a1c6-0994a39cfdbb"/>
    <xsd:import namespace="51ff41b0-0cca-4ba8-a5c4-2b1485c06c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A6BF-0A85-4849-A729-B5A0EE14B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4DC67-4BA9-4B7F-8AF6-EF65959B4751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1ff41b0-0cca-4ba8-a5c4-2b1485c06c51"/>
    <ds:schemaRef ds:uri="http://purl.org/dc/dcmitype/"/>
    <ds:schemaRef ds:uri="4c4153cc-b936-4288-a1c6-0994a39cfdbb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085545-73E0-4274-A552-42A4EB978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153cc-b936-4288-a1c6-0994a39cfdbb"/>
    <ds:schemaRef ds:uri="51ff41b0-0cca-4ba8-a5c4-2b1485c06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A2C3D-702F-436E-BA85-4AD53959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Quinones, Patricia</cp:lastModifiedBy>
  <cp:revision>7</cp:revision>
  <dcterms:created xsi:type="dcterms:W3CDTF">2025-12-02T18:17:00Z</dcterms:created>
  <dcterms:modified xsi:type="dcterms:W3CDTF">2025-12-05T18:11:00Z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</Properties>
</file>