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9E34" w14:textId="49EDAA86" w:rsidR="004075C9" w:rsidRPr="0012339D" w:rsidRDefault="0012339D" w:rsidP="0012339D">
      <w:pPr>
        <w:ind w:firstLine="720"/>
        <w:rPr>
          <w:sz w:val="32"/>
          <w:szCs w:val="32"/>
        </w:rPr>
      </w:pPr>
      <w:r w:rsidRPr="0012339D">
        <w:rPr>
          <w:sz w:val="32"/>
          <w:szCs w:val="32"/>
        </w:rPr>
        <w:t xml:space="preserve">In collaboration with Transportation, the following updates regarding the </w:t>
      </w:r>
      <w:r w:rsidRPr="0012339D">
        <w:rPr>
          <w:b/>
          <w:bCs/>
          <w:i/>
          <w:iCs/>
          <w:sz w:val="32"/>
          <w:szCs w:val="32"/>
          <w:u w:val="single"/>
        </w:rPr>
        <w:t xml:space="preserve">Field Trip and Transportation Guidelines </w:t>
      </w:r>
      <w:r w:rsidRPr="0012339D">
        <w:rPr>
          <w:sz w:val="32"/>
          <w:szCs w:val="32"/>
        </w:rPr>
        <w:t>will be implemented starting Fall 2025.</w:t>
      </w:r>
    </w:p>
    <w:p w14:paraId="31D26CA1" w14:textId="77777777" w:rsidR="0012339D" w:rsidRDefault="0012339D"/>
    <w:p w14:paraId="71615345" w14:textId="26C7E514" w:rsidR="004075C9" w:rsidRPr="004075C9" w:rsidRDefault="004075C9" w:rsidP="004075C9">
      <w:r w:rsidRPr="004075C9">
        <w:t>Vehicle</w:t>
      </w:r>
      <w:r>
        <w:t xml:space="preserve"> Request Requirements</w:t>
      </w:r>
      <w:r w:rsidRPr="004075C9">
        <w:t>:</w:t>
      </w:r>
    </w:p>
    <w:p w14:paraId="3DC46A6A" w14:textId="0D94F356" w:rsidR="004075C9" w:rsidRPr="004075C9" w:rsidRDefault="004075C9" w:rsidP="004075C9">
      <w:pPr>
        <w:numPr>
          <w:ilvl w:val="0"/>
          <w:numId w:val="1"/>
        </w:numPr>
      </w:pPr>
      <w:r w:rsidRPr="004075C9">
        <w:t xml:space="preserve">for groups of </w:t>
      </w:r>
      <w:r w:rsidRPr="004075C9">
        <w:rPr>
          <w:u w:val="single"/>
        </w:rPr>
        <w:t>30 or fewer</w:t>
      </w:r>
      <w:r w:rsidRPr="004075C9">
        <w:t xml:space="preserve"> on single-day and overnight trips </w:t>
      </w:r>
      <w:r w:rsidRPr="004075C9">
        <w:rPr>
          <w:u w:val="single"/>
        </w:rPr>
        <w:t>under 150 miles one-way</w:t>
      </w:r>
      <w:r w:rsidR="005D53AE">
        <w:t xml:space="preserve"> </w:t>
      </w:r>
      <w:r w:rsidRPr="004075C9">
        <w:t>- District Vans </w:t>
      </w:r>
      <w:r w:rsidR="005D53AE" w:rsidRPr="005D53AE">
        <w:t xml:space="preserve">(when drivers are not available, </w:t>
      </w:r>
      <w:r w:rsidR="005D53AE" w:rsidRPr="005D53AE">
        <w:rPr>
          <w:b/>
          <w:bCs/>
          <w:u w:val="single"/>
        </w:rPr>
        <w:t>Yellow School Bus</w:t>
      </w:r>
      <w:r w:rsidR="005D53AE" w:rsidRPr="005D53AE">
        <w:t xml:space="preserve"> will be the default</w:t>
      </w:r>
      <w:r w:rsidR="005D53AE">
        <w:t>.)</w:t>
      </w:r>
    </w:p>
    <w:p w14:paraId="33333129" w14:textId="77777777" w:rsidR="004075C9" w:rsidRPr="004075C9" w:rsidRDefault="004075C9" w:rsidP="004075C9">
      <w:pPr>
        <w:numPr>
          <w:ilvl w:val="0"/>
          <w:numId w:val="1"/>
        </w:numPr>
      </w:pPr>
      <w:r w:rsidRPr="004075C9">
        <w:t xml:space="preserve">for groups of </w:t>
      </w:r>
      <w:r w:rsidRPr="004075C9">
        <w:rPr>
          <w:u w:val="single"/>
        </w:rPr>
        <w:t>30–50 riders</w:t>
      </w:r>
      <w:r w:rsidRPr="004075C9">
        <w:t xml:space="preserve"> on single-day trips </w:t>
      </w:r>
      <w:r w:rsidRPr="004075C9">
        <w:rPr>
          <w:u w:val="single"/>
        </w:rPr>
        <w:t>under 150 miles one-way</w:t>
      </w:r>
      <w:r w:rsidRPr="004075C9">
        <w:t>. - Yellow School Buses</w:t>
      </w:r>
    </w:p>
    <w:p w14:paraId="4DF1C4C4" w14:textId="77777777" w:rsidR="004075C9" w:rsidRPr="004075C9" w:rsidRDefault="004075C9" w:rsidP="004075C9">
      <w:pPr>
        <w:numPr>
          <w:ilvl w:val="0"/>
          <w:numId w:val="1"/>
        </w:numPr>
      </w:pPr>
      <w:r w:rsidRPr="004075C9">
        <w:t xml:space="preserve">for groups of </w:t>
      </w:r>
      <w:r w:rsidRPr="004075C9">
        <w:rPr>
          <w:u w:val="single"/>
        </w:rPr>
        <w:t>over 50 riders</w:t>
      </w:r>
      <w:r w:rsidRPr="004075C9">
        <w:t xml:space="preserve">, trips </w:t>
      </w:r>
      <w:r w:rsidRPr="004075C9">
        <w:rPr>
          <w:u w:val="single"/>
        </w:rPr>
        <w:t>over 150 miles one-way</w:t>
      </w:r>
      <w:r w:rsidRPr="004075C9">
        <w:t>, and overnight or multi-day travel for groups of 25 or more. -  Charter Buses</w:t>
      </w:r>
    </w:p>
    <w:p w14:paraId="4F1668FF" w14:textId="77777777" w:rsidR="004075C9" w:rsidRPr="004075C9" w:rsidRDefault="004075C9" w:rsidP="004075C9"/>
    <w:p w14:paraId="29C6D7A7" w14:textId="312693B5" w:rsidR="004075C9" w:rsidRPr="004075C9" w:rsidRDefault="004075C9" w:rsidP="004075C9">
      <w:r w:rsidRPr="004075C9">
        <w:t>Timelines</w:t>
      </w:r>
      <w:r>
        <w:t xml:space="preserve"> for Field Trip form Submissions</w:t>
      </w:r>
      <w:r w:rsidRPr="004075C9">
        <w:t>:</w:t>
      </w:r>
    </w:p>
    <w:p w14:paraId="4C4BF36A" w14:textId="77777777" w:rsidR="004075C9" w:rsidRPr="004075C9" w:rsidRDefault="004075C9" w:rsidP="004075C9">
      <w:pPr>
        <w:numPr>
          <w:ilvl w:val="0"/>
          <w:numId w:val="2"/>
        </w:numPr>
      </w:pPr>
    </w:p>
    <w:p w14:paraId="18C609DE" w14:textId="77777777" w:rsidR="004075C9" w:rsidRPr="004075C9" w:rsidRDefault="004075C9" w:rsidP="004075C9">
      <w:pPr>
        <w:numPr>
          <w:ilvl w:val="0"/>
          <w:numId w:val="2"/>
        </w:numPr>
      </w:pPr>
      <w:r w:rsidRPr="004075C9">
        <w:t xml:space="preserve">All requests are due to the NSD office with a </w:t>
      </w:r>
      <w:r w:rsidRPr="004075C9">
        <w:rPr>
          <w:u w:val="single"/>
        </w:rPr>
        <w:t xml:space="preserve">minimum of 4 </w:t>
      </w:r>
      <w:proofErr w:type="spellStart"/>
      <w:r w:rsidRPr="004075C9">
        <w:rPr>
          <w:u w:val="single"/>
        </w:rPr>
        <w:t>weeks notic</w:t>
      </w:r>
      <w:r w:rsidRPr="004075C9">
        <w:t>e</w:t>
      </w:r>
      <w:proofErr w:type="spellEnd"/>
      <w:r w:rsidRPr="004075C9">
        <w:t xml:space="preserve"> - no exceptions (5 weeks if requiring VP approval)</w:t>
      </w:r>
    </w:p>
    <w:p w14:paraId="007553C2" w14:textId="77777777" w:rsidR="004075C9" w:rsidRDefault="004075C9" w:rsidP="004075C9">
      <w:pPr>
        <w:numPr>
          <w:ilvl w:val="0"/>
          <w:numId w:val="2"/>
        </w:numPr>
      </w:pPr>
      <w:r w:rsidRPr="004075C9">
        <w:rPr>
          <w:u w:val="single"/>
        </w:rPr>
        <w:t>All</w:t>
      </w:r>
      <w:r w:rsidRPr="004075C9">
        <w:t xml:space="preserve"> requests for the semester/term are due by 5pm on the Friday of the </w:t>
      </w:r>
      <w:r w:rsidRPr="004075C9">
        <w:rPr>
          <w:u w:val="single"/>
        </w:rPr>
        <w:t>second week of the term</w:t>
      </w:r>
      <w:r w:rsidRPr="004075C9">
        <w:t> (Sept 5 for Fall 2025)</w:t>
      </w:r>
    </w:p>
    <w:p w14:paraId="41329A4F" w14:textId="77777777" w:rsidR="009F577F" w:rsidRDefault="009F577F" w:rsidP="009F577F"/>
    <w:p w14:paraId="0F2A6CD8" w14:textId="77777777" w:rsidR="009F577F" w:rsidRPr="009F577F" w:rsidRDefault="009F577F" w:rsidP="009F577F">
      <w:r w:rsidRPr="009F577F">
        <w:rPr>
          <w:b/>
          <w:bCs/>
          <w:u w:val="single"/>
        </w:rPr>
        <w:t>Off-Campus Meetings</w:t>
      </w:r>
    </w:p>
    <w:p w14:paraId="699E59C8" w14:textId="77777777" w:rsidR="009F577F" w:rsidRPr="009F577F" w:rsidRDefault="009F577F" w:rsidP="009F577F">
      <w:pPr>
        <w:numPr>
          <w:ilvl w:val="0"/>
          <w:numId w:val="4"/>
        </w:numPr>
      </w:pPr>
      <w:r w:rsidRPr="009F577F">
        <w:t xml:space="preserve">If no transportation is being requested, our Division requires that you submit your Off-Campus Meeting request no later than </w:t>
      </w:r>
      <w:r w:rsidRPr="009F577F">
        <w:rPr>
          <w:b/>
          <w:bCs/>
          <w:i/>
          <w:iCs/>
          <w:u w:val="single"/>
        </w:rPr>
        <w:t>2 weeks</w:t>
      </w:r>
      <w:r w:rsidRPr="009F577F">
        <w:t xml:space="preserve"> before departure date. </w:t>
      </w:r>
    </w:p>
    <w:p w14:paraId="0E86E6BE" w14:textId="77777777" w:rsidR="009F577F" w:rsidRPr="004075C9" w:rsidRDefault="009F577F" w:rsidP="009F577F"/>
    <w:p w14:paraId="301ADF3E" w14:textId="77777777" w:rsidR="004075C9" w:rsidRPr="004075C9" w:rsidRDefault="004075C9" w:rsidP="004075C9"/>
    <w:p w14:paraId="11F315FC" w14:textId="77777777" w:rsidR="004075C9" w:rsidRPr="004075C9" w:rsidRDefault="004075C9" w:rsidP="004075C9">
      <w:r w:rsidRPr="004075C9">
        <w:t>Notes:</w:t>
      </w:r>
    </w:p>
    <w:p w14:paraId="359F15F7" w14:textId="77777777" w:rsidR="004075C9" w:rsidRPr="004075C9" w:rsidRDefault="004075C9" w:rsidP="004075C9">
      <w:pPr>
        <w:numPr>
          <w:ilvl w:val="0"/>
          <w:numId w:val="3"/>
        </w:numPr>
      </w:pPr>
      <w:r w:rsidRPr="004075C9">
        <w:t>We have portable speakers available when there is a need to lecture on the bus.</w:t>
      </w:r>
    </w:p>
    <w:p w14:paraId="45634A38" w14:textId="331A6369" w:rsidR="004075C9" w:rsidRDefault="004075C9" w:rsidP="004075C9">
      <w:r w:rsidRPr="004075C9">
        <w:t>Use of toll roads/lanes is not authorized</w:t>
      </w:r>
    </w:p>
    <w:sectPr w:rsidR="0040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45D53"/>
    <w:multiLevelType w:val="multilevel"/>
    <w:tmpl w:val="E89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F6F69"/>
    <w:multiLevelType w:val="multilevel"/>
    <w:tmpl w:val="D408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23151"/>
    <w:multiLevelType w:val="multilevel"/>
    <w:tmpl w:val="770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468FE"/>
    <w:multiLevelType w:val="multilevel"/>
    <w:tmpl w:val="3F4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391444">
    <w:abstractNumId w:val="2"/>
  </w:num>
  <w:num w:numId="2" w16cid:durableId="745806137">
    <w:abstractNumId w:val="0"/>
  </w:num>
  <w:num w:numId="3" w16cid:durableId="1901597240">
    <w:abstractNumId w:val="1"/>
  </w:num>
  <w:num w:numId="4" w16cid:durableId="5026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C9"/>
    <w:rsid w:val="0005171B"/>
    <w:rsid w:val="00056E0F"/>
    <w:rsid w:val="0012339D"/>
    <w:rsid w:val="001518AB"/>
    <w:rsid w:val="002B5CE5"/>
    <w:rsid w:val="004075C9"/>
    <w:rsid w:val="005D53AE"/>
    <w:rsid w:val="009F577F"/>
    <w:rsid w:val="00D726D0"/>
    <w:rsid w:val="00D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17A3"/>
  <w15:chartTrackingRefBased/>
  <w15:docId w15:val="{3B70C8A1-401A-4D75-984A-2401717E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Meza, Cristian</dc:creator>
  <cp:keywords/>
  <dc:description/>
  <cp:lastModifiedBy>Meza, Cristian</cp:lastModifiedBy>
  <cp:revision>4</cp:revision>
  <dcterms:created xsi:type="dcterms:W3CDTF">2025-08-11T17:22:00Z</dcterms:created>
  <dcterms:modified xsi:type="dcterms:W3CDTF">2025-08-27T00:04:00Z</dcterms:modified>
</cp:coreProperties>
</file>